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2013F47A"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990B99" w:rsidRPr="00F1784D">
        <w:t>1</w:t>
      </w:r>
      <w:r w:rsidR="00B85E70" w:rsidRPr="00F1784D">
        <w:t>-</w:t>
      </w:r>
      <w:r w:rsidR="00627872" w:rsidRPr="00F1784D">
        <w:t>bis-</w:t>
      </w:r>
      <w:r w:rsidR="00B85E70" w:rsidRPr="00F1784D">
        <w:t>e</w:t>
      </w:r>
      <w:r w:rsidRPr="00F1784D">
        <w:tab/>
      </w:r>
      <w:r w:rsidR="004B60B9" w:rsidRPr="00D97A6F">
        <w:rPr>
          <w:szCs w:val="24"/>
        </w:rPr>
        <w:t>R4-</w:t>
      </w:r>
      <w:r w:rsidR="006D1D65" w:rsidRPr="00D97A6F">
        <w:rPr>
          <w:szCs w:val="24"/>
        </w:rPr>
        <w:t>2</w:t>
      </w:r>
      <w:r w:rsidR="00627872" w:rsidRPr="00D97A6F">
        <w:rPr>
          <w:szCs w:val="24"/>
        </w:rPr>
        <w:t>20</w:t>
      </w:r>
      <w:r w:rsidR="00D97A6F" w:rsidRPr="00D97A6F">
        <w:rPr>
          <w:szCs w:val="24"/>
        </w:rPr>
        <w:t>1</w:t>
      </w:r>
      <w:r w:rsidR="00D4690E">
        <w:rPr>
          <w:szCs w:val="24"/>
        </w:rPr>
        <w:t>4</w:t>
      </w:r>
      <w:r w:rsidR="00D97A6F" w:rsidRPr="00D97A6F">
        <w:rPr>
          <w:szCs w:val="24"/>
        </w:rPr>
        <w:t>36</w:t>
      </w:r>
    </w:p>
    <w:p w14:paraId="500197F1" w14:textId="5537752A" w:rsidR="005D1E89" w:rsidRPr="00F1784D" w:rsidRDefault="00B85E70" w:rsidP="005D1E89">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D552FB" w:rsidRPr="00F1784D">
        <w:t>17</w:t>
      </w:r>
      <w:r w:rsidR="002D2515" w:rsidRPr="00F1784D">
        <w:t xml:space="preserve"> </w:t>
      </w:r>
      <w:r w:rsidR="00D552FB" w:rsidRPr="00F1784D">
        <w:t>January</w:t>
      </w:r>
      <w:r w:rsidR="00615DC1" w:rsidRPr="00F1784D">
        <w:t xml:space="preserve"> </w:t>
      </w:r>
      <w:r w:rsidR="00526BF8" w:rsidRPr="00F1784D">
        <w:t xml:space="preserve">– </w:t>
      </w:r>
      <w:r w:rsidR="00D552FB" w:rsidRPr="00F1784D">
        <w:t>25</w:t>
      </w:r>
      <w:r w:rsidR="005D1E89" w:rsidRPr="00F1784D">
        <w:t xml:space="preserve"> </w:t>
      </w:r>
      <w:r w:rsidR="00D552FB" w:rsidRPr="00F1784D">
        <w:t>January</w:t>
      </w:r>
      <w:r w:rsidR="00F956B1" w:rsidRPr="00F1784D">
        <w:t xml:space="preserve"> </w:t>
      </w:r>
      <w:r w:rsidR="005D1E89" w:rsidRPr="00F1784D">
        <w:t>20</w:t>
      </w:r>
      <w:r w:rsidR="006D1D65" w:rsidRPr="00F1784D">
        <w:t>2</w:t>
      </w:r>
      <w:r w:rsidR="00D552FB" w:rsidRPr="00F1784D">
        <w:t>2</w:t>
      </w:r>
    </w:p>
    <w:bookmarkEnd w:id="1"/>
    <w:bookmarkEnd w:id="2"/>
    <w:p w14:paraId="65F55581" w14:textId="77777777" w:rsidR="008A22CF" w:rsidRPr="00F1784D" w:rsidRDefault="008A22CF" w:rsidP="008A22CF">
      <w:pPr>
        <w:pStyle w:val="3GPPHeader"/>
      </w:pPr>
    </w:p>
    <w:p w14:paraId="0FDE225D" w14:textId="2B7C2030" w:rsidR="008A22CF" w:rsidRPr="00F1784D" w:rsidRDefault="008A22CF" w:rsidP="008A22CF">
      <w:pPr>
        <w:pStyle w:val="3GPPHeader"/>
        <w:rPr>
          <w:sz w:val="22"/>
        </w:rPr>
      </w:pPr>
      <w:r w:rsidRPr="00F1784D">
        <w:rPr>
          <w:sz w:val="22"/>
        </w:rPr>
        <w:t>Agenda Item:</w:t>
      </w:r>
      <w:r w:rsidRPr="00F1784D">
        <w:rPr>
          <w:sz w:val="22"/>
        </w:rPr>
        <w:tab/>
      </w:r>
      <w:r w:rsidR="002C52B3" w:rsidRPr="00F1784D">
        <w:rPr>
          <w:sz w:val="22"/>
        </w:rPr>
        <w:t>6.20.4</w:t>
      </w:r>
    </w:p>
    <w:p w14:paraId="57D8FDDC" w14:textId="59E8C7E0" w:rsidR="008A22CF" w:rsidRPr="00F1784D" w:rsidRDefault="008A22CF" w:rsidP="008A22CF">
      <w:pPr>
        <w:pStyle w:val="3GPPHeader"/>
        <w:rPr>
          <w:sz w:val="22"/>
        </w:rPr>
      </w:pPr>
      <w:r w:rsidRPr="00F1784D">
        <w:rPr>
          <w:sz w:val="22"/>
        </w:rPr>
        <w:t>Source:</w:t>
      </w:r>
      <w:r w:rsidRPr="00F1784D">
        <w:rPr>
          <w:sz w:val="22"/>
        </w:rPr>
        <w:tab/>
        <w:t>Ericsson</w:t>
      </w:r>
    </w:p>
    <w:p w14:paraId="3A8FC3FA" w14:textId="411A61D9" w:rsidR="008A22CF" w:rsidRPr="00F1784D" w:rsidRDefault="008A22CF" w:rsidP="008A22CF">
      <w:pPr>
        <w:pStyle w:val="3GPPHeader"/>
        <w:rPr>
          <w:sz w:val="22"/>
        </w:rPr>
      </w:pPr>
      <w:r w:rsidRPr="00F1784D">
        <w:rPr>
          <w:sz w:val="22"/>
        </w:rPr>
        <w:t>Title:</w:t>
      </w:r>
      <w:r w:rsidRPr="00F1784D">
        <w:rPr>
          <w:sz w:val="22"/>
        </w:rPr>
        <w:tab/>
      </w:r>
      <w:r w:rsidR="005C03F2" w:rsidRPr="00F1784D">
        <w:rPr>
          <w:sz w:val="22"/>
        </w:rPr>
        <w:t xml:space="preserve">UE demodulation </w:t>
      </w:r>
      <w:r w:rsidR="00CB6575" w:rsidRPr="00F1784D">
        <w:rPr>
          <w:sz w:val="22"/>
        </w:rPr>
        <w:t xml:space="preserve">and CSI reporting </w:t>
      </w:r>
      <w:r w:rsidR="00627872" w:rsidRPr="00F1784D">
        <w:rPr>
          <w:sz w:val="22"/>
        </w:rPr>
        <w:t xml:space="preserve">requirements for </w:t>
      </w:r>
      <w:proofErr w:type="spellStart"/>
      <w:r w:rsidR="005C03F2" w:rsidRPr="00F1784D">
        <w:rPr>
          <w:sz w:val="22"/>
        </w:rPr>
        <w:t>RedCap</w:t>
      </w:r>
      <w:proofErr w:type="spellEnd"/>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70A60B8E" w:rsidR="00616969" w:rsidRPr="00F1784D" w:rsidRDefault="00F87F24" w:rsidP="00616969">
      <w:r w:rsidRPr="00F1784D">
        <w:t xml:space="preserve">RAN#94-e confirmed that the core part of WI Support of reduced capability NR devices is completed from RAN1 perspective and the </w:t>
      </w:r>
      <w:r w:rsidR="00064891" w:rsidRPr="00F1784D">
        <w:t xml:space="preserve">core part </w:t>
      </w:r>
      <w:r w:rsidRPr="00F1784D">
        <w:t>completion level is set to 75%</w:t>
      </w:r>
      <w:r w:rsidR="00616969" w:rsidRPr="00F1784D">
        <w:t xml:space="preserve"> </w:t>
      </w:r>
      <w:r w:rsidR="00616969" w:rsidRPr="00F1784D">
        <w:fldChar w:fldCharType="begin"/>
      </w:r>
      <w:r w:rsidR="00616969" w:rsidRPr="00F1784D">
        <w:instrText xml:space="preserve"> REF _Ref89866727 \r \h </w:instrText>
      </w:r>
      <w:r w:rsidR="00616969" w:rsidRPr="00F1784D">
        <w:fldChar w:fldCharType="separate"/>
      </w:r>
      <w:r w:rsidR="00EC2B09">
        <w:t>[1]</w:t>
      </w:r>
      <w:r w:rsidR="00616969" w:rsidRPr="00F1784D">
        <w:fldChar w:fldCharType="end"/>
      </w:r>
      <w:r w:rsidR="00616969" w:rsidRPr="00F1784D">
        <w:t xml:space="preserve">. This contribution discusses our view on UE demodulation and CSI reporting requirements for </w:t>
      </w:r>
      <w:proofErr w:type="spellStart"/>
      <w:r w:rsidR="00616969" w:rsidRPr="00F1784D">
        <w:t>RedCap</w:t>
      </w:r>
      <w:proofErr w:type="spellEnd"/>
      <w:r w:rsidR="00874A82" w:rsidRPr="00F1784D">
        <w:t>.</w:t>
      </w:r>
    </w:p>
    <w:p w14:paraId="35F36F6F" w14:textId="5271B8B8" w:rsidR="00616969" w:rsidRPr="00F1784D" w:rsidRDefault="00616969" w:rsidP="00D2126C">
      <w:pPr>
        <w:pStyle w:val="Heading1"/>
        <w:rPr>
          <w:lang w:val="en-US"/>
        </w:rPr>
      </w:pPr>
      <w:r w:rsidRPr="00F1784D">
        <w:rPr>
          <w:lang w:val="en-US"/>
        </w:rPr>
        <w:t>2</w:t>
      </w:r>
      <w:r w:rsidRPr="00F1784D">
        <w:rPr>
          <w:lang w:val="en-US"/>
        </w:rPr>
        <w:tab/>
      </w:r>
      <w:r w:rsidR="00FA430E" w:rsidRPr="00F1784D">
        <w:rPr>
          <w:lang w:val="en-US"/>
        </w:rPr>
        <w:t>Common configurations for</w:t>
      </w:r>
      <w:r w:rsidRPr="00F1784D">
        <w:rPr>
          <w:lang w:val="en-US"/>
        </w:rPr>
        <w:t xml:space="preserve"> UE demodulation and CSI reporting requirements</w:t>
      </w:r>
    </w:p>
    <w:p w14:paraId="51C3D61D" w14:textId="4625D910" w:rsidR="00616969" w:rsidRPr="00F1784D" w:rsidRDefault="00616969" w:rsidP="00616969">
      <w:r w:rsidRPr="00F1784D">
        <w:t xml:space="preserve">According to </w:t>
      </w:r>
      <w:r w:rsidR="00B11148" w:rsidRPr="00F1784D">
        <w:t>the WID</w:t>
      </w:r>
      <w:r w:rsidR="00874A82" w:rsidRPr="00F1784D">
        <w:t xml:space="preserve"> objectives </w:t>
      </w:r>
      <w:r w:rsidR="00874A82" w:rsidRPr="00F1784D">
        <w:fldChar w:fldCharType="begin"/>
      </w:r>
      <w:r w:rsidR="00874A82" w:rsidRPr="00F1784D">
        <w:instrText xml:space="preserve"> REF _Ref84253307 \r \h </w:instrText>
      </w:r>
      <w:r w:rsidR="00874A82" w:rsidRPr="00F1784D">
        <w:fldChar w:fldCharType="separate"/>
      </w:r>
      <w:r w:rsidR="00EC2B09">
        <w:t>[2]</w:t>
      </w:r>
      <w:r w:rsidR="00874A82" w:rsidRPr="00F1784D">
        <w:fldChar w:fldCharType="end"/>
      </w:r>
      <w:r w:rsidRPr="00F1784D">
        <w:t xml:space="preserve">, </w:t>
      </w:r>
      <w:proofErr w:type="spellStart"/>
      <w:r w:rsidRPr="00F1784D">
        <w:t>RedCap</w:t>
      </w:r>
      <w:proofErr w:type="spellEnd"/>
      <w:r w:rsidRPr="00F1784D">
        <w:t xml:space="preserve"> UEs have reduced capabilities as follows:</w:t>
      </w:r>
    </w:p>
    <w:p w14:paraId="4DBDCB3C" w14:textId="24CFA058" w:rsidR="00B11148" w:rsidRPr="00F1784D" w:rsidRDefault="00C739E9" w:rsidP="00C739E9">
      <w:pPr>
        <w:pStyle w:val="ListParagraph"/>
        <w:numPr>
          <w:ilvl w:val="0"/>
          <w:numId w:val="33"/>
        </w:numPr>
      </w:pPr>
      <w:r w:rsidRPr="00F1784D">
        <w:t>Reduced maximum UE bandwidth</w:t>
      </w:r>
    </w:p>
    <w:p w14:paraId="4C4703AB" w14:textId="04E541AD" w:rsidR="00C739E9" w:rsidRPr="00F1784D" w:rsidRDefault="00C739E9" w:rsidP="00C739E9">
      <w:pPr>
        <w:pStyle w:val="ListParagraph"/>
        <w:numPr>
          <w:ilvl w:val="1"/>
          <w:numId w:val="33"/>
        </w:numPr>
      </w:pPr>
      <w:r w:rsidRPr="00F1784D">
        <w:t xml:space="preserve">Maximum bandwidth of an FR1 </w:t>
      </w:r>
      <w:proofErr w:type="spellStart"/>
      <w:r w:rsidRPr="00F1784D">
        <w:t>RedCap</w:t>
      </w:r>
      <w:proofErr w:type="spellEnd"/>
      <w:r w:rsidRPr="00F1784D">
        <w:t xml:space="preserve"> UE during and after initial access is 20MHz</w:t>
      </w:r>
      <w:r w:rsidR="00485FF8" w:rsidRPr="00F1784D">
        <w:t>.</w:t>
      </w:r>
    </w:p>
    <w:p w14:paraId="0EFE1A09" w14:textId="74A54F6F" w:rsidR="00C739E9" w:rsidRPr="00F1784D" w:rsidRDefault="00C739E9" w:rsidP="00C739E9">
      <w:pPr>
        <w:pStyle w:val="ListParagraph"/>
        <w:numPr>
          <w:ilvl w:val="1"/>
          <w:numId w:val="33"/>
        </w:numPr>
      </w:pPr>
      <w:r w:rsidRPr="00F1784D">
        <w:t xml:space="preserve">Maximum bandwidth of an FR2 </w:t>
      </w:r>
      <w:proofErr w:type="spellStart"/>
      <w:r w:rsidRPr="00F1784D">
        <w:t>RedCap</w:t>
      </w:r>
      <w:proofErr w:type="spellEnd"/>
      <w:r w:rsidRPr="00F1784D">
        <w:t xml:space="preserve"> UE during and after initial access is 100MHz</w:t>
      </w:r>
      <w:r w:rsidR="00485FF8" w:rsidRPr="00F1784D">
        <w:t>.</w:t>
      </w:r>
    </w:p>
    <w:p w14:paraId="0C426DE2" w14:textId="77777777" w:rsidR="00C739E9" w:rsidRPr="00F1784D" w:rsidRDefault="00C739E9" w:rsidP="00616969">
      <w:pPr>
        <w:pStyle w:val="ListParagraph"/>
        <w:numPr>
          <w:ilvl w:val="0"/>
          <w:numId w:val="33"/>
        </w:numPr>
      </w:pPr>
      <w:r w:rsidRPr="00F1784D">
        <w:t>Reduced minimum number of Rx branches</w:t>
      </w:r>
    </w:p>
    <w:p w14:paraId="4FFE2493" w14:textId="3EEE27ED" w:rsidR="00B11148" w:rsidRPr="00F1784D" w:rsidRDefault="00C739E9" w:rsidP="00C739E9">
      <w:pPr>
        <w:pStyle w:val="ListParagraph"/>
        <w:numPr>
          <w:ilvl w:val="1"/>
          <w:numId w:val="33"/>
        </w:numPr>
      </w:pPr>
      <w:r w:rsidRPr="00F1784D">
        <w:t xml:space="preserve">For frequency bands where a legacy NR UE is required to be equipped with a minimum of 2 Rx antenna ports, the minimum number of Rx branches supported by specification for a </w:t>
      </w:r>
      <w:proofErr w:type="spellStart"/>
      <w:r w:rsidRPr="00F1784D">
        <w:t>RedCap</w:t>
      </w:r>
      <w:proofErr w:type="spellEnd"/>
      <w:r w:rsidRPr="00F1784D">
        <w:t xml:space="preserve"> UE is 1</w:t>
      </w:r>
      <w:r w:rsidR="00485FF8" w:rsidRPr="00F1784D">
        <w:t>.</w:t>
      </w:r>
    </w:p>
    <w:p w14:paraId="632B7650" w14:textId="0012A938" w:rsidR="00C739E9" w:rsidRPr="00F1784D" w:rsidRDefault="00C739E9" w:rsidP="00C739E9">
      <w:pPr>
        <w:pStyle w:val="ListParagraph"/>
        <w:numPr>
          <w:ilvl w:val="1"/>
          <w:numId w:val="33"/>
        </w:numPr>
      </w:pPr>
      <w:r w:rsidRPr="00F1784D">
        <w:t xml:space="preserve">For frequency bands where a legacy NR UE is required to be equipped with a minimum of 4 Rx antenna ports, the minimum number of Rx branches supported by specification for a </w:t>
      </w:r>
      <w:proofErr w:type="spellStart"/>
      <w:r w:rsidRPr="00F1784D">
        <w:t>RedCap</w:t>
      </w:r>
      <w:proofErr w:type="spellEnd"/>
      <w:r w:rsidRPr="00F1784D">
        <w:t xml:space="preserve"> UE is 1</w:t>
      </w:r>
      <w:r w:rsidR="00485FF8" w:rsidRPr="00F1784D">
        <w:t>.</w:t>
      </w:r>
    </w:p>
    <w:p w14:paraId="37231B32" w14:textId="5ABAA96D" w:rsidR="00485FF8" w:rsidRPr="00F1784D" w:rsidRDefault="00485FF8" w:rsidP="00485FF8">
      <w:pPr>
        <w:pStyle w:val="ListParagraph"/>
        <w:numPr>
          <w:ilvl w:val="0"/>
          <w:numId w:val="33"/>
        </w:numPr>
      </w:pPr>
      <w:r w:rsidRPr="00F1784D">
        <w:t>Maximum number of DL MIMO layers</w:t>
      </w:r>
    </w:p>
    <w:p w14:paraId="46029A5B" w14:textId="3323EF22" w:rsidR="00485FF8" w:rsidRPr="00F1784D" w:rsidRDefault="00485FF8" w:rsidP="00485FF8">
      <w:pPr>
        <w:pStyle w:val="ListParagraph"/>
        <w:numPr>
          <w:ilvl w:val="1"/>
          <w:numId w:val="33"/>
        </w:numPr>
      </w:pPr>
      <w:r w:rsidRPr="00F1784D">
        <w:t xml:space="preserve">For a </w:t>
      </w:r>
      <w:proofErr w:type="spellStart"/>
      <w:r w:rsidRPr="00F1784D">
        <w:t>RedCap</w:t>
      </w:r>
      <w:proofErr w:type="spellEnd"/>
      <w:r w:rsidRPr="00F1784D">
        <w:t xml:space="preserve"> UE with 1 Rx branch, 1 DL MIMO layer is supported.</w:t>
      </w:r>
    </w:p>
    <w:p w14:paraId="49E48196" w14:textId="46EAA760" w:rsidR="00485FF8" w:rsidRPr="00F1784D" w:rsidRDefault="00485FF8" w:rsidP="00485FF8">
      <w:pPr>
        <w:pStyle w:val="ListParagraph"/>
        <w:numPr>
          <w:ilvl w:val="1"/>
          <w:numId w:val="33"/>
        </w:numPr>
      </w:pPr>
      <w:r w:rsidRPr="00F1784D">
        <w:t xml:space="preserve">For a </w:t>
      </w:r>
      <w:proofErr w:type="spellStart"/>
      <w:r w:rsidRPr="00F1784D">
        <w:t>RedCap</w:t>
      </w:r>
      <w:proofErr w:type="spellEnd"/>
      <w:r w:rsidRPr="00F1784D">
        <w:t xml:space="preserve"> UE with 2 Rx branches, 2 DL MIMO layers are supported. </w:t>
      </w:r>
    </w:p>
    <w:p w14:paraId="65FB48B5" w14:textId="20AF3547" w:rsidR="00C739E9" w:rsidRPr="00F1784D" w:rsidRDefault="00C739E9" w:rsidP="00C739E9">
      <w:pPr>
        <w:pStyle w:val="ListParagraph"/>
        <w:numPr>
          <w:ilvl w:val="0"/>
          <w:numId w:val="33"/>
        </w:numPr>
      </w:pPr>
      <w:r w:rsidRPr="00F1784D">
        <w:t xml:space="preserve">Relaxed maximum modulation order </w:t>
      </w:r>
    </w:p>
    <w:p w14:paraId="2CD8472B" w14:textId="75C96009" w:rsidR="00C739E9" w:rsidRPr="00F1784D" w:rsidRDefault="00C739E9" w:rsidP="00C739E9">
      <w:pPr>
        <w:pStyle w:val="ListParagraph"/>
        <w:numPr>
          <w:ilvl w:val="1"/>
          <w:numId w:val="33"/>
        </w:numPr>
      </w:pPr>
      <w:r w:rsidRPr="00F1784D">
        <w:t xml:space="preserve">Support of 256QAM in DL is optional (instead of mandatory) for an FR1 </w:t>
      </w:r>
      <w:proofErr w:type="spellStart"/>
      <w:r w:rsidRPr="00F1784D">
        <w:t>RedCap</w:t>
      </w:r>
      <w:proofErr w:type="spellEnd"/>
      <w:r w:rsidRPr="00F1784D">
        <w:t xml:space="preserve"> UE, that is, the maximum modulation order for </w:t>
      </w:r>
      <w:proofErr w:type="spellStart"/>
      <w:r w:rsidRPr="00F1784D">
        <w:t>RedCap</w:t>
      </w:r>
      <w:proofErr w:type="spellEnd"/>
      <w:r w:rsidRPr="00F1784D">
        <w:t xml:space="preserve"> UE is 64QAM. </w:t>
      </w:r>
    </w:p>
    <w:p w14:paraId="49762D7C" w14:textId="51161176" w:rsidR="00C739E9" w:rsidRPr="00F1784D" w:rsidRDefault="00C739E9" w:rsidP="00C739E9">
      <w:pPr>
        <w:pStyle w:val="ListParagraph"/>
        <w:numPr>
          <w:ilvl w:val="0"/>
          <w:numId w:val="33"/>
        </w:numPr>
      </w:pPr>
      <w:r w:rsidRPr="00F1784D">
        <w:t>Duplex operation</w:t>
      </w:r>
    </w:p>
    <w:p w14:paraId="56A8B734" w14:textId="128D8870" w:rsidR="00C739E9" w:rsidRPr="00F1784D" w:rsidRDefault="00C739E9" w:rsidP="00C739E9">
      <w:pPr>
        <w:pStyle w:val="ListParagraph"/>
        <w:numPr>
          <w:ilvl w:val="1"/>
          <w:numId w:val="33"/>
        </w:numPr>
      </w:pPr>
      <w:r w:rsidRPr="00F1784D">
        <w:lastRenderedPageBreak/>
        <w:t>HD-FDD type A with the minimum specification impact (Note that FD-FDD and TDD are also supported.)</w:t>
      </w:r>
    </w:p>
    <w:p w14:paraId="5AB7FE29" w14:textId="7EA08DB3" w:rsidR="00C739E9" w:rsidRPr="00F1784D" w:rsidRDefault="00C739E9" w:rsidP="00C739E9">
      <w:pPr>
        <w:pStyle w:val="ListParagraph"/>
        <w:numPr>
          <w:ilvl w:val="0"/>
          <w:numId w:val="33"/>
        </w:numPr>
      </w:pPr>
      <w:r w:rsidRPr="00F1784D">
        <w:t>CA/DC is not supported</w:t>
      </w:r>
      <w:r w:rsidR="00072E22" w:rsidRPr="00F1784D">
        <w:t>, SA only</w:t>
      </w:r>
    </w:p>
    <w:p w14:paraId="5C699104" w14:textId="4A491548" w:rsidR="00072E22" w:rsidRPr="00F1784D" w:rsidRDefault="00E557BA" w:rsidP="00616969">
      <w:r w:rsidRPr="00F1784D">
        <w:t xml:space="preserve">From the WID, it is </w:t>
      </w:r>
      <w:r w:rsidR="00BB0D63" w:rsidRPr="00F1784D">
        <w:t>observed</w:t>
      </w:r>
      <w:r w:rsidRPr="00F1784D">
        <w:t xml:space="preserve"> </w:t>
      </w:r>
      <w:proofErr w:type="spellStart"/>
      <w:r w:rsidRPr="00F1784D">
        <w:t>RedCap</w:t>
      </w:r>
      <w:proofErr w:type="spellEnd"/>
      <w:r w:rsidRPr="00F1784D">
        <w:t xml:space="preserve"> UE is characterized by</w:t>
      </w:r>
      <w:r w:rsidR="00BB0D63" w:rsidRPr="00F1784D">
        <w:t xml:space="preserve"> 1Rx/2RX, maximum CBW with 20MHz/100MHz for FR1/FR2, and HD-FDD for FDD band. Since RAN4 requirements ensures the minimum performance requirements, we propose to define UE demodulation and CSI reporting requirements for </w:t>
      </w:r>
      <w:proofErr w:type="spellStart"/>
      <w:r w:rsidR="00BB0D63" w:rsidRPr="00F1784D">
        <w:t>RedCap</w:t>
      </w:r>
      <w:proofErr w:type="spellEnd"/>
      <w:r w:rsidR="00BB0D63" w:rsidRPr="00F1784D">
        <w:t xml:space="preserve"> UE with 1Rx/2Rx with reduced maximum bandwidth. </w:t>
      </w:r>
    </w:p>
    <w:p w14:paraId="1A027009" w14:textId="77777777" w:rsidR="00072E22" w:rsidRPr="00F1784D" w:rsidRDefault="00072E22" w:rsidP="00616969">
      <w:pPr>
        <w:rPr>
          <w:b/>
          <w:bCs/>
        </w:rPr>
      </w:pPr>
      <w:r w:rsidRPr="00F1784D">
        <w:rPr>
          <w:b/>
          <w:bCs/>
        </w:rPr>
        <w:t xml:space="preserve">Proposal 1: RAN4 defines the UE demodulation and CSI reporting requirements for </w:t>
      </w:r>
      <w:proofErr w:type="spellStart"/>
      <w:r w:rsidRPr="00F1784D">
        <w:rPr>
          <w:b/>
          <w:bCs/>
        </w:rPr>
        <w:t>RedCap</w:t>
      </w:r>
      <w:proofErr w:type="spellEnd"/>
      <w:r w:rsidRPr="00F1784D">
        <w:rPr>
          <w:b/>
          <w:bCs/>
        </w:rPr>
        <w:t xml:space="preserve"> UE with:</w:t>
      </w:r>
    </w:p>
    <w:p w14:paraId="0EA7E851" w14:textId="5465D215" w:rsidR="00AF368C" w:rsidRDefault="00F07C12" w:rsidP="00BB0D63">
      <w:pPr>
        <w:pStyle w:val="ListParagraph"/>
        <w:numPr>
          <w:ilvl w:val="0"/>
          <w:numId w:val="34"/>
        </w:numPr>
        <w:rPr>
          <w:b/>
          <w:bCs/>
        </w:rPr>
      </w:pPr>
      <w:r w:rsidRPr="00F1784D">
        <w:rPr>
          <w:b/>
          <w:bCs/>
        </w:rPr>
        <w:t>Number of receive antenna</w:t>
      </w:r>
      <w:r w:rsidR="00BB0D63" w:rsidRPr="00F1784D">
        <w:rPr>
          <w:b/>
          <w:bCs/>
        </w:rPr>
        <w:t xml:space="preserve">s: </w:t>
      </w:r>
      <w:r w:rsidR="00AF368C" w:rsidRPr="00F1784D">
        <w:rPr>
          <w:b/>
          <w:bCs/>
        </w:rPr>
        <w:t xml:space="preserve">1Rx </w:t>
      </w:r>
      <w:r w:rsidR="00BB0D63" w:rsidRPr="00F1784D">
        <w:rPr>
          <w:b/>
          <w:bCs/>
        </w:rPr>
        <w:t>and 2Rx</w:t>
      </w:r>
    </w:p>
    <w:p w14:paraId="613944BF" w14:textId="6D6682ED" w:rsidR="0069713C" w:rsidRPr="00F1784D" w:rsidRDefault="0069713C" w:rsidP="00BB0D63">
      <w:pPr>
        <w:pStyle w:val="ListParagraph"/>
        <w:numPr>
          <w:ilvl w:val="0"/>
          <w:numId w:val="34"/>
        </w:numPr>
        <w:rPr>
          <w:b/>
          <w:bCs/>
        </w:rPr>
      </w:pPr>
      <w:r>
        <w:rPr>
          <w:b/>
          <w:bCs/>
        </w:rPr>
        <w:t>Both FR1 and FR2</w:t>
      </w:r>
    </w:p>
    <w:p w14:paraId="19740D7F" w14:textId="005E88F1" w:rsidR="00072E22" w:rsidRPr="00F1784D" w:rsidRDefault="00072E22" w:rsidP="00072E22">
      <w:pPr>
        <w:pStyle w:val="ListParagraph"/>
        <w:numPr>
          <w:ilvl w:val="0"/>
          <w:numId w:val="34"/>
        </w:numPr>
        <w:rPr>
          <w:b/>
          <w:bCs/>
        </w:rPr>
      </w:pPr>
      <w:r w:rsidRPr="00F1784D">
        <w:rPr>
          <w:b/>
          <w:bCs/>
        </w:rPr>
        <w:t>Modulation order</w:t>
      </w:r>
      <w:r w:rsidR="00B55481" w:rsidRPr="00F1784D">
        <w:rPr>
          <w:b/>
          <w:bCs/>
        </w:rPr>
        <w:t>:</w:t>
      </w:r>
      <w:r w:rsidRPr="00F1784D">
        <w:rPr>
          <w:b/>
          <w:bCs/>
        </w:rPr>
        <w:t xml:space="preserve"> </w:t>
      </w:r>
      <w:r w:rsidR="00B55481" w:rsidRPr="00F1784D">
        <w:rPr>
          <w:b/>
          <w:bCs/>
        </w:rPr>
        <w:t>U</w:t>
      </w:r>
      <w:r w:rsidRPr="00F1784D">
        <w:rPr>
          <w:b/>
          <w:bCs/>
        </w:rPr>
        <w:t>p to 64QAM</w:t>
      </w:r>
    </w:p>
    <w:p w14:paraId="58E75019" w14:textId="624E6651" w:rsidR="00072E22" w:rsidRPr="00F1784D" w:rsidRDefault="00072E22" w:rsidP="00072E22">
      <w:pPr>
        <w:pStyle w:val="ListParagraph"/>
        <w:numPr>
          <w:ilvl w:val="0"/>
          <w:numId w:val="34"/>
        </w:numPr>
        <w:rPr>
          <w:b/>
          <w:bCs/>
        </w:rPr>
      </w:pPr>
      <w:r w:rsidRPr="00F1784D">
        <w:rPr>
          <w:b/>
          <w:bCs/>
        </w:rPr>
        <w:t>No requirements for CA, EN-DC, NE-DC, and NR-DC scenarios</w:t>
      </w:r>
    </w:p>
    <w:p w14:paraId="561CAD96" w14:textId="1952FAF4" w:rsidR="00C77919" w:rsidRPr="00F1784D" w:rsidRDefault="00C77919" w:rsidP="00C77919">
      <w:pPr>
        <w:rPr>
          <w:b/>
          <w:bCs/>
        </w:rPr>
      </w:pPr>
      <w:r w:rsidRPr="00F1784D">
        <w:rPr>
          <w:b/>
          <w:bCs/>
        </w:rPr>
        <w:t>Proposal 2: RAN4 define</w:t>
      </w:r>
      <w:r w:rsidR="00BB0D63" w:rsidRPr="00F1784D">
        <w:rPr>
          <w:b/>
          <w:bCs/>
        </w:rPr>
        <w:t>s</w:t>
      </w:r>
      <w:r w:rsidRPr="00F1784D">
        <w:rPr>
          <w:b/>
          <w:bCs/>
        </w:rPr>
        <w:t xml:space="preserve"> the </w:t>
      </w:r>
      <w:proofErr w:type="spellStart"/>
      <w:r w:rsidRPr="00F1784D">
        <w:rPr>
          <w:b/>
          <w:bCs/>
        </w:rPr>
        <w:t>RedCap</w:t>
      </w:r>
      <w:proofErr w:type="spellEnd"/>
      <w:r w:rsidRPr="00F1784D">
        <w:rPr>
          <w:b/>
          <w:bCs/>
        </w:rPr>
        <w:t xml:space="preserve"> UE demodulation requirements with:  </w:t>
      </w:r>
    </w:p>
    <w:p w14:paraId="253C282A" w14:textId="38D3A708" w:rsidR="00C77919" w:rsidRPr="00F1784D" w:rsidRDefault="004E351B" w:rsidP="00C77919">
      <w:pPr>
        <w:pStyle w:val="ListParagraph"/>
        <w:numPr>
          <w:ilvl w:val="0"/>
          <w:numId w:val="34"/>
        </w:numPr>
        <w:rPr>
          <w:b/>
          <w:bCs/>
        </w:rPr>
      </w:pPr>
      <w:r w:rsidRPr="00F1784D">
        <w:rPr>
          <w:b/>
          <w:bCs/>
        </w:rPr>
        <w:t xml:space="preserve">FR1 HD-FDD: </w:t>
      </w:r>
      <w:r w:rsidR="00C77919" w:rsidRPr="00F1784D">
        <w:rPr>
          <w:b/>
          <w:bCs/>
        </w:rPr>
        <w:t>SCS=15kHz and CBW=10MHz</w:t>
      </w:r>
    </w:p>
    <w:p w14:paraId="0FDD907A" w14:textId="579BD3C9" w:rsidR="00C77919" w:rsidRPr="00F1784D" w:rsidRDefault="004E351B" w:rsidP="00C77919">
      <w:pPr>
        <w:pStyle w:val="ListParagraph"/>
        <w:numPr>
          <w:ilvl w:val="0"/>
          <w:numId w:val="34"/>
        </w:numPr>
        <w:rPr>
          <w:b/>
          <w:bCs/>
        </w:rPr>
      </w:pPr>
      <w:r w:rsidRPr="00F1784D">
        <w:rPr>
          <w:b/>
          <w:bCs/>
        </w:rPr>
        <w:t xml:space="preserve">FR1 TDD: </w:t>
      </w:r>
      <w:r w:rsidR="00C77919" w:rsidRPr="00F1784D">
        <w:rPr>
          <w:b/>
          <w:bCs/>
        </w:rPr>
        <w:t>SCS=30kHz and CBW=20MHz</w:t>
      </w:r>
    </w:p>
    <w:p w14:paraId="41FC5B28" w14:textId="24E11F12" w:rsidR="00C77919" w:rsidRPr="00F1784D" w:rsidRDefault="004E351B" w:rsidP="00C77919">
      <w:pPr>
        <w:pStyle w:val="ListParagraph"/>
        <w:numPr>
          <w:ilvl w:val="0"/>
          <w:numId w:val="34"/>
        </w:numPr>
        <w:rPr>
          <w:b/>
          <w:bCs/>
        </w:rPr>
      </w:pPr>
      <w:r w:rsidRPr="00F1784D">
        <w:rPr>
          <w:b/>
          <w:bCs/>
        </w:rPr>
        <w:t xml:space="preserve">FR2 TDD: </w:t>
      </w:r>
      <w:r w:rsidR="00C77919" w:rsidRPr="00F1784D">
        <w:rPr>
          <w:b/>
          <w:bCs/>
        </w:rPr>
        <w:t>SCS=120kHz and CBW=100MHz</w:t>
      </w:r>
    </w:p>
    <w:p w14:paraId="537B46EF" w14:textId="2473A1D9" w:rsidR="00616969" w:rsidRPr="00F1784D" w:rsidRDefault="00D2126C" w:rsidP="00D2126C">
      <w:pPr>
        <w:pStyle w:val="Heading1"/>
        <w:rPr>
          <w:lang w:val="en-US"/>
        </w:rPr>
      </w:pPr>
      <w:r w:rsidRPr="00F1784D">
        <w:rPr>
          <w:lang w:val="en-US"/>
        </w:rPr>
        <w:t>3</w:t>
      </w:r>
      <w:r w:rsidR="00616969" w:rsidRPr="00F1784D">
        <w:rPr>
          <w:lang w:val="en-US"/>
        </w:rPr>
        <w:tab/>
        <w:t>UE demodulation requirements</w:t>
      </w:r>
    </w:p>
    <w:p w14:paraId="2EFEC0BE" w14:textId="45B82DCA" w:rsidR="007F2740" w:rsidRPr="00F1784D" w:rsidRDefault="00090E0A" w:rsidP="00090E0A">
      <w:pPr>
        <w:pStyle w:val="Heading2"/>
        <w:rPr>
          <w:lang w:val="en-US"/>
        </w:rPr>
      </w:pPr>
      <w:r w:rsidRPr="00F1784D">
        <w:rPr>
          <w:lang w:val="en-US"/>
        </w:rPr>
        <w:t>3.1</w:t>
      </w:r>
      <w:r w:rsidR="00F525E8" w:rsidRPr="00F1784D">
        <w:rPr>
          <w:lang w:val="en-US"/>
        </w:rPr>
        <w:tab/>
      </w:r>
      <w:r w:rsidRPr="00F1784D">
        <w:rPr>
          <w:lang w:val="en-US"/>
        </w:rPr>
        <w:t>Scope of requirements</w:t>
      </w:r>
    </w:p>
    <w:p w14:paraId="603A953F" w14:textId="481093D1" w:rsidR="00ED5F78" w:rsidRPr="00F1784D" w:rsidRDefault="00B55481" w:rsidP="00090E0A">
      <w:r w:rsidRPr="00F1784D">
        <w:t xml:space="preserve">Since RAN4 has defined UE demodulation and CSI reporting requirements </w:t>
      </w:r>
      <w:r w:rsidR="00FA430E" w:rsidRPr="00F1784D">
        <w:t>with</w:t>
      </w:r>
      <w:r w:rsidRPr="00F1784D">
        <w:t xml:space="preserve"> 2Rx and 4Rx, RAN4 need to define </w:t>
      </w:r>
      <w:r w:rsidR="00FA430E" w:rsidRPr="00F1784D">
        <w:t xml:space="preserve">new </w:t>
      </w:r>
      <w:r w:rsidRPr="00F1784D">
        <w:t>demodulation requirements for PDSCH, PDCCH, and PBCH</w:t>
      </w:r>
      <w:r w:rsidR="00FA430E" w:rsidRPr="00F1784D">
        <w:t>, with 1Rx</w:t>
      </w:r>
      <w:r w:rsidR="00A23146" w:rsidRPr="00F1784D">
        <w:t xml:space="preserve">. </w:t>
      </w:r>
      <w:r w:rsidR="00BB0D63" w:rsidRPr="00F1784D">
        <w:t xml:space="preserve">For </w:t>
      </w:r>
      <w:proofErr w:type="spellStart"/>
      <w:r w:rsidR="00BB0D63" w:rsidRPr="00F1784D">
        <w:t>RedCap</w:t>
      </w:r>
      <w:proofErr w:type="spellEnd"/>
      <w:r w:rsidR="00BB0D63" w:rsidRPr="00F1784D">
        <w:t xml:space="preserve"> with 2Rx, we also need new requirements because of the reduced maximum bandwidth and HD-FDD. </w:t>
      </w:r>
      <w:r w:rsidR="00254D17" w:rsidRPr="00F1784D">
        <w:t>We think it is also important to verify the peak rate</w:t>
      </w:r>
      <w:r w:rsidR="00BB0D63" w:rsidRPr="00F1784D">
        <w:t>, i.e., SDR test,</w:t>
      </w:r>
      <w:r w:rsidR="00254D17" w:rsidRPr="00F1784D">
        <w:t xml:space="preserve"> considering the use case of wearable requiring</w:t>
      </w:r>
      <w:r w:rsidR="00FA430E" w:rsidRPr="00F1784D">
        <w:t xml:space="preserve"> </w:t>
      </w:r>
      <w:r w:rsidR="00254D17" w:rsidRPr="00F1784D">
        <w:t>the DL peak rate of 150Mbps</w:t>
      </w:r>
      <w:r w:rsidR="00FA430E" w:rsidRPr="00F1784D">
        <w:t>, according to WID.</w:t>
      </w:r>
    </w:p>
    <w:p w14:paraId="074511C7" w14:textId="01CF73FB" w:rsidR="005657B1" w:rsidRPr="00F1784D" w:rsidRDefault="00A23146" w:rsidP="00090E0A">
      <w:pPr>
        <w:rPr>
          <w:b/>
          <w:bCs/>
        </w:rPr>
      </w:pPr>
      <w:r w:rsidRPr="00F1784D">
        <w:rPr>
          <w:b/>
          <w:bCs/>
        </w:rPr>
        <w:t xml:space="preserve">Proposal </w:t>
      </w:r>
      <w:r w:rsidR="00C77919" w:rsidRPr="00F1784D">
        <w:rPr>
          <w:b/>
          <w:bCs/>
        </w:rPr>
        <w:t>3</w:t>
      </w:r>
      <w:r w:rsidRPr="00F1784D">
        <w:rPr>
          <w:b/>
          <w:bCs/>
        </w:rPr>
        <w:t xml:space="preserve">: Define the UE demodulation requirements of PDSCH, SDR, PDCCH, and PBCH </w:t>
      </w:r>
      <w:r w:rsidR="00FA430E" w:rsidRPr="00F1784D">
        <w:rPr>
          <w:b/>
          <w:bCs/>
        </w:rPr>
        <w:t>with</w:t>
      </w:r>
      <w:r w:rsidRPr="00F1784D">
        <w:rPr>
          <w:b/>
          <w:bCs/>
        </w:rPr>
        <w:t xml:space="preserve"> 1Rx</w:t>
      </w:r>
      <w:r w:rsidR="008E47D1" w:rsidRPr="00F1784D">
        <w:rPr>
          <w:b/>
          <w:bCs/>
        </w:rPr>
        <w:t>/2Rx.</w:t>
      </w:r>
    </w:p>
    <w:p w14:paraId="4CD17E87" w14:textId="2E21D70D" w:rsidR="00DF261E" w:rsidRPr="00F1784D" w:rsidRDefault="00DF261E" w:rsidP="00DF261E">
      <w:pPr>
        <w:pStyle w:val="Heading2"/>
        <w:rPr>
          <w:lang w:val="en-US"/>
        </w:rPr>
      </w:pPr>
      <w:r w:rsidRPr="00F1784D">
        <w:rPr>
          <w:lang w:val="en-US"/>
        </w:rPr>
        <w:t>3.2</w:t>
      </w:r>
      <w:r w:rsidRPr="00F1784D">
        <w:rPr>
          <w:lang w:val="en-US"/>
        </w:rPr>
        <w:tab/>
        <w:t xml:space="preserve">DL/UL scheduling </w:t>
      </w:r>
      <w:r w:rsidR="00456F41" w:rsidRPr="00F1784D">
        <w:rPr>
          <w:lang w:val="en-US"/>
        </w:rPr>
        <w:t>for</w:t>
      </w:r>
      <w:r w:rsidRPr="00F1784D">
        <w:rPr>
          <w:lang w:val="en-US"/>
        </w:rPr>
        <w:t xml:space="preserve"> HD-FDD</w:t>
      </w:r>
    </w:p>
    <w:p w14:paraId="1BEFD018" w14:textId="3F103846" w:rsidR="00DF261E" w:rsidRPr="00F1784D" w:rsidRDefault="00630BD4" w:rsidP="00DF261E">
      <w:r w:rsidRPr="00F1784D">
        <w:t xml:space="preserve">In Rel-15/16 RAN4 UE demodulation requirements are defined based on full-duplex FDD for FDD bands, </w:t>
      </w:r>
      <w:r w:rsidR="008914C2" w:rsidRPr="00F1784D">
        <w:t>where</w:t>
      </w:r>
      <w:r w:rsidRPr="00F1784D">
        <w:t xml:space="preserve"> both DL and UL slots can be used simultaneously for UE reception/transmission. On the other hand, </w:t>
      </w:r>
      <w:proofErr w:type="spellStart"/>
      <w:r w:rsidRPr="00F1784D">
        <w:t>RedCap</w:t>
      </w:r>
      <w:proofErr w:type="spellEnd"/>
      <w:r w:rsidRPr="00F1784D">
        <w:t xml:space="preserve"> UE assumes HD-FDD operation type A </w:t>
      </w:r>
      <w:r w:rsidR="008914C2" w:rsidRPr="00F1784D">
        <w:t>where</w:t>
      </w:r>
      <w:r w:rsidRPr="00F1784D">
        <w:t xml:space="preserve"> either UL slot or DL slot can be used</w:t>
      </w:r>
      <w:r w:rsidR="008914C2" w:rsidRPr="00F1784D">
        <w:t>.</w:t>
      </w:r>
      <w:r w:rsidR="00281C0E" w:rsidRPr="00F1784D">
        <w:t xml:space="preserve"> </w:t>
      </w:r>
      <w:r w:rsidR="008914C2" w:rsidRPr="00F1784D">
        <w:t>This assumption</w:t>
      </w:r>
      <w:r w:rsidR="00281C0E" w:rsidRPr="00F1784D">
        <w:t xml:space="preserve"> affects to the </w:t>
      </w:r>
      <w:r w:rsidRPr="00F1784D">
        <w:t>UE demodulation and CSI reporting requirements such as FRC and CQI reporting delay</w:t>
      </w:r>
      <w:r w:rsidR="00281C0E" w:rsidRPr="00F1784D">
        <w:t xml:space="preserve">. </w:t>
      </w:r>
      <w:r w:rsidR="00C332DA" w:rsidRPr="00F1784D">
        <w:t xml:space="preserve"> </w:t>
      </w:r>
    </w:p>
    <w:p w14:paraId="1CE87DCA" w14:textId="1B686CAE" w:rsidR="00456F41" w:rsidRPr="00F1784D" w:rsidRDefault="00C332DA" w:rsidP="00DF261E">
      <w:r w:rsidRPr="00F1784D">
        <w:t xml:space="preserve">RAN4 has defined </w:t>
      </w:r>
      <w:r w:rsidR="008914C2" w:rsidRPr="00F1784D">
        <w:t xml:space="preserve">the </w:t>
      </w:r>
      <w:r w:rsidRPr="00F1784D">
        <w:t xml:space="preserve">UE demodulation requirements for LTE </w:t>
      </w:r>
      <w:r w:rsidR="00456F41" w:rsidRPr="00F1784D">
        <w:t>LTE-</w:t>
      </w:r>
      <w:r w:rsidRPr="00F1784D">
        <w:t>MTC Cat-M1/M2 with HD-FDD type B</w:t>
      </w:r>
      <w:r w:rsidR="008914C2" w:rsidRPr="00F1784D">
        <w:t xml:space="preserve"> in TS36.101 8.11.</w:t>
      </w:r>
      <w:r w:rsidRPr="00F1784D">
        <w:t xml:space="preserve"> </w:t>
      </w:r>
      <w:r w:rsidR="008914C2" w:rsidRPr="00F1784D">
        <w:t xml:space="preserve">For LTE-MTC, RAN4 assumes the scheduling pattern </w:t>
      </w:r>
      <w:r w:rsidRPr="00F1784D">
        <w:t>‘DDDGUUUG’, where ‘D’ means DL subframe, ‘U’ means UL subframe, and ‘G’ means RF switch</w:t>
      </w:r>
      <w:r w:rsidR="008914C2" w:rsidRPr="00F1784D">
        <w:t>ing</w:t>
      </w:r>
      <w:r w:rsidRPr="00F1784D">
        <w:t xml:space="preserve"> </w:t>
      </w:r>
      <w:r w:rsidR="008914C2" w:rsidRPr="00F1784D">
        <w:t>period</w:t>
      </w:r>
      <w:r w:rsidRPr="00F1784D">
        <w:t xml:space="preserve">. One option is to reuse </w:t>
      </w:r>
      <w:r w:rsidR="00456F41" w:rsidRPr="00F1784D">
        <w:t xml:space="preserve">the </w:t>
      </w:r>
      <w:r w:rsidRPr="00F1784D">
        <w:t>LTE</w:t>
      </w:r>
      <w:r w:rsidR="00456F41" w:rsidRPr="00F1784D">
        <w:t>-</w:t>
      </w:r>
      <w:r w:rsidRPr="00F1784D">
        <w:t xml:space="preserve">MTC HD-FDD pattern </w:t>
      </w:r>
      <w:r w:rsidR="008914C2" w:rsidRPr="00F1784D">
        <w:t xml:space="preserve">for </w:t>
      </w:r>
      <w:proofErr w:type="spellStart"/>
      <w:r w:rsidR="008914C2" w:rsidRPr="00F1784D">
        <w:t>RedCap</w:t>
      </w:r>
      <w:proofErr w:type="spellEnd"/>
      <w:r w:rsidR="008914C2" w:rsidRPr="00F1784D">
        <w:t xml:space="preserve"> HD-FDD scheduling, </w:t>
      </w:r>
      <w:r w:rsidRPr="00F1784D">
        <w:t xml:space="preserve">as shown in </w:t>
      </w:r>
      <w:r w:rsidRPr="00F1784D">
        <w:fldChar w:fldCharType="begin"/>
      </w:r>
      <w:r w:rsidRPr="00F1784D">
        <w:instrText xml:space="preserve"> REF _Ref90051108 \h </w:instrText>
      </w:r>
      <w:r w:rsidRPr="00F1784D">
        <w:fldChar w:fldCharType="separate"/>
      </w:r>
      <w:r w:rsidR="00EC2B09" w:rsidRPr="00F1784D">
        <w:t xml:space="preserve">Figure </w:t>
      </w:r>
      <w:r w:rsidR="00EC2B09">
        <w:rPr>
          <w:noProof/>
        </w:rPr>
        <w:t>1</w:t>
      </w:r>
      <w:r w:rsidRPr="00F1784D">
        <w:fldChar w:fldCharType="end"/>
      </w:r>
      <w:r w:rsidRPr="00F1784D">
        <w:t xml:space="preserve">. Since </w:t>
      </w:r>
      <w:proofErr w:type="spellStart"/>
      <w:r w:rsidRPr="00F1784D">
        <w:t>RedCap</w:t>
      </w:r>
      <w:proofErr w:type="spellEnd"/>
      <w:r w:rsidRPr="00F1784D">
        <w:t xml:space="preserve"> UE can use HD-FDD type A, we can </w:t>
      </w:r>
      <w:r w:rsidR="00456F41" w:rsidRPr="00F1784D">
        <w:t xml:space="preserve">configure </w:t>
      </w:r>
      <w:r w:rsidRPr="00F1784D">
        <w:t xml:space="preserve">the pattern ‘DDDDUUUU’. </w:t>
      </w:r>
    </w:p>
    <w:p w14:paraId="4E5F1EDA" w14:textId="77777777" w:rsidR="00456F41" w:rsidRPr="00F1784D" w:rsidRDefault="00456F41" w:rsidP="00456F41">
      <w:r w:rsidRPr="00F1784D">
        <w:rPr>
          <w:noProof/>
        </w:rPr>
        <w:lastRenderedPageBreak/>
        <w:drawing>
          <wp:inline distT="0" distB="0" distL="0" distR="0" wp14:anchorId="5E1921BC" wp14:editId="05302010">
            <wp:extent cx="5532120" cy="1234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2120" cy="1234440"/>
                    </a:xfrm>
                    <a:prstGeom prst="rect">
                      <a:avLst/>
                    </a:prstGeom>
                    <a:noFill/>
                    <a:ln>
                      <a:noFill/>
                    </a:ln>
                  </pic:spPr>
                </pic:pic>
              </a:graphicData>
            </a:graphic>
          </wp:inline>
        </w:drawing>
      </w:r>
    </w:p>
    <w:p w14:paraId="322F5D40" w14:textId="0356B746" w:rsidR="00456F41" w:rsidRPr="00F1784D" w:rsidRDefault="00456F41" w:rsidP="00456F41">
      <w:pPr>
        <w:pStyle w:val="Caption"/>
      </w:pPr>
      <w:bookmarkStart w:id="3" w:name="_Ref90051108"/>
      <w:r w:rsidRPr="00F1784D">
        <w:t xml:space="preserve">Figure </w:t>
      </w:r>
      <w:r w:rsidR="00355F53">
        <w:fldChar w:fldCharType="begin"/>
      </w:r>
      <w:r w:rsidR="00355F53">
        <w:instrText xml:space="preserve"> SEQ Figure \* ARABIC </w:instrText>
      </w:r>
      <w:r w:rsidR="00355F53">
        <w:fldChar w:fldCharType="separate"/>
      </w:r>
      <w:r w:rsidR="00EC2B09">
        <w:rPr>
          <w:noProof/>
        </w:rPr>
        <w:t>1</w:t>
      </w:r>
      <w:r w:rsidR="00355F53">
        <w:rPr>
          <w:noProof/>
        </w:rPr>
        <w:fldChar w:fldCharType="end"/>
      </w:r>
      <w:bookmarkEnd w:id="3"/>
      <w:r w:rsidRPr="00F1784D">
        <w:tab/>
        <w:t>HD-FDD DL/UL scheduling by reusing the LTE-MTC HD-FDD pattern.</w:t>
      </w:r>
    </w:p>
    <w:p w14:paraId="76A90CDB" w14:textId="77777777" w:rsidR="00456F41" w:rsidRPr="00F1784D" w:rsidRDefault="00456F41" w:rsidP="00DF261E"/>
    <w:p w14:paraId="3CA78E48" w14:textId="706F7A58" w:rsidR="00C332DA" w:rsidRPr="00F1784D" w:rsidRDefault="00C332DA" w:rsidP="00DF261E">
      <w:r w:rsidRPr="00F1784D">
        <w:t xml:space="preserve">The reason RAN4 used this pattern for </w:t>
      </w:r>
      <w:r w:rsidR="00456F41" w:rsidRPr="00F1784D">
        <w:t>LTE-</w:t>
      </w:r>
      <w:r w:rsidRPr="00F1784D">
        <w:t xml:space="preserve">MTC is because HARQ-ACK feedback timing is fixed to 4ms. </w:t>
      </w:r>
      <w:r w:rsidR="00F1784D" w:rsidRPr="00F1784D">
        <w:t>However, s</w:t>
      </w:r>
      <w:r w:rsidRPr="00F1784D">
        <w:t xml:space="preserve">ince NR can </w:t>
      </w:r>
      <w:r w:rsidR="008914C2" w:rsidRPr="00F1784D">
        <w:t>set different</w:t>
      </w:r>
      <w:r w:rsidRPr="00F1784D">
        <w:t xml:space="preserve"> the HARQ-ACK feedback delay with DCI, we can allocate more DL slots</w:t>
      </w:r>
      <w:r w:rsidR="00456F41" w:rsidRPr="00F1784D">
        <w:t xml:space="preserve"> </w:t>
      </w:r>
      <w:r w:rsidR="008914C2" w:rsidRPr="00F1784D">
        <w:t>to</w:t>
      </w:r>
      <w:r w:rsidR="00456F41" w:rsidRPr="00F1784D">
        <w:t xml:space="preserve"> reduce the </w:t>
      </w:r>
      <w:r w:rsidR="009546B1" w:rsidRPr="00F1784D">
        <w:t xml:space="preserve">UE </w:t>
      </w:r>
      <w:r w:rsidR="00456F41" w:rsidRPr="00F1784D">
        <w:t>test time.</w:t>
      </w:r>
      <w:r w:rsidRPr="00F1784D">
        <w:t xml:space="preserve"> Another </w:t>
      </w:r>
      <w:r w:rsidR="009546B1" w:rsidRPr="00F1784D">
        <w:t>issue</w:t>
      </w:r>
      <w:r w:rsidRPr="00F1784D">
        <w:t xml:space="preserve"> </w:t>
      </w:r>
      <w:r w:rsidR="009546B1" w:rsidRPr="00F1784D">
        <w:t>with</w:t>
      </w:r>
      <w:r w:rsidRPr="00F1784D">
        <w:t xml:space="preserve"> this patte</w:t>
      </w:r>
      <w:r w:rsidR="00F1784D" w:rsidRPr="00F1784D">
        <w:t>r</w:t>
      </w:r>
      <w:r w:rsidRPr="00F1784D">
        <w:t xml:space="preserve">n is the periodicity of 8ms. Since RAN4 </w:t>
      </w:r>
      <w:r w:rsidR="009546B1" w:rsidRPr="00F1784D">
        <w:t xml:space="preserve">NR UE </w:t>
      </w:r>
      <w:r w:rsidRPr="00F1784D">
        <w:t xml:space="preserve">demodulation requirements set SSB/TRS periodicity to 20ms, UE </w:t>
      </w:r>
      <w:r w:rsidR="009546B1" w:rsidRPr="00F1784D">
        <w:t>can</w:t>
      </w:r>
      <w:r w:rsidRPr="00F1784D">
        <w:t xml:space="preserve">not receive SSB/TRS when the slots of SSB/TRS is overlapped with UL transmission like HARQ-ACK </w:t>
      </w:r>
      <w:r w:rsidR="009546B1" w:rsidRPr="00F1784D">
        <w:t>or</w:t>
      </w:r>
      <w:r w:rsidRPr="00F1784D">
        <w:t xml:space="preserve"> CSI reporting.</w:t>
      </w:r>
    </w:p>
    <w:p w14:paraId="451EB8F3" w14:textId="77777777" w:rsidR="009546B1" w:rsidRPr="00F1784D" w:rsidRDefault="009546B1" w:rsidP="009546B1">
      <w:pPr>
        <w:rPr>
          <w:b/>
          <w:bCs/>
        </w:rPr>
      </w:pPr>
      <w:r w:rsidRPr="00F1784D">
        <w:rPr>
          <w:noProof/>
        </w:rPr>
        <w:drawing>
          <wp:inline distT="0" distB="0" distL="0" distR="0" wp14:anchorId="0897EA78" wp14:editId="470AAF1F">
            <wp:extent cx="5532120" cy="1234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32120" cy="1234440"/>
                    </a:xfrm>
                    <a:prstGeom prst="rect">
                      <a:avLst/>
                    </a:prstGeom>
                    <a:noFill/>
                    <a:ln>
                      <a:noFill/>
                    </a:ln>
                  </pic:spPr>
                </pic:pic>
              </a:graphicData>
            </a:graphic>
          </wp:inline>
        </w:drawing>
      </w:r>
    </w:p>
    <w:p w14:paraId="46AA269B" w14:textId="23503EB1" w:rsidR="009546B1" w:rsidRPr="00F1784D" w:rsidRDefault="009546B1" w:rsidP="009546B1">
      <w:pPr>
        <w:pStyle w:val="Caption"/>
      </w:pPr>
      <w:bookmarkStart w:id="4" w:name="_Ref90051657"/>
      <w:r w:rsidRPr="00F1784D">
        <w:t xml:space="preserve">Figure </w:t>
      </w:r>
      <w:r w:rsidR="00355F53">
        <w:fldChar w:fldCharType="begin"/>
      </w:r>
      <w:r w:rsidR="00355F53">
        <w:instrText xml:space="preserve"> SEQ Figure \* ARABIC </w:instrText>
      </w:r>
      <w:r w:rsidR="00355F53">
        <w:fldChar w:fldCharType="separate"/>
      </w:r>
      <w:r w:rsidR="00EC2B09">
        <w:rPr>
          <w:noProof/>
        </w:rPr>
        <w:t>2</w:t>
      </w:r>
      <w:r w:rsidR="00355F53">
        <w:rPr>
          <w:noProof/>
        </w:rPr>
        <w:fldChar w:fldCharType="end"/>
      </w:r>
      <w:bookmarkEnd w:id="4"/>
      <w:r w:rsidRPr="00F1784D">
        <w:tab/>
        <w:t xml:space="preserve">HD-FDD DL/UL scheduling </w:t>
      </w:r>
      <w:r w:rsidR="008E47D1" w:rsidRPr="00F1784D">
        <w:t xml:space="preserve">applicable </w:t>
      </w:r>
      <w:r w:rsidRPr="00F1784D">
        <w:t xml:space="preserve">for </w:t>
      </w:r>
      <w:proofErr w:type="spellStart"/>
      <w:r w:rsidRPr="00F1784D">
        <w:t>RedCap</w:t>
      </w:r>
      <w:proofErr w:type="spellEnd"/>
      <w:r w:rsidRPr="00F1784D">
        <w:t xml:space="preserve"> </w:t>
      </w:r>
      <w:r w:rsidR="008E47D1" w:rsidRPr="00F1784D">
        <w:t xml:space="preserve">UE with </w:t>
      </w:r>
      <w:r w:rsidRPr="00F1784D">
        <w:t>HD-FDD.</w:t>
      </w:r>
    </w:p>
    <w:p w14:paraId="3056DDE2" w14:textId="22547A0A" w:rsidR="009546B1" w:rsidRPr="00F1784D" w:rsidRDefault="00C332DA" w:rsidP="00E82BFD">
      <w:r w:rsidRPr="00F1784D">
        <w:fldChar w:fldCharType="begin"/>
      </w:r>
      <w:r w:rsidRPr="00F1784D">
        <w:instrText xml:space="preserve"> REF _Ref90051657 \h </w:instrText>
      </w:r>
      <w:r w:rsidRPr="00F1784D">
        <w:fldChar w:fldCharType="separate"/>
      </w:r>
      <w:r w:rsidR="00EC2B09" w:rsidRPr="00F1784D">
        <w:t xml:space="preserve">Figure </w:t>
      </w:r>
      <w:r w:rsidR="00EC2B09">
        <w:rPr>
          <w:noProof/>
        </w:rPr>
        <w:t>2</w:t>
      </w:r>
      <w:r w:rsidRPr="00F1784D">
        <w:fldChar w:fldCharType="end"/>
      </w:r>
      <w:r w:rsidRPr="00F1784D">
        <w:t xml:space="preserve"> </w:t>
      </w:r>
      <w:r w:rsidR="009546B1" w:rsidRPr="00F1784D">
        <w:t xml:space="preserve">shows our proposal for </w:t>
      </w:r>
      <w:proofErr w:type="spellStart"/>
      <w:r w:rsidR="009546B1" w:rsidRPr="00F1784D">
        <w:t>RedCap</w:t>
      </w:r>
      <w:proofErr w:type="spellEnd"/>
      <w:r w:rsidR="009546B1" w:rsidRPr="00F1784D">
        <w:t xml:space="preserve"> HD-FDD pattern where we </w:t>
      </w:r>
      <w:r w:rsidR="00F1784D">
        <w:t xml:space="preserve">can </w:t>
      </w:r>
      <w:r w:rsidRPr="00F1784D">
        <w:t>reu</w:t>
      </w:r>
      <w:r w:rsidR="009546B1" w:rsidRPr="00F1784D">
        <w:t>se</w:t>
      </w:r>
      <w:r w:rsidRPr="00F1784D">
        <w:t xml:space="preserve"> the existing TDD UL-DL pattern FR1.15-1. </w:t>
      </w:r>
      <w:r w:rsidR="000120E8" w:rsidRPr="00F1784D">
        <w:t xml:space="preserve">We think this pattern is </w:t>
      </w:r>
      <w:r w:rsidR="008E47D1" w:rsidRPr="00F1784D">
        <w:t xml:space="preserve">more </w:t>
      </w:r>
      <w:r w:rsidR="009546B1" w:rsidRPr="00F1784D">
        <w:t xml:space="preserve">suitable for NR compared with </w:t>
      </w:r>
      <w:r w:rsidR="000120E8" w:rsidRPr="00F1784D">
        <w:fldChar w:fldCharType="begin"/>
      </w:r>
      <w:r w:rsidR="000120E8" w:rsidRPr="00F1784D">
        <w:instrText xml:space="preserve"> REF _Ref90051108 \h </w:instrText>
      </w:r>
      <w:r w:rsidR="000120E8" w:rsidRPr="00F1784D">
        <w:fldChar w:fldCharType="separate"/>
      </w:r>
      <w:r w:rsidR="00EC2B09" w:rsidRPr="00F1784D">
        <w:t xml:space="preserve">Figure </w:t>
      </w:r>
      <w:r w:rsidR="00EC2B09">
        <w:rPr>
          <w:noProof/>
        </w:rPr>
        <w:t>1</w:t>
      </w:r>
      <w:r w:rsidR="000120E8" w:rsidRPr="00F1784D">
        <w:fldChar w:fldCharType="end"/>
      </w:r>
      <w:r w:rsidR="000120E8" w:rsidRPr="00F1784D">
        <w:t xml:space="preserve"> because we can keep 4 HARQ processes</w:t>
      </w:r>
      <w:r w:rsidR="009546B1" w:rsidRPr="00F1784D">
        <w:t>, more</w:t>
      </w:r>
      <w:r w:rsidR="000120E8" w:rsidRPr="00F1784D">
        <w:t xml:space="preserve"> DL slots are allocated, and the periodicity is 5ms. </w:t>
      </w:r>
    </w:p>
    <w:p w14:paraId="435E8DB9" w14:textId="5EF44EFC" w:rsidR="00E82BFD" w:rsidRPr="00F1784D" w:rsidRDefault="00E82BFD" w:rsidP="00E82BFD">
      <w:pPr>
        <w:rPr>
          <w:b/>
          <w:bCs/>
        </w:rPr>
      </w:pPr>
      <w:r w:rsidRPr="00F1784D">
        <w:rPr>
          <w:b/>
          <w:bCs/>
        </w:rPr>
        <w:t xml:space="preserve">Proposal </w:t>
      </w:r>
      <w:r w:rsidR="009546B1" w:rsidRPr="00F1784D">
        <w:rPr>
          <w:b/>
          <w:bCs/>
        </w:rPr>
        <w:t>4</w:t>
      </w:r>
      <w:r w:rsidRPr="00F1784D">
        <w:rPr>
          <w:b/>
          <w:bCs/>
        </w:rPr>
        <w:t>: HD-FDD SCS=15kHz uses the DL/UL patter</w:t>
      </w:r>
      <w:r w:rsidR="00FA0B50" w:rsidRPr="00F1784D">
        <w:rPr>
          <w:b/>
          <w:bCs/>
        </w:rPr>
        <w:t>n</w:t>
      </w:r>
      <w:r w:rsidRPr="00F1784D">
        <w:rPr>
          <w:b/>
          <w:bCs/>
        </w:rPr>
        <w:t xml:space="preserve"> with ‘DDDDU’, where ‘D’ </w:t>
      </w:r>
      <w:r w:rsidR="00B5519C" w:rsidRPr="00F1784D">
        <w:rPr>
          <w:b/>
          <w:bCs/>
        </w:rPr>
        <w:t>denotes</w:t>
      </w:r>
      <w:r w:rsidRPr="00F1784D">
        <w:rPr>
          <w:b/>
          <w:bCs/>
        </w:rPr>
        <w:t xml:space="preserve"> </w:t>
      </w:r>
      <w:r w:rsidR="00B5519C" w:rsidRPr="00F1784D">
        <w:rPr>
          <w:b/>
          <w:bCs/>
        </w:rPr>
        <w:t xml:space="preserve">a </w:t>
      </w:r>
      <w:r w:rsidRPr="00F1784D">
        <w:rPr>
          <w:b/>
          <w:bCs/>
        </w:rPr>
        <w:t xml:space="preserve">DL slot and ‘U’ </w:t>
      </w:r>
      <w:r w:rsidR="00B5519C" w:rsidRPr="00F1784D">
        <w:rPr>
          <w:b/>
          <w:bCs/>
        </w:rPr>
        <w:t>denotes</w:t>
      </w:r>
      <w:r w:rsidRPr="00F1784D">
        <w:rPr>
          <w:b/>
          <w:bCs/>
        </w:rPr>
        <w:t xml:space="preserve"> </w:t>
      </w:r>
      <w:r w:rsidR="00B5519C" w:rsidRPr="00F1784D">
        <w:rPr>
          <w:b/>
          <w:bCs/>
        </w:rPr>
        <w:t xml:space="preserve">a </w:t>
      </w:r>
      <w:r w:rsidRPr="00F1784D">
        <w:rPr>
          <w:b/>
          <w:bCs/>
        </w:rPr>
        <w:t>UL slot.</w:t>
      </w:r>
    </w:p>
    <w:p w14:paraId="386F9EC3" w14:textId="528226EF" w:rsidR="00B5519C" w:rsidRPr="00F1784D" w:rsidRDefault="00B5519C" w:rsidP="00B5519C">
      <w:pPr>
        <w:pStyle w:val="ListParagraph"/>
        <w:numPr>
          <w:ilvl w:val="0"/>
          <w:numId w:val="35"/>
        </w:numPr>
        <w:rPr>
          <w:b/>
          <w:bCs/>
        </w:rPr>
      </w:pPr>
      <w:r w:rsidRPr="00F1784D">
        <w:rPr>
          <w:b/>
          <w:bCs/>
        </w:rPr>
        <w:t>The number of slots between PDSCH and corresponding HARQ-ACK information for slot index i (i = {0, 1, …, 9}) per frame is:</w:t>
      </w:r>
    </w:p>
    <w:p w14:paraId="55D3873D" w14:textId="0E65CF37" w:rsidR="00B5519C" w:rsidRPr="00F1784D" w:rsidRDefault="00B5519C" w:rsidP="00B5519C">
      <w:pPr>
        <w:pStyle w:val="ListParagraph"/>
        <w:numPr>
          <w:ilvl w:val="1"/>
          <w:numId w:val="35"/>
        </w:numPr>
        <w:rPr>
          <w:b/>
          <w:bCs/>
        </w:rPr>
      </w:pPr>
      <w:r w:rsidRPr="00F1784D">
        <w:rPr>
          <w:b/>
          <w:bCs/>
        </w:rPr>
        <w:t xml:space="preserve">4 if </w:t>
      </w:r>
      <w:proofErr w:type="gramStart"/>
      <w:r w:rsidRPr="00F1784D">
        <w:rPr>
          <w:b/>
          <w:bCs/>
        </w:rPr>
        <w:t>mod(</w:t>
      </w:r>
      <w:proofErr w:type="gramEnd"/>
      <w:r w:rsidRPr="00F1784D">
        <w:rPr>
          <w:b/>
          <w:bCs/>
        </w:rPr>
        <w:t>i, 5) = 0</w:t>
      </w:r>
    </w:p>
    <w:p w14:paraId="72CB280D" w14:textId="31F641BA" w:rsidR="00B5519C" w:rsidRPr="00F1784D" w:rsidRDefault="00B5519C" w:rsidP="00B5519C">
      <w:pPr>
        <w:pStyle w:val="ListParagraph"/>
        <w:numPr>
          <w:ilvl w:val="1"/>
          <w:numId w:val="35"/>
        </w:numPr>
        <w:rPr>
          <w:b/>
          <w:bCs/>
        </w:rPr>
      </w:pPr>
      <w:r w:rsidRPr="00F1784D">
        <w:rPr>
          <w:b/>
          <w:bCs/>
        </w:rPr>
        <w:t xml:space="preserve">3 if </w:t>
      </w:r>
      <w:proofErr w:type="gramStart"/>
      <w:r w:rsidRPr="00F1784D">
        <w:rPr>
          <w:b/>
          <w:bCs/>
        </w:rPr>
        <w:t>mod(</w:t>
      </w:r>
      <w:proofErr w:type="gramEnd"/>
      <w:r w:rsidRPr="00F1784D">
        <w:rPr>
          <w:b/>
          <w:bCs/>
        </w:rPr>
        <w:t>i, 5) = 1</w:t>
      </w:r>
    </w:p>
    <w:p w14:paraId="4F44543C" w14:textId="78842D73" w:rsidR="00B5519C" w:rsidRPr="00F1784D" w:rsidRDefault="00B5519C" w:rsidP="00B5519C">
      <w:pPr>
        <w:pStyle w:val="ListParagraph"/>
        <w:numPr>
          <w:ilvl w:val="1"/>
          <w:numId w:val="35"/>
        </w:numPr>
        <w:rPr>
          <w:b/>
          <w:bCs/>
        </w:rPr>
      </w:pPr>
      <w:r w:rsidRPr="00F1784D">
        <w:rPr>
          <w:b/>
          <w:bCs/>
        </w:rPr>
        <w:t xml:space="preserve">2 if </w:t>
      </w:r>
      <w:proofErr w:type="gramStart"/>
      <w:r w:rsidRPr="00F1784D">
        <w:rPr>
          <w:b/>
          <w:bCs/>
        </w:rPr>
        <w:t>mod(</w:t>
      </w:r>
      <w:proofErr w:type="gramEnd"/>
      <w:r w:rsidRPr="00F1784D">
        <w:rPr>
          <w:b/>
          <w:bCs/>
        </w:rPr>
        <w:t>i, 5) = 2</w:t>
      </w:r>
    </w:p>
    <w:p w14:paraId="5F8509AB" w14:textId="79C2A863" w:rsidR="00EF546A" w:rsidRPr="00F1784D" w:rsidRDefault="00B5519C" w:rsidP="00EF546A">
      <w:pPr>
        <w:pStyle w:val="ListParagraph"/>
        <w:numPr>
          <w:ilvl w:val="1"/>
          <w:numId w:val="35"/>
        </w:numPr>
        <w:rPr>
          <w:b/>
          <w:bCs/>
        </w:rPr>
      </w:pPr>
      <w:r w:rsidRPr="00F1784D">
        <w:rPr>
          <w:b/>
          <w:bCs/>
        </w:rPr>
        <w:t xml:space="preserve">6 if </w:t>
      </w:r>
      <w:proofErr w:type="gramStart"/>
      <w:r w:rsidRPr="00F1784D">
        <w:rPr>
          <w:b/>
          <w:bCs/>
        </w:rPr>
        <w:t>mod(</w:t>
      </w:r>
      <w:proofErr w:type="gramEnd"/>
      <w:r w:rsidRPr="00F1784D">
        <w:rPr>
          <w:b/>
          <w:bCs/>
        </w:rPr>
        <w:t xml:space="preserve">i, 5) = 3 </w:t>
      </w:r>
    </w:p>
    <w:p w14:paraId="3BC2E523" w14:textId="590F1885" w:rsidR="00EF546A" w:rsidRPr="00F1784D" w:rsidRDefault="00EF546A" w:rsidP="00EF546A">
      <w:r w:rsidRPr="00F1784D">
        <w:t xml:space="preserve">Although </w:t>
      </w:r>
      <w:proofErr w:type="spellStart"/>
      <w:r w:rsidRPr="00F1784D">
        <w:t>RedCap</w:t>
      </w:r>
      <w:proofErr w:type="spellEnd"/>
      <w:r w:rsidRPr="00F1784D">
        <w:t xml:space="preserve"> UE assumes HD-FDD type A, UE still requires </w:t>
      </w:r>
      <w:r w:rsidR="006C0A1F" w:rsidRPr="00F1784D">
        <w:t xml:space="preserve">RF </w:t>
      </w:r>
      <w:r w:rsidRPr="00F1784D">
        <w:t xml:space="preserve">switching </w:t>
      </w:r>
      <w:r w:rsidR="006C0A1F" w:rsidRPr="00F1784D">
        <w:t>period</w:t>
      </w:r>
      <w:r w:rsidRPr="00F1784D">
        <w:t xml:space="preserve"> corresponding to 1 OFDM symbol in SCS=15kHz, according to RAN1 assumption. </w:t>
      </w:r>
      <w:r w:rsidR="006C0A1F" w:rsidRPr="00F1784D">
        <w:t xml:space="preserve">Since the UE demodulation requirements verify the downlink signal reception performance, </w:t>
      </w:r>
      <w:r w:rsidR="00A36420" w:rsidRPr="00F1784D">
        <w:t>we propose to allocate 14 symbols in DL slots regardless it is before/after the UL transmission</w:t>
      </w:r>
      <w:r w:rsidR="006C0A1F" w:rsidRPr="00F1784D">
        <w:t xml:space="preserve"> as shown in </w:t>
      </w:r>
      <w:r w:rsidR="006C0A1F" w:rsidRPr="00F1784D">
        <w:fldChar w:fldCharType="begin"/>
      </w:r>
      <w:r w:rsidR="006C0A1F" w:rsidRPr="00F1784D">
        <w:instrText xml:space="preserve"> REF _Ref90069763 \h </w:instrText>
      </w:r>
      <w:r w:rsidR="006C0A1F" w:rsidRPr="00F1784D">
        <w:fldChar w:fldCharType="separate"/>
      </w:r>
      <w:r w:rsidR="00EC2B09" w:rsidRPr="00F1784D">
        <w:t xml:space="preserve">Figure </w:t>
      </w:r>
      <w:r w:rsidR="00EC2B09">
        <w:rPr>
          <w:noProof/>
        </w:rPr>
        <w:t>3</w:t>
      </w:r>
      <w:r w:rsidR="006C0A1F" w:rsidRPr="00F1784D">
        <w:fldChar w:fldCharType="end"/>
      </w:r>
      <w:r w:rsidR="00A36420" w:rsidRPr="00F1784D">
        <w:t xml:space="preserve">. This means the start symbol index is 1 in the UL slots just after the DL slots and the last symbol index is 12 in the UL slots just before the DL slots. </w:t>
      </w:r>
    </w:p>
    <w:p w14:paraId="20AD7DC9" w14:textId="3B3E8DCC" w:rsidR="00EF546A" w:rsidRPr="00F1784D" w:rsidRDefault="00EF546A" w:rsidP="00EF546A">
      <w:pPr>
        <w:rPr>
          <w:b/>
          <w:bCs/>
        </w:rPr>
      </w:pPr>
      <w:r w:rsidRPr="00F1784D">
        <w:rPr>
          <w:noProof/>
        </w:rPr>
        <w:lastRenderedPageBreak/>
        <w:drawing>
          <wp:inline distT="0" distB="0" distL="0" distR="0" wp14:anchorId="1CF1CEAB" wp14:editId="2F2E7218">
            <wp:extent cx="6120765" cy="13195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19530"/>
                    </a:xfrm>
                    <a:prstGeom prst="rect">
                      <a:avLst/>
                    </a:prstGeom>
                    <a:noFill/>
                    <a:ln>
                      <a:noFill/>
                    </a:ln>
                  </pic:spPr>
                </pic:pic>
              </a:graphicData>
            </a:graphic>
          </wp:inline>
        </w:drawing>
      </w:r>
    </w:p>
    <w:p w14:paraId="56209FE2" w14:textId="75A8B064" w:rsidR="00EF546A" w:rsidRPr="00F1784D" w:rsidRDefault="00A36420" w:rsidP="00A36420">
      <w:pPr>
        <w:pStyle w:val="Caption"/>
      </w:pPr>
      <w:bookmarkStart w:id="5" w:name="_Ref90069763"/>
      <w:r w:rsidRPr="00F1784D">
        <w:t xml:space="preserve">Figure </w:t>
      </w:r>
      <w:r w:rsidR="00355F53">
        <w:fldChar w:fldCharType="begin"/>
      </w:r>
      <w:r w:rsidR="00355F53">
        <w:instrText xml:space="preserve"> SEQ Figure \* ARABIC </w:instrText>
      </w:r>
      <w:r w:rsidR="00355F53">
        <w:fldChar w:fldCharType="separate"/>
      </w:r>
      <w:r w:rsidR="00EC2B09">
        <w:rPr>
          <w:noProof/>
        </w:rPr>
        <w:t>3</w:t>
      </w:r>
      <w:r w:rsidR="00355F53">
        <w:rPr>
          <w:noProof/>
        </w:rPr>
        <w:fldChar w:fldCharType="end"/>
      </w:r>
      <w:bookmarkEnd w:id="5"/>
      <w:r w:rsidRPr="00F1784D">
        <w:tab/>
        <w:t xml:space="preserve">DL/UL symbol allocation during the DL-UL switching for FD-FDD type A. </w:t>
      </w:r>
    </w:p>
    <w:p w14:paraId="0B05BD67" w14:textId="77777777" w:rsidR="006C0A1F" w:rsidRPr="00F1784D" w:rsidRDefault="006C0A1F" w:rsidP="00A36420">
      <w:pPr>
        <w:rPr>
          <w:b/>
          <w:bCs/>
        </w:rPr>
      </w:pPr>
    </w:p>
    <w:p w14:paraId="758BEA2C" w14:textId="63DFEE85" w:rsidR="00A36420" w:rsidRPr="00F1784D" w:rsidRDefault="00A36420" w:rsidP="00A36420">
      <w:pPr>
        <w:rPr>
          <w:b/>
          <w:bCs/>
        </w:rPr>
      </w:pPr>
      <w:r w:rsidRPr="00F1784D">
        <w:rPr>
          <w:b/>
          <w:bCs/>
        </w:rPr>
        <w:t xml:space="preserve">Proposal </w:t>
      </w:r>
      <w:r w:rsidR="009546B1" w:rsidRPr="00F1784D">
        <w:rPr>
          <w:b/>
          <w:bCs/>
        </w:rPr>
        <w:t>5</w:t>
      </w:r>
      <w:r w:rsidRPr="00F1784D">
        <w:rPr>
          <w:b/>
          <w:bCs/>
        </w:rPr>
        <w:t xml:space="preserve">: For </w:t>
      </w:r>
      <w:r w:rsidR="006C0A1F" w:rsidRPr="00F1784D">
        <w:rPr>
          <w:b/>
          <w:bCs/>
        </w:rPr>
        <w:t xml:space="preserve">UE demodulation requirements for </w:t>
      </w:r>
      <w:proofErr w:type="spellStart"/>
      <w:r w:rsidR="006C0A1F" w:rsidRPr="00F1784D">
        <w:rPr>
          <w:b/>
          <w:bCs/>
        </w:rPr>
        <w:t>RedCap</w:t>
      </w:r>
      <w:proofErr w:type="spellEnd"/>
      <w:r w:rsidR="006C0A1F" w:rsidRPr="00F1784D">
        <w:rPr>
          <w:b/>
          <w:bCs/>
        </w:rPr>
        <w:t xml:space="preserve"> with </w:t>
      </w:r>
      <w:r w:rsidRPr="00F1784D">
        <w:rPr>
          <w:b/>
          <w:bCs/>
        </w:rPr>
        <w:t>HD-FDD</w:t>
      </w:r>
      <w:r w:rsidR="006C0A1F" w:rsidRPr="00F1784D">
        <w:rPr>
          <w:b/>
          <w:bCs/>
        </w:rPr>
        <w:t xml:space="preserve"> SCS=15kHz</w:t>
      </w:r>
      <w:r w:rsidRPr="00F1784D">
        <w:rPr>
          <w:b/>
          <w:bCs/>
        </w:rPr>
        <w:t xml:space="preserve">, </w:t>
      </w:r>
      <w:r w:rsidR="006C0A1F" w:rsidRPr="00F1784D">
        <w:rPr>
          <w:b/>
          <w:bCs/>
        </w:rPr>
        <w:t xml:space="preserve">PDCCH/PDSCH are scheduled with the assumption </w:t>
      </w:r>
      <w:r w:rsidRPr="00F1784D">
        <w:rPr>
          <w:b/>
          <w:bCs/>
        </w:rPr>
        <w:t xml:space="preserve">14 symbols are </w:t>
      </w:r>
      <w:r w:rsidR="006C0A1F" w:rsidRPr="00F1784D">
        <w:rPr>
          <w:b/>
          <w:bCs/>
        </w:rPr>
        <w:t xml:space="preserve">available in all the </w:t>
      </w:r>
      <w:r w:rsidRPr="00F1784D">
        <w:rPr>
          <w:b/>
          <w:bCs/>
        </w:rPr>
        <w:t>DL slots</w:t>
      </w:r>
      <w:r w:rsidR="006C0A1F" w:rsidRPr="00F1784D">
        <w:rPr>
          <w:b/>
          <w:bCs/>
        </w:rPr>
        <w:t>.</w:t>
      </w:r>
      <w:r w:rsidRPr="00F1784D">
        <w:rPr>
          <w:b/>
          <w:bCs/>
        </w:rPr>
        <w:t xml:space="preserve"> </w:t>
      </w:r>
      <w:r w:rsidR="006C0A1F" w:rsidRPr="00F1784D">
        <w:rPr>
          <w:b/>
          <w:bCs/>
        </w:rPr>
        <w:t>PUSCH/PUCCH are scheduled with the assumption</w:t>
      </w:r>
      <w:r w:rsidRPr="00F1784D">
        <w:rPr>
          <w:b/>
          <w:bCs/>
        </w:rPr>
        <w:t xml:space="preserve"> the start symbol index is 1 for slots just after the DL scheduling, and the last symbol index is 12 for slots just before the DL scheduling.</w:t>
      </w:r>
    </w:p>
    <w:p w14:paraId="20CE54F0" w14:textId="77777777" w:rsidR="006C0A1F" w:rsidRPr="00F1784D" w:rsidRDefault="006C0A1F" w:rsidP="00A36420">
      <w:pPr>
        <w:rPr>
          <w:b/>
          <w:bCs/>
        </w:rPr>
      </w:pPr>
    </w:p>
    <w:p w14:paraId="625A4A64" w14:textId="5528FC97" w:rsidR="003A3952" w:rsidRPr="00F1784D" w:rsidRDefault="00F525E8" w:rsidP="00F525E8">
      <w:pPr>
        <w:pStyle w:val="Heading2"/>
        <w:rPr>
          <w:lang w:val="en-US"/>
        </w:rPr>
      </w:pPr>
      <w:r w:rsidRPr="00F1784D">
        <w:rPr>
          <w:lang w:val="en-US"/>
        </w:rPr>
        <w:t>3.3</w:t>
      </w:r>
      <w:r w:rsidRPr="00F1784D">
        <w:rPr>
          <w:lang w:val="en-US"/>
        </w:rPr>
        <w:tab/>
        <w:t>PDSCH</w:t>
      </w:r>
      <w:r w:rsidR="0077233C" w:rsidRPr="00F1784D">
        <w:rPr>
          <w:lang w:val="en-US"/>
        </w:rPr>
        <w:t xml:space="preserve"> demodulation requirements</w:t>
      </w:r>
    </w:p>
    <w:p w14:paraId="3BE314A9" w14:textId="7EE10F6A" w:rsidR="008B678A" w:rsidRPr="00F1784D" w:rsidRDefault="00D079F2" w:rsidP="00494B34">
      <w:r w:rsidRPr="00F1784D">
        <w:t xml:space="preserve">In Rel-15/16, RAN4 has defined </w:t>
      </w:r>
      <w:r w:rsidR="00E57D1B" w:rsidRPr="00F1784D">
        <w:t>many</w:t>
      </w:r>
      <w:r w:rsidRPr="00F1784D">
        <w:t xml:space="preserve"> PDSCH demodulation requirements</w:t>
      </w:r>
      <w:r w:rsidR="00E57D1B" w:rsidRPr="00F1784D">
        <w:t xml:space="preserve"> considering the RAN1 physical layer </w:t>
      </w:r>
      <w:r w:rsidR="0077233C" w:rsidRPr="00F1784D">
        <w:t>specification</w:t>
      </w:r>
      <w:r w:rsidRPr="00F1784D">
        <w:t xml:space="preserve">. </w:t>
      </w:r>
      <w:r w:rsidR="00E57D1B" w:rsidRPr="00F1784D">
        <w:t>Since</w:t>
      </w:r>
      <w:r w:rsidRPr="00F1784D">
        <w:t xml:space="preserve"> </w:t>
      </w:r>
      <w:proofErr w:type="spellStart"/>
      <w:r w:rsidRPr="00F1784D">
        <w:t>RedCap</w:t>
      </w:r>
      <w:proofErr w:type="spellEnd"/>
      <w:r w:rsidRPr="00F1784D">
        <w:t xml:space="preserve"> UE target</w:t>
      </w:r>
      <w:r w:rsidR="00E57D1B" w:rsidRPr="00F1784D">
        <w:t>s</w:t>
      </w:r>
      <w:r w:rsidRPr="00F1784D">
        <w:t xml:space="preserve"> </w:t>
      </w:r>
      <w:r w:rsidR="00E57D1B" w:rsidRPr="00F1784D">
        <w:t xml:space="preserve">the </w:t>
      </w:r>
      <w:r w:rsidRPr="00F1784D">
        <w:t>low complexity/cost devices including single Rx</w:t>
      </w:r>
      <w:r w:rsidR="0077233C" w:rsidRPr="00F1784D">
        <w:t xml:space="preserve"> and limited bandwidth</w:t>
      </w:r>
      <w:r w:rsidRPr="00F1784D">
        <w:t xml:space="preserve">, we propose </w:t>
      </w:r>
      <w:r w:rsidR="0077233C" w:rsidRPr="00F1784D">
        <w:t xml:space="preserve">PDSCH demodulation requirements for </w:t>
      </w:r>
      <w:proofErr w:type="spellStart"/>
      <w:r w:rsidR="0077233C" w:rsidRPr="00F1784D">
        <w:t>RedCap</w:t>
      </w:r>
      <w:proofErr w:type="spellEnd"/>
      <w:r w:rsidR="0077233C" w:rsidRPr="00F1784D">
        <w:t xml:space="preserve"> are ba</w:t>
      </w:r>
      <w:r w:rsidRPr="00F1784D">
        <w:t xml:space="preserve">sed on </w:t>
      </w:r>
      <w:r w:rsidR="0077233C" w:rsidRPr="00F1784D">
        <w:t xml:space="preserve">the </w:t>
      </w:r>
      <w:r w:rsidR="00E57D1B" w:rsidRPr="00F1784D">
        <w:t>PDSCH mapping type A defined in Rel-15</w:t>
      </w:r>
      <w:r w:rsidRPr="00F1784D">
        <w:t xml:space="preserve"> </w:t>
      </w:r>
      <w:r w:rsidR="00E57D1B" w:rsidRPr="00F1784D">
        <w:t xml:space="preserve">specified </w:t>
      </w:r>
      <w:r w:rsidRPr="00F1784D">
        <w:t xml:space="preserve">in TS38.101-4 </w:t>
      </w:r>
      <w:r w:rsidR="0077233C" w:rsidRPr="00F1784D">
        <w:t xml:space="preserve">subclauses </w:t>
      </w:r>
      <w:r w:rsidRPr="00F1784D">
        <w:t>5.2.2.1.1</w:t>
      </w:r>
      <w:r w:rsidR="00E57D1B" w:rsidRPr="00F1784D">
        <w:t xml:space="preserve">, </w:t>
      </w:r>
      <w:r w:rsidRPr="00F1784D">
        <w:t>5.2.2.2.1</w:t>
      </w:r>
      <w:r w:rsidR="00E57D1B" w:rsidRPr="00F1784D">
        <w:t>, and 7.2.2.2.1</w:t>
      </w:r>
      <w:r w:rsidRPr="00F1784D">
        <w:t>.</w:t>
      </w:r>
    </w:p>
    <w:p w14:paraId="7E3D7D73" w14:textId="3EA8E623" w:rsidR="00C7677A" w:rsidRPr="00F1784D" w:rsidRDefault="00C7677A" w:rsidP="00494B34">
      <w:r w:rsidRPr="00F1784D">
        <w:t xml:space="preserve">If we consider the supported modulation order, we propose to define three test cases </w:t>
      </w:r>
      <w:r w:rsidR="00F1784D">
        <w:t xml:space="preserve">for 1Rx/2Rx </w:t>
      </w:r>
      <w:r w:rsidRPr="00F1784D">
        <w:t xml:space="preserve">for each FR1 HD-FDD, FR1 TDD and FR2 TDD. </w:t>
      </w:r>
    </w:p>
    <w:p w14:paraId="358560F0" w14:textId="26132C37" w:rsidR="005657B1" w:rsidRPr="00F1784D" w:rsidRDefault="005657B1" w:rsidP="00494B34">
      <w:pPr>
        <w:rPr>
          <w:b/>
          <w:bCs/>
        </w:rPr>
      </w:pPr>
      <w:r w:rsidRPr="00F1784D">
        <w:rPr>
          <w:b/>
          <w:bCs/>
        </w:rPr>
        <w:t xml:space="preserve">Proposal </w:t>
      </w:r>
      <w:r w:rsidR="006036A2">
        <w:rPr>
          <w:b/>
          <w:bCs/>
        </w:rPr>
        <w:t>6</w:t>
      </w:r>
      <w:r w:rsidRPr="00F1784D">
        <w:rPr>
          <w:b/>
          <w:bCs/>
        </w:rPr>
        <w:t xml:space="preserve">: Define PDSCH demodulation requirements </w:t>
      </w:r>
      <w:r w:rsidR="00077A9B" w:rsidRPr="00F1784D">
        <w:rPr>
          <w:b/>
          <w:bCs/>
        </w:rPr>
        <w:t xml:space="preserve">for </w:t>
      </w:r>
      <w:proofErr w:type="spellStart"/>
      <w:r w:rsidR="00077A9B" w:rsidRPr="00F1784D">
        <w:rPr>
          <w:b/>
          <w:bCs/>
        </w:rPr>
        <w:t>RedCap</w:t>
      </w:r>
      <w:proofErr w:type="spellEnd"/>
      <w:r w:rsidR="00077A9B" w:rsidRPr="00F1784D">
        <w:rPr>
          <w:b/>
          <w:bCs/>
        </w:rPr>
        <w:t xml:space="preserve"> UE </w:t>
      </w:r>
      <w:r w:rsidRPr="00F1784D">
        <w:rPr>
          <w:b/>
          <w:bCs/>
        </w:rPr>
        <w:t xml:space="preserve">with the following </w:t>
      </w:r>
      <w:r w:rsidR="00C7677A" w:rsidRPr="00F1784D">
        <w:rPr>
          <w:b/>
          <w:bCs/>
        </w:rPr>
        <w:t>test setup</w:t>
      </w:r>
      <w:r w:rsidRPr="00F1784D">
        <w:rPr>
          <w:b/>
          <w:bCs/>
        </w:rPr>
        <w:t>.</w:t>
      </w:r>
    </w:p>
    <w:p w14:paraId="0E3AD3D9" w14:textId="5A8FA503" w:rsidR="00E46064" w:rsidRPr="00F1784D" w:rsidRDefault="00E46064" w:rsidP="00494B34">
      <w:pPr>
        <w:rPr>
          <w:b/>
          <w:bCs/>
          <w:u w:val="single"/>
        </w:rPr>
      </w:pPr>
      <w:r w:rsidRPr="00F1784D">
        <w:rPr>
          <w:b/>
          <w:bCs/>
          <w:u w:val="single"/>
        </w:rPr>
        <w:t>FR1 HD-FDD</w:t>
      </w:r>
    </w:p>
    <w:tbl>
      <w:tblPr>
        <w:tblStyle w:val="TableGrid"/>
        <w:tblW w:w="0" w:type="auto"/>
        <w:tblLook w:val="04A0" w:firstRow="1" w:lastRow="0" w:firstColumn="1" w:lastColumn="0" w:noHBand="0" w:noVBand="1"/>
      </w:tblPr>
      <w:tblGrid>
        <w:gridCol w:w="1363"/>
        <w:gridCol w:w="1138"/>
        <w:gridCol w:w="1337"/>
        <w:gridCol w:w="1573"/>
        <w:gridCol w:w="1626"/>
        <w:gridCol w:w="1294"/>
        <w:gridCol w:w="1298"/>
      </w:tblGrid>
      <w:tr w:rsidR="00E46064" w:rsidRPr="00F1784D" w14:paraId="5E5BDF21" w14:textId="3517179A" w:rsidTr="00E46064">
        <w:tc>
          <w:tcPr>
            <w:tcW w:w="1363" w:type="dxa"/>
          </w:tcPr>
          <w:p w14:paraId="600F2A44" w14:textId="53CD2271" w:rsidR="00E46064" w:rsidRPr="00F1784D" w:rsidRDefault="00E46064" w:rsidP="00D079F2">
            <w:pPr>
              <w:pStyle w:val="TAH"/>
            </w:pPr>
            <w:r w:rsidRPr="00F1784D">
              <w:t>Test number</w:t>
            </w:r>
          </w:p>
        </w:tc>
        <w:tc>
          <w:tcPr>
            <w:tcW w:w="1138" w:type="dxa"/>
          </w:tcPr>
          <w:p w14:paraId="02C83C86" w14:textId="26A0A813" w:rsidR="00E46064" w:rsidRPr="00F1784D" w:rsidRDefault="00E46064" w:rsidP="00D079F2">
            <w:pPr>
              <w:pStyle w:val="TAH"/>
            </w:pPr>
            <w:r w:rsidRPr="00F1784D">
              <w:t>CBW / SCS</w:t>
            </w:r>
          </w:p>
        </w:tc>
        <w:tc>
          <w:tcPr>
            <w:tcW w:w="1337" w:type="dxa"/>
          </w:tcPr>
          <w:p w14:paraId="40D5657E" w14:textId="0C6110A5" w:rsidR="00E46064" w:rsidRPr="00F1784D" w:rsidRDefault="00E46064" w:rsidP="00D079F2">
            <w:pPr>
              <w:pStyle w:val="TAH"/>
            </w:pPr>
            <w:r w:rsidRPr="00F1784D">
              <w:t>MCS and rank</w:t>
            </w:r>
          </w:p>
        </w:tc>
        <w:tc>
          <w:tcPr>
            <w:tcW w:w="1573" w:type="dxa"/>
          </w:tcPr>
          <w:p w14:paraId="55A3771A" w14:textId="6AF9E287" w:rsidR="00E46064" w:rsidRPr="00F1784D" w:rsidRDefault="00E46064" w:rsidP="00D079F2">
            <w:pPr>
              <w:pStyle w:val="TAH"/>
            </w:pPr>
            <w:r w:rsidRPr="00F1784D">
              <w:t>Propagation condition</w:t>
            </w:r>
          </w:p>
        </w:tc>
        <w:tc>
          <w:tcPr>
            <w:tcW w:w="1626" w:type="dxa"/>
          </w:tcPr>
          <w:p w14:paraId="7B1D0299" w14:textId="38A767DB" w:rsidR="00E46064" w:rsidRPr="00F1784D" w:rsidRDefault="00E46064" w:rsidP="00D079F2">
            <w:pPr>
              <w:pStyle w:val="TAH"/>
            </w:pPr>
            <w:r w:rsidRPr="00F1784D">
              <w:t>Antenna configuration</w:t>
            </w:r>
          </w:p>
        </w:tc>
        <w:tc>
          <w:tcPr>
            <w:tcW w:w="1294" w:type="dxa"/>
          </w:tcPr>
          <w:p w14:paraId="22F9A5D7" w14:textId="132469C9" w:rsidR="00E46064" w:rsidRPr="00F1784D" w:rsidRDefault="00E46064" w:rsidP="00D079F2">
            <w:pPr>
              <w:pStyle w:val="TAH"/>
            </w:pPr>
            <w:r w:rsidRPr="00F1784D">
              <w:t>Metric</w:t>
            </w:r>
          </w:p>
        </w:tc>
        <w:tc>
          <w:tcPr>
            <w:tcW w:w="1298" w:type="dxa"/>
          </w:tcPr>
          <w:p w14:paraId="51F137C6" w14:textId="3430CCC9" w:rsidR="00E46064" w:rsidRPr="00F1784D" w:rsidRDefault="00E46064" w:rsidP="00D079F2">
            <w:pPr>
              <w:pStyle w:val="TAH"/>
            </w:pPr>
            <w:r w:rsidRPr="00F1784D">
              <w:t xml:space="preserve">Reference from </w:t>
            </w:r>
            <w:r w:rsidR="00077A9B" w:rsidRPr="00F1784D">
              <w:t xml:space="preserve">TS38.101-4 </w:t>
            </w:r>
            <w:r w:rsidRPr="00F1784D">
              <w:t>5.2.</w:t>
            </w:r>
            <w:r w:rsidR="00D318BF" w:rsidRPr="00F1784D">
              <w:t>2.1.1</w:t>
            </w:r>
          </w:p>
        </w:tc>
      </w:tr>
      <w:tr w:rsidR="00E46064" w:rsidRPr="00F1784D" w14:paraId="342F280D" w14:textId="6DC0917F" w:rsidTr="00E46064">
        <w:tc>
          <w:tcPr>
            <w:tcW w:w="1363" w:type="dxa"/>
          </w:tcPr>
          <w:p w14:paraId="058BCD68" w14:textId="4DBAB71C" w:rsidR="00E46064" w:rsidRPr="00F1784D" w:rsidRDefault="00E46064" w:rsidP="00D079F2">
            <w:pPr>
              <w:pStyle w:val="TAC"/>
            </w:pPr>
            <w:r w:rsidRPr="00F1784D">
              <w:t>1</w:t>
            </w:r>
            <w:r w:rsidR="00410697" w:rsidRPr="00F1784D">
              <w:t>-1</w:t>
            </w:r>
          </w:p>
        </w:tc>
        <w:tc>
          <w:tcPr>
            <w:tcW w:w="1138" w:type="dxa"/>
          </w:tcPr>
          <w:p w14:paraId="65ED9001" w14:textId="3B6BB505" w:rsidR="00E46064" w:rsidRPr="00F1784D" w:rsidRDefault="00E46064" w:rsidP="00D079F2">
            <w:pPr>
              <w:pStyle w:val="TAC"/>
            </w:pPr>
            <w:r w:rsidRPr="00F1784D">
              <w:t>10MHz / 15kHz</w:t>
            </w:r>
          </w:p>
        </w:tc>
        <w:tc>
          <w:tcPr>
            <w:tcW w:w="1337" w:type="dxa"/>
          </w:tcPr>
          <w:p w14:paraId="482D81B7" w14:textId="6E810018" w:rsidR="00E46064" w:rsidRPr="00F1784D" w:rsidRDefault="00E46064" w:rsidP="00D079F2">
            <w:pPr>
              <w:pStyle w:val="TAC"/>
            </w:pPr>
            <w:r w:rsidRPr="00F1784D">
              <w:t>QPSK 1/3</w:t>
            </w:r>
          </w:p>
          <w:p w14:paraId="5F53CF25" w14:textId="2278E165" w:rsidR="00E46064" w:rsidRPr="00F1784D" w:rsidRDefault="00E46064" w:rsidP="00D079F2">
            <w:pPr>
              <w:pStyle w:val="TAC"/>
            </w:pPr>
            <w:r w:rsidRPr="00F1784D">
              <w:t>Rank 1</w:t>
            </w:r>
          </w:p>
        </w:tc>
        <w:tc>
          <w:tcPr>
            <w:tcW w:w="1573" w:type="dxa"/>
          </w:tcPr>
          <w:p w14:paraId="2D3E9968" w14:textId="54471401" w:rsidR="00E46064" w:rsidRPr="00F1784D" w:rsidRDefault="00E46064" w:rsidP="00D079F2">
            <w:pPr>
              <w:pStyle w:val="TAC"/>
            </w:pPr>
            <w:r w:rsidRPr="00F1784D">
              <w:t>TDLB400-400</w:t>
            </w:r>
          </w:p>
        </w:tc>
        <w:tc>
          <w:tcPr>
            <w:tcW w:w="1626" w:type="dxa"/>
          </w:tcPr>
          <w:p w14:paraId="558FF1E3" w14:textId="722C0BFE" w:rsidR="00E46064" w:rsidRPr="00F1784D" w:rsidRDefault="00EF4931" w:rsidP="00D079F2">
            <w:pPr>
              <w:pStyle w:val="TAC"/>
              <w:rPr>
                <w:highlight w:val="yellow"/>
              </w:rPr>
            </w:pPr>
            <w:r w:rsidRPr="00F1784D">
              <w:rPr>
                <w:highlight w:val="yellow"/>
              </w:rPr>
              <w:t>2x1 low</w:t>
            </w:r>
          </w:p>
        </w:tc>
        <w:tc>
          <w:tcPr>
            <w:tcW w:w="1294" w:type="dxa"/>
          </w:tcPr>
          <w:p w14:paraId="0E3F79C5" w14:textId="714D60F2" w:rsidR="00E46064" w:rsidRPr="00F1784D" w:rsidRDefault="00E46064" w:rsidP="00D079F2">
            <w:pPr>
              <w:pStyle w:val="TAC"/>
            </w:pPr>
            <w:r w:rsidRPr="00F1784D">
              <w:t>70% of peak rate</w:t>
            </w:r>
          </w:p>
        </w:tc>
        <w:tc>
          <w:tcPr>
            <w:tcW w:w="1298" w:type="dxa"/>
          </w:tcPr>
          <w:p w14:paraId="0F9AA109" w14:textId="55F48E33" w:rsidR="00E46064" w:rsidRPr="00F1784D" w:rsidRDefault="00E46064" w:rsidP="00D079F2">
            <w:pPr>
              <w:pStyle w:val="TAC"/>
            </w:pPr>
            <w:r w:rsidRPr="00F1784D">
              <w:t>Test 1-1</w:t>
            </w:r>
          </w:p>
        </w:tc>
      </w:tr>
      <w:tr w:rsidR="00E46064" w:rsidRPr="00F1784D" w14:paraId="53126B1D" w14:textId="0ECAD75A" w:rsidTr="00E46064">
        <w:tc>
          <w:tcPr>
            <w:tcW w:w="1363" w:type="dxa"/>
          </w:tcPr>
          <w:p w14:paraId="10203804" w14:textId="62F1C1CB" w:rsidR="00E46064" w:rsidRPr="00F1784D" w:rsidRDefault="00410697" w:rsidP="005657B1">
            <w:pPr>
              <w:pStyle w:val="TAC"/>
            </w:pPr>
            <w:r w:rsidRPr="00F1784D">
              <w:t>1-</w:t>
            </w:r>
            <w:r w:rsidR="00E46064" w:rsidRPr="00F1784D">
              <w:t>2</w:t>
            </w:r>
          </w:p>
        </w:tc>
        <w:tc>
          <w:tcPr>
            <w:tcW w:w="1138" w:type="dxa"/>
          </w:tcPr>
          <w:p w14:paraId="0E90FE76" w14:textId="077BD938" w:rsidR="00E46064" w:rsidRPr="00F1784D" w:rsidRDefault="00E46064" w:rsidP="005657B1">
            <w:pPr>
              <w:pStyle w:val="TAC"/>
            </w:pPr>
            <w:r w:rsidRPr="00F1784D">
              <w:t>10MHz / 15kHz</w:t>
            </w:r>
          </w:p>
        </w:tc>
        <w:tc>
          <w:tcPr>
            <w:tcW w:w="1337" w:type="dxa"/>
          </w:tcPr>
          <w:p w14:paraId="45471B4B" w14:textId="05545016" w:rsidR="00E46064" w:rsidRPr="00F1784D" w:rsidRDefault="00E46064" w:rsidP="005657B1">
            <w:pPr>
              <w:pStyle w:val="TAC"/>
            </w:pPr>
            <w:r w:rsidRPr="00F1784D">
              <w:t>16QAM 0.48</w:t>
            </w:r>
          </w:p>
          <w:p w14:paraId="3F11BB42" w14:textId="0ACD9FC2" w:rsidR="00E46064" w:rsidRPr="00F1784D" w:rsidRDefault="00E46064" w:rsidP="005657B1">
            <w:pPr>
              <w:pStyle w:val="TAC"/>
            </w:pPr>
            <w:r w:rsidRPr="00F1784D">
              <w:t>Rank 1</w:t>
            </w:r>
          </w:p>
        </w:tc>
        <w:tc>
          <w:tcPr>
            <w:tcW w:w="1573" w:type="dxa"/>
          </w:tcPr>
          <w:p w14:paraId="2649A998" w14:textId="0D1566E0" w:rsidR="00E46064" w:rsidRPr="00F1784D" w:rsidRDefault="00E46064" w:rsidP="005657B1">
            <w:pPr>
              <w:pStyle w:val="TAC"/>
            </w:pPr>
            <w:r w:rsidRPr="00F1784D">
              <w:t>TDLC300-100</w:t>
            </w:r>
          </w:p>
        </w:tc>
        <w:tc>
          <w:tcPr>
            <w:tcW w:w="1626" w:type="dxa"/>
          </w:tcPr>
          <w:p w14:paraId="72FC0528" w14:textId="73D19ABC" w:rsidR="00E46064" w:rsidRPr="00F1784D" w:rsidRDefault="00E46064" w:rsidP="005657B1">
            <w:pPr>
              <w:pStyle w:val="TAC"/>
              <w:rPr>
                <w:highlight w:val="yellow"/>
              </w:rPr>
            </w:pPr>
            <w:r w:rsidRPr="00F1784D">
              <w:rPr>
                <w:highlight w:val="yellow"/>
              </w:rPr>
              <w:t>2x1 low</w:t>
            </w:r>
          </w:p>
        </w:tc>
        <w:tc>
          <w:tcPr>
            <w:tcW w:w="1294" w:type="dxa"/>
          </w:tcPr>
          <w:p w14:paraId="495EC0AC" w14:textId="1C4F619A" w:rsidR="00E46064" w:rsidRPr="00F1784D" w:rsidRDefault="00E46064" w:rsidP="005657B1">
            <w:pPr>
              <w:pStyle w:val="TAC"/>
            </w:pPr>
            <w:r w:rsidRPr="00F1784D">
              <w:t>70% of peak rate</w:t>
            </w:r>
          </w:p>
        </w:tc>
        <w:tc>
          <w:tcPr>
            <w:tcW w:w="1298" w:type="dxa"/>
          </w:tcPr>
          <w:p w14:paraId="16B45EBB" w14:textId="69313F4F" w:rsidR="00E46064" w:rsidRPr="00F1784D" w:rsidRDefault="00E46064" w:rsidP="005657B1">
            <w:pPr>
              <w:pStyle w:val="TAC"/>
            </w:pPr>
            <w:r w:rsidRPr="00F1784D">
              <w:t>Test 1-4</w:t>
            </w:r>
          </w:p>
        </w:tc>
      </w:tr>
      <w:tr w:rsidR="00E46064" w:rsidRPr="00F1784D" w14:paraId="1AD243B6" w14:textId="047ED863" w:rsidTr="00E46064">
        <w:tc>
          <w:tcPr>
            <w:tcW w:w="1363" w:type="dxa"/>
          </w:tcPr>
          <w:p w14:paraId="33DD4176" w14:textId="12A00C90" w:rsidR="00E46064" w:rsidRPr="00F1784D" w:rsidRDefault="00410697" w:rsidP="005657B1">
            <w:pPr>
              <w:pStyle w:val="TAC"/>
            </w:pPr>
            <w:r w:rsidRPr="00F1784D">
              <w:t>1-</w:t>
            </w:r>
            <w:r w:rsidR="00E46064" w:rsidRPr="00F1784D">
              <w:t>3</w:t>
            </w:r>
          </w:p>
        </w:tc>
        <w:tc>
          <w:tcPr>
            <w:tcW w:w="1138" w:type="dxa"/>
          </w:tcPr>
          <w:p w14:paraId="6C61FEB8" w14:textId="3548DE22" w:rsidR="00E46064" w:rsidRPr="00F1784D" w:rsidRDefault="00E46064" w:rsidP="005657B1">
            <w:pPr>
              <w:pStyle w:val="TAC"/>
            </w:pPr>
            <w:r w:rsidRPr="00F1784D">
              <w:t>10MHz / 15kHz</w:t>
            </w:r>
          </w:p>
        </w:tc>
        <w:tc>
          <w:tcPr>
            <w:tcW w:w="1337" w:type="dxa"/>
          </w:tcPr>
          <w:p w14:paraId="1851003A" w14:textId="66552B10" w:rsidR="00E46064" w:rsidRPr="00F1784D" w:rsidRDefault="00E46064" w:rsidP="005657B1">
            <w:pPr>
              <w:pStyle w:val="TAC"/>
            </w:pPr>
            <w:r w:rsidRPr="00F1784D">
              <w:t>64QAM 0.50</w:t>
            </w:r>
          </w:p>
          <w:p w14:paraId="4A2522B5" w14:textId="7C4C05E7" w:rsidR="00E46064" w:rsidRPr="00F1784D" w:rsidRDefault="00E46064" w:rsidP="005657B1">
            <w:pPr>
              <w:pStyle w:val="TAC"/>
            </w:pPr>
            <w:r w:rsidRPr="00F1784D">
              <w:rPr>
                <w:highlight w:val="yellow"/>
              </w:rPr>
              <w:t>Rank 1</w:t>
            </w:r>
          </w:p>
        </w:tc>
        <w:tc>
          <w:tcPr>
            <w:tcW w:w="1573" w:type="dxa"/>
          </w:tcPr>
          <w:p w14:paraId="0DB1679A" w14:textId="60044EEF" w:rsidR="00E46064" w:rsidRPr="00F1784D" w:rsidRDefault="00E46064" w:rsidP="005657B1">
            <w:pPr>
              <w:pStyle w:val="TAC"/>
            </w:pPr>
            <w:r w:rsidRPr="00F1784D">
              <w:t>TDLA30-10</w:t>
            </w:r>
          </w:p>
        </w:tc>
        <w:tc>
          <w:tcPr>
            <w:tcW w:w="1626" w:type="dxa"/>
          </w:tcPr>
          <w:p w14:paraId="69E03D5C" w14:textId="00A6A566" w:rsidR="00E46064" w:rsidRPr="00F1784D" w:rsidRDefault="00E46064" w:rsidP="005657B1">
            <w:pPr>
              <w:pStyle w:val="TAC"/>
              <w:rPr>
                <w:highlight w:val="yellow"/>
              </w:rPr>
            </w:pPr>
            <w:r w:rsidRPr="00F1784D">
              <w:rPr>
                <w:highlight w:val="yellow"/>
              </w:rPr>
              <w:t>2x1 low</w:t>
            </w:r>
          </w:p>
        </w:tc>
        <w:tc>
          <w:tcPr>
            <w:tcW w:w="1294" w:type="dxa"/>
          </w:tcPr>
          <w:p w14:paraId="5A9ED806" w14:textId="4919C543" w:rsidR="00E46064" w:rsidRPr="00F1784D" w:rsidRDefault="00E46064" w:rsidP="005657B1">
            <w:pPr>
              <w:pStyle w:val="TAC"/>
            </w:pPr>
            <w:r w:rsidRPr="00F1784D">
              <w:t>70% of peak rate</w:t>
            </w:r>
          </w:p>
        </w:tc>
        <w:tc>
          <w:tcPr>
            <w:tcW w:w="1298" w:type="dxa"/>
          </w:tcPr>
          <w:p w14:paraId="113FF4EE" w14:textId="2A64C531" w:rsidR="00E46064" w:rsidRPr="00F1784D" w:rsidRDefault="00E46064" w:rsidP="005657B1">
            <w:pPr>
              <w:pStyle w:val="TAC"/>
            </w:pPr>
            <w:r w:rsidRPr="00F1784D">
              <w:t>Test 2-1</w:t>
            </w:r>
          </w:p>
        </w:tc>
      </w:tr>
      <w:tr w:rsidR="00D664D8" w:rsidRPr="00F1784D" w14:paraId="667F7CD9" w14:textId="77777777" w:rsidTr="00E46064">
        <w:tc>
          <w:tcPr>
            <w:tcW w:w="1363" w:type="dxa"/>
          </w:tcPr>
          <w:p w14:paraId="1AC82B8D" w14:textId="07FD215A" w:rsidR="00D664D8" w:rsidRPr="00F1784D" w:rsidRDefault="00410697" w:rsidP="00D664D8">
            <w:pPr>
              <w:pStyle w:val="TAC"/>
            </w:pPr>
            <w:r w:rsidRPr="00F1784D">
              <w:t>2-1</w:t>
            </w:r>
          </w:p>
        </w:tc>
        <w:tc>
          <w:tcPr>
            <w:tcW w:w="1138" w:type="dxa"/>
          </w:tcPr>
          <w:p w14:paraId="0C3B6FE1" w14:textId="5B916A4E" w:rsidR="00D664D8" w:rsidRPr="00F1784D" w:rsidRDefault="00D664D8" w:rsidP="00D664D8">
            <w:pPr>
              <w:pStyle w:val="TAC"/>
            </w:pPr>
            <w:r w:rsidRPr="00F1784D">
              <w:t>10MHz / 15kHz</w:t>
            </w:r>
          </w:p>
        </w:tc>
        <w:tc>
          <w:tcPr>
            <w:tcW w:w="1337" w:type="dxa"/>
          </w:tcPr>
          <w:p w14:paraId="23F74316" w14:textId="77777777" w:rsidR="00D664D8" w:rsidRPr="00F1784D" w:rsidRDefault="00D664D8" w:rsidP="00D664D8">
            <w:pPr>
              <w:pStyle w:val="TAC"/>
            </w:pPr>
            <w:r w:rsidRPr="00F1784D">
              <w:t>QPSK 1/3</w:t>
            </w:r>
          </w:p>
          <w:p w14:paraId="5F3FD24B" w14:textId="5FD55E09" w:rsidR="00D664D8" w:rsidRPr="00F1784D" w:rsidRDefault="00D664D8" w:rsidP="00D664D8">
            <w:pPr>
              <w:pStyle w:val="TAC"/>
            </w:pPr>
            <w:r w:rsidRPr="00F1784D">
              <w:t>Rank 1</w:t>
            </w:r>
          </w:p>
        </w:tc>
        <w:tc>
          <w:tcPr>
            <w:tcW w:w="1573" w:type="dxa"/>
          </w:tcPr>
          <w:p w14:paraId="2E7372FF" w14:textId="296C1902" w:rsidR="00D664D8" w:rsidRPr="00F1784D" w:rsidRDefault="00D664D8" w:rsidP="00D664D8">
            <w:pPr>
              <w:pStyle w:val="TAC"/>
            </w:pPr>
            <w:r w:rsidRPr="00F1784D">
              <w:t>TDLB400-400</w:t>
            </w:r>
          </w:p>
        </w:tc>
        <w:tc>
          <w:tcPr>
            <w:tcW w:w="1626" w:type="dxa"/>
          </w:tcPr>
          <w:p w14:paraId="1E0F5BC2" w14:textId="450EBE54" w:rsidR="00D664D8" w:rsidRPr="00F1784D" w:rsidRDefault="00D664D8" w:rsidP="00D664D8">
            <w:pPr>
              <w:pStyle w:val="TAC"/>
              <w:rPr>
                <w:highlight w:val="yellow"/>
              </w:rPr>
            </w:pPr>
            <w:r w:rsidRPr="00F1784D">
              <w:rPr>
                <w:highlight w:val="yellow"/>
              </w:rPr>
              <w:t>2x2 ULA low</w:t>
            </w:r>
          </w:p>
        </w:tc>
        <w:tc>
          <w:tcPr>
            <w:tcW w:w="1294" w:type="dxa"/>
          </w:tcPr>
          <w:p w14:paraId="4E3FE104" w14:textId="485DA59E" w:rsidR="00D664D8" w:rsidRPr="00F1784D" w:rsidRDefault="00D664D8" w:rsidP="00D664D8">
            <w:pPr>
              <w:pStyle w:val="TAC"/>
            </w:pPr>
            <w:r w:rsidRPr="00F1784D">
              <w:t>70% of peak rate</w:t>
            </w:r>
          </w:p>
        </w:tc>
        <w:tc>
          <w:tcPr>
            <w:tcW w:w="1298" w:type="dxa"/>
          </w:tcPr>
          <w:p w14:paraId="03A8317F" w14:textId="4BA785CD" w:rsidR="00D664D8" w:rsidRPr="00F1784D" w:rsidRDefault="00D664D8" w:rsidP="00D664D8">
            <w:pPr>
              <w:pStyle w:val="TAC"/>
            </w:pPr>
            <w:r w:rsidRPr="00F1784D">
              <w:t>Test 1-1</w:t>
            </w:r>
          </w:p>
        </w:tc>
      </w:tr>
      <w:tr w:rsidR="00D664D8" w:rsidRPr="00F1784D" w14:paraId="41E6D893" w14:textId="77777777" w:rsidTr="00E46064">
        <w:tc>
          <w:tcPr>
            <w:tcW w:w="1363" w:type="dxa"/>
          </w:tcPr>
          <w:p w14:paraId="1262F1F0" w14:textId="1ADDAE0D" w:rsidR="00D664D8" w:rsidRPr="00F1784D" w:rsidRDefault="00410697" w:rsidP="00D664D8">
            <w:pPr>
              <w:pStyle w:val="TAC"/>
            </w:pPr>
            <w:r w:rsidRPr="00F1784D">
              <w:t>2-2</w:t>
            </w:r>
          </w:p>
        </w:tc>
        <w:tc>
          <w:tcPr>
            <w:tcW w:w="1138" w:type="dxa"/>
          </w:tcPr>
          <w:p w14:paraId="78E84140" w14:textId="74A817B6" w:rsidR="00D664D8" w:rsidRPr="00F1784D" w:rsidRDefault="00D664D8" w:rsidP="00D664D8">
            <w:pPr>
              <w:pStyle w:val="TAC"/>
            </w:pPr>
            <w:r w:rsidRPr="00F1784D">
              <w:t>10MHz / 15kHz</w:t>
            </w:r>
          </w:p>
        </w:tc>
        <w:tc>
          <w:tcPr>
            <w:tcW w:w="1337" w:type="dxa"/>
          </w:tcPr>
          <w:p w14:paraId="17855E35" w14:textId="77777777" w:rsidR="00D664D8" w:rsidRPr="00F1784D" w:rsidRDefault="00D664D8" w:rsidP="00D664D8">
            <w:pPr>
              <w:pStyle w:val="TAC"/>
            </w:pPr>
            <w:r w:rsidRPr="00F1784D">
              <w:t>16QAM 0.48</w:t>
            </w:r>
          </w:p>
          <w:p w14:paraId="011C35E1" w14:textId="727BD00C" w:rsidR="00D664D8" w:rsidRPr="00F1784D" w:rsidRDefault="00D664D8" w:rsidP="00D664D8">
            <w:pPr>
              <w:pStyle w:val="TAC"/>
            </w:pPr>
            <w:r w:rsidRPr="00F1784D">
              <w:t>Rank 1</w:t>
            </w:r>
          </w:p>
        </w:tc>
        <w:tc>
          <w:tcPr>
            <w:tcW w:w="1573" w:type="dxa"/>
          </w:tcPr>
          <w:p w14:paraId="324BB582" w14:textId="33083306" w:rsidR="00D664D8" w:rsidRPr="00F1784D" w:rsidRDefault="00D664D8" w:rsidP="00D664D8">
            <w:pPr>
              <w:pStyle w:val="TAC"/>
            </w:pPr>
            <w:r w:rsidRPr="00F1784D">
              <w:t>TDLC300-100</w:t>
            </w:r>
          </w:p>
        </w:tc>
        <w:tc>
          <w:tcPr>
            <w:tcW w:w="1626" w:type="dxa"/>
          </w:tcPr>
          <w:p w14:paraId="1D7EFB9F" w14:textId="01DB0151" w:rsidR="00D664D8" w:rsidRPr="00F1784D" w:rsidRDefault="00D664D8" w:rsidP="00D664D8">
            <w:pPr>
              <w:pStyle w:val="TAC"/>
              <w:rPr>
                <w:highlight w:val="yellow"/>
              </w:rPr>
            </w:pPr>
            <w:r w:rsidRPr="00F1784D">
              <w:rPr>
                <w:highlight w:val="yellow"/>
              </w:rPr>
              <w:t>2x2 ULA low</w:t>
            </w:r>
          </w:p>
        </w:tc>
        <w:tc>
          <w:tcPr>
            <w:tcW w:w="1294" w:type="dxa"/>
          </w:tcPr>
          <w:p w14:paraId="2B87B501" w14:textId="74C4D66C" w:rsidR="00D664D8" w:rsidRPr="00F1784D" w:rsidRDefault="00D664D8" w:rsidP="00D664D8">
            <w:pPr>
              <w:pStyle w:val="TAC"/>
            </w:pPr>
            <w:r w:rsidRPr="00F1784D">
              <w:t>70% of peak rate</w:t>
            </w:r>
          </w:p>
        </w:tc>
        <w:tc>
          <w:tcPr>
            <w:tcW w:w="1298" w:type="dxa"/>
          </w:tcPr>
          <w:p w14:paraId="1037A5F8" w14:textId="3E62DBFB" w:rsidR="00D664D8" w:rsidRPr="00F1784D" w:rsidRDefault="00D664D8" w:rsidP="00D664D8">
            <w:pPr>
              <w:pStyle w:val="TAC"/>
            </w:pPr>
            <w:r w:rsidRPr="00F1784D">
              <w:t>Test 1-4</w:t>
            </w:r>
          </w:p>
        </w:tc>
      </w:tr>
      <w:tr w:rsidR="00D664D8" w:rsidRPr="00F1784D" w14:paraId="24A4E670" w14:textId="77777777" w:rsidTr="00E46064">
        <w:tc>
          <w:tcPr>
            <w:tcW w:w="1363" w:type="dxa"/>
          </w:tcPr>
          <w:p w14:paraId="459DAFE1" w14:textId="14561FDD" w:rsidR="00D664D8" w:rsidRPr="00F1784D" w:rsidRDefault="00410697" w:rsidP="00D664D8">
            <w:pPr>
              <w:pStyle w:val="TAC"/>
            </w:pPr>
            <w:r w:rsidRPr="00F1784D">
              <w:t>2-3</w:t>
            </w:r>
          </w:p>
        </w:tc>
        <w:tc>
          <w:tcPr>
            <w:tcW w:w="1138" w:type="dxa"/>
          </w:tcPr>
          <w:p w14:paraId="4D712A45" w14:textId="6FA2981A" w:rsidR="00D664D8" w:rsidRPr="00F1784D" w:rsidRDefault="00D664D8" w:rsidP="00D664D8">
            <w:pPr>
              <w:pStyle w:val="TAC"/>
            </w:pPr>
            <w:r w:rsidRPr="00F1784D">
              <w:t>10MHz / 15kHz</w:t>
            </w:r>
          </w:p>
        </w:tc>
        <w:tc>
          <w:tcPr>
            <w:tcW w:w="1337" w:type="dxa"/>
          </w:tcPr>
          <w:p w14:paraId="096F899D" w14:textId="25CD01D4" w:rsidR="00D664D8" w:rsidRPr="00F1784D" w:rsidRDefault="00D664D8" w:rsidP="00D664D8">
            <w:pPr>
              <w:pStyle w:val="TAC"/>
            </w:pPr>
            <w:r w:rsidRPr="00F1784D">
              <w:t xml:space="preserve">64QAM 0.5 </w:t>
            </w:r>
            <w:r w:rsidRPr="00F1784D">
              <w:rPr>
                <w:highlight w:val="yellow"/>
              </w:rPr>
              <w:t>Rank 2</w:t>
            </w:r>
          </w:p>
        </w:tc>
        <w:tc>
          <w:tcPr>
            <w:tcW w:w="1573" w:type="dxa"/>
          </w:tcPr>
          <w:p w14:paraId="16FEF8C5" w14:textId="63A3AFB0" w:rsidR="00D664D8" w:rsidRPr="00F1784D" w:rsidRDefault="00D664D8" w:rsidP="00D664D8">
            <w:pPr>
              <w:pStyle w:val="TAC"/>
            </w:pPr>
            <w:r w:rsidRPr="00F1784D">
              <w:t>TDLA30-10</w:t>
            </w:r>
          </w:p>
        </w:tc>
        <w:tc>
          <w:tcPr>
            <w:tcW w:w="1626" w:type="dxa"/>
          </w:tcPr>
          <w:p w14:paraId="4E9A61E7" w14:textId="5AF0F516" w:rsidR="00D664D8" w:rsidRPr="00F1784D" w:rsidRDefault="00D664D8" w:rsidP="00D664D8">
            <w:pPr>
              <w:pStyle w:val="TAC"/>
              <w:rPr>
                <w:highlight w:val="yellow"/>
              </w:rPr>
            </w:pPr>
            <w:r w:rsidRPr="00F1784D">
              <w:rPr>
                <w:highlight w:val="yellow"/>
              </w:rPr>
              <w:t>2x2 ULA low</w:t>
            </w:r>
          </w:p>
        </w:tc>
        <w:tc>
          <w:tcPr>
            <w:tcW w:w="1294" w:type="dxa"/>
          </w:tcPr>
          <w:p w14:paraId="13AAA793" w14:textId="6D15257D" w:rsidR="00D664D8" w:rsidRPr="00F1784D" w:rsidRDefault="00D664D8" w:rsidP="00D664D8">
            <w:pPr>
              <w:pStyle w:val="TAC"/>
            </w:pPr>
            <w:r w:rsidRPr="00F1784D">
              <w:t>70% of peak rate</w:t>
            </w:r>
          </w:p>
        </w:tc>
        <w:tc>
          <w:tcPr>
            <w:tcW w:w="1298" w:type="dxa"/>
          </w:tcPr>
          <w:p w14:paraId="14EB5EEA" w14:textId="07F957C8" w:rsidR="00D664D8" w:rsidRPr="00F1784D" w:rsidRDefault="00D664D8" w:rsidP="00D664D8">
            <w:pPr>
              <w:pStyle w:val="TAC"/>
            </w:pPr>
            <w:r w:rsidRPr="00F1784D">
              <w:t>Test 2-1</w:t>
            </w:r>
          </w:p>
        </w:tc>
      </w:tr>
      <w:tr w:rsidR="00D664D8" w:rsidRPr="00F1784D" w14:paraId="09CAEC55" w14:textId="77777777" w:rsidTr="00865930">
        <w:tc>
          <w:tcPr>
            <w:tcW w:w="9629" w:type="dxa"/>
            <w:gridSpan w:val="7"/>
          </w:tcPr>
          <w:p w14:paraId="651C4D36" w14:textId="5DB7DD62" w:rsidR="00D664D8" w:rsidRPr="00F1784D" w:rsidRDefault="00D664D8" w:rsidP="00D664D8">
            <w:pPr>
              <w:pStyle w:val="TAN"/>
            </w:pPr>
            <w:r w:rsidRPr="00F1784D">
              <w:t>Note 1:</w:t>
            </w:r>
            <w:r w:rsidRPr="00F1784D">
              <w:tab/>
              <w:t xml:space="preserve">Use ‘DDDDU’ for DL/UL scheduling. </w:t>
            </w:r>
          </w:p>
        </w:tc>
      </w:tr>
    </w:tbl>
    <w:p w14:paraId="291A87E0" w14:textId="5C4683F5" w:rsidR="00D079F2" w:rsidRPr="00F1784D" w:rsidRDefault="00D079F2" w:rsidP="00494B34"/>
    <w:p w14:paraId="18413FD3" w14:textId="4C9B634E" w:rsidR="00E46064" w:rsidRPr="00F1784D" w:rsidRDefault="00E46064" w:rsidP="00494B34">
      <w:pPr>
        <w:rPr>
          <w:b/>
          <w:bCs/>
          <w:u w:val="single"/>
        </w:rPr>
      </w:pPr>
      <w:r w:rsidRPr="00F1784D">
        <w:rPr>
          <w:b/>
          <w:bCs/>
          <w:u w:val="single"/>
        </w:rPr>
        <w:t>FR1 TDD</w:t>
      </w:r>
    </w:p>
    <w:tbl>
      <w:tblPr>
        <w:tblStyle w:val="TableGrid"/>
        <w:tblW w:w="0" w:type="auto"/>
        <w:tblLook w:val="04A0" w:firstRow="1" w:lastRow="0" w:firstColumn="1" w:lastColumn="0" w:noHBand="0" w:noVBand="1"/>
      </w:tblPr>
      <w:tblGrid>
        <w:gridCol w:w="1173"/>
        <w:gridCol w:w="1001"/>
        <w:gridCol w:w="1138"/>
        <w:gridCol w:w="1045"/>
        <w:gridCol w:w="1453"/>
        <w:gridCol w:w="1524"/>
        <w:gridCol w:w="1080"/>
        <w:gridCol w:w="1215"/>
      </w:tblGrid>
      <w:tr w:rsidR="00D318BF" w:rsidRPr="00F1784D" w14:paraId="62BA8605" w14:textId="77777777" w:rsidTr="00D318BF">
        <w:tc>
          <w:tcPr>
            <w:tcW w:w="1173" w:type="dxa"/>
          </w:tcPr>
          <w:p w14:paraId="21881A4E" w14:textId="77777777" w:rsidR="00D318BF" w:rsidRPr="00F1784D" w:rsidRDefault="00D318BF" w:rsidP="00103C64">
            <w:pPr>
              <w:pStyle w:val="TAH"/>
            </w:pPr>
            <w:r w:rsidRPr="00F1784D">
              <w:lastRenderedPageBreak/>
              <w:t>Test number</w:t>
            </w:r>
          </w:p>
        </w:tc>
        <w:tc>
          <w:tcPr>
            <w:tcW w:w="1001" w:type="dxa"/>
          </w:tcPr>
          <w:p w14:paraId="7D65E7DE" w14:textId="77777777" w:rsidR="00D318BF" w:rsidRPr="00F1784D" w:rsidRDefault="00D318BF" w:rsidP="00103C64">
            <w:pPr>
              <w:pStyle w:val="TAH"/>
            </w:pPr>
            <w:r w:rsidRPr="00F1784D">
              <w:t>CBW / SCS</w:t>
            </w:r>
          </w:p>
        </w:tc>
        <w:tc>
          <w:tcPr>
            <w:tcW w:w="1138" w:type="dxa"/>
          </w:tcPr>
          <w:p w14:paraId="497D1F11" w14:textId="77777777" w:rsidR="00D318BF" w:rsidRPr="00F1784D" w:rsidRDefault="00D318BF" w:rsidP="00103C64">
            <w:pPr>
              <w:pStyle w:val="TAH"/>
            </w:pPr>
            <w:r w:rsidRPr="00F1784D">
              <w:t>MCS and rank</w:t>
            </w:r>
          </w:p>
        </w:tc>
        <w:tc>
          <w:tcPr>
            <w:tcW w:w="1045" w:type="dxa"/>
          </w:tcPr>
          <w:p w14:paraId="5DBCD39A" w14:textId="7A34C9B4" w:rsidR="00D318BF" w:rsidRPr="00F1784D" w:rsidRDefault="00D318BF" w:rsidP="00103C64">
            <w:pPr>
              <w:pStyle w:val="TAH"/>
            </w:pPr>
            <w:r w:rsidRPr="00F1784D">
              <w:t>TDD UL/DL pattern</w:t>
            </w:r>
          </w:p>
        </w:tc>
        <w:tc>
          <w:tcPr>
            <w:tcW w:w="1453" w:type="dxa"/>
          </w:tcPr>
          <w:p w14:paraId="601DACE9" w14:textId="4E924DBB" w:rsidR="00D318BF" w:rsidRPr="00F1784D" w:rsidRDefault="00D318BF" w:rsidP="00103C64">
            <w:pPr>
              <w:pStyle w:val="TAH"/>
            </w:pPr>
            <w:r w:rsidRPr="00F1784D">
              <w:t>Propagation condition</w:t>
            </w:r>
          </w:p>
        </w:tc>
        <w:tc>
          <w:tcPr>
            <w:tcW w:w="1524" w:type="dxa"/>
          </w:tcPr>
          <w:p w14:paraId="6D7F4966" w14:textId="77777777" w:rsidR="00D318BF" w:rsidRPr="00F1784D" w:rsidRDefault="00D318BF" w:rsidP="00103C64">
            <w:pPr>
              <w:pStyle w:val="TAH"/>
            </w:pPr>
            <w:r w:rsidRPr="00F1784D">
              <w:t>Antenna configuration</w:t>
            </w:r>
          </w:p>
        </w:tc>
        <w:tc>
          <w:tcPr>
            <w:tcW w:w="1080" w:type="dxa"/>
          </w:tcPr>
          <w:p w14:paraId="472FB754" w14:textId="77777777" w:rsidR="00D318BF" w:rsidRPr="00F1784D" w:rsidRDefault="00D318BF" w:rsidP="00103C64">
            <w:pPr>
              <w:pStyle w:val="TAH"/>
            </w:pPr>
            <w:r w:rsidRPr="00F1784D">
              <w:t>Metric</w:t>
            </w:r>
          </w:p>
        </w:tc>
        <w:tc>
          <w:tcPr>
            <w:tcW w:w="1215" w:type="dxa"/>
          </w:tcPr>
          <w:p w14:paraId="0C98F34D" w14:textId="055D2FBC" w:rsidR="00D318BF" w:rsidRPr="00F1784D" w:rsidRDefault="00D318BF" w:rsidP="00103C64">
            <w:pPr>
              <w:pStyle w:val="TAH"/>
            </w:pPr>
            <w:r w:rsidRPr="00F1784D">
              <w:t xml:space="preserve">Reference from </w:t>
            </w:r>
            <w:r w:rsidR="00077A9B" w:rsidRPr="00F1784D">
              <w:t xml:space="preserve">TS38.101-4 </w:t>
            </w:r>
            <w:r w:rsidRPr="00F1784D">
              <w:t>5.2.2.2.1</w:t>
            </w:r>
          </w:p>
        </w:tc>
      </w:tr>
      <w:tr w:rsidR="00D318BF" w:rsidRPr="00F1784D" w14:paraId="350E0ED0" w14:textId="77777777" w:rsidTr="00D318BF">
        <w:tc>
          <w:tcPr>
            <w:tcW w:w="1173" w:type="dxa"/>
          </w:tcPr>
          <w:p w14:paraId="28B45EBC" w14:textId="754ACF07" w:rsidR="00D318BF" w:rsidRPr="00F1784D" w:rsidRDefault="00D318BF" w:rsidP="00103C64">
            <w:pPr>
              <w:pStyle w:val="TAC"/>
            </w:pPr>
            <w:r w:rsidRPr="00F1784D">
              <w:t>1</w:t>
            </w:r>
            <w:r w:rsidR="00410697" w:rsidRPr="00F1784D">
              <w:t>-1</w:t>
            </w:r>
          </w:p>
        </w:tc>
        <w:tc>
          <w:tcPr>
            <w:tcW w:w="1001" w:type="dxa"/>
          </w:tcPr>
          <w:p w14:paraId="2AA321DF" w14:textId="7811B1EA" w:rsidR="00D318BF" w:rsidRPr="00F1784D" w:rsidRDefault="00D318BF" w:rsidP="00103C64">
            <w:pPr>
              <w:pStyle w:val="TAC"/>
            </w:pPr>
            <w:r w:rsidRPr="00F1784D">
              <w:rPr>
                <w:highlight w:val="yellow"/>
              </w:rPr>
              <w:t>20MHz</w:t>
            </w:r>
            <w:r w:rsidRPr="00F1784D">
              <w:t xml:space="preserve"> / 30kHz</w:t>
            </w:r>
          </w:p>
        </w:tc>
        <w:tc>
          <w:tcPr>
            <w:tcW w:w="1138" w:type="dxa"/>
          </w:tcPr>
          <w:p w14:paraId="4F573E1B" w14:textId="77777777" w:rsidR="00D318BF" w:rsidRPr="00F1784D" w:rsidRDefault="00D318BF" w:rsidP="00103C64">
            <w:pPr>
              <w:pStyle w:val="TAC"/>
            </w:pPr>
            <w:r w:rsidRPr="00F1784D">
              <w:t>QPSK 1/3</w:t>
            </w:r>
          </w:p>
          <w:p w14:paraId="60F66055" w14:textId="77777777" w:rsidR="00D318BF" w:rsidRPr="00F1784D" w:rsidRDefault="00D318BF" w:rsidP="00103C64">
            <w:pPr>
              <w:pStyle w:val="TAC"/>
            </w:pPr>
            <w:r w:rsidRPr="00F1784D">
              <w:t>Rank 1</w:t>
            </w:r>
          </w:p>
        </w:tc>
        <w:tc>
          <w:tcPr>
            <w:tcW w:w="1045" w:type="dxa"/>
          </w:tcPr>
          <w:p w14:paraId="651EE5E2" w14:textId="48432216" w:rsidR="00D318BF" w:rsidRPr="00F1784D" w:rsidRDefault="00D318BF" w:rsidP="00103C64">
            <w:pPr>
              <w:pStyle w:val="TAC"/>
            </w:pPr>
            <w:r w:rsidRPr="00F1784D">
              <w:t>FR1.30-1A</w:t>
            </w:r>
          </w:p>
        </w:tc>
        <w:tc>
          <w:tcPr>
            <w:tcW w:w="1453" w:type="dxa"/>
          </w:tcPr>
          <w:p w14:paraId="66DA8481" w14:textId="43D8897A" w:rsidR="00D318BF" w:rsidRPr="00F1784D" w:rsidRDefault="00D318BF" w:rsidP="00103C64">
            <w:pPr>
              <w:pStyle w:val="TAC"/>
            </w:pPr>
            <w:r w:rsidRPr="00F1784D">
              <w:t>TDLB400-400</w:t>
            </w:r>
          </w:p>
        </w:tc>
        <w:tc>
          <w:tcPr>
            <w:tcW w:w="1524" w:type="dxa"/>
          </w:tcPr>
          <w:p w14:paraId="681A2AB8" w14:textId="3CBE08C0" w:rsidR="00D318BF" w:rsidRPr="00F1784D" w:rsidRDefault="00D318BF" w:rsidP="00103C64">
            <w:pPr>
              <w:pStyle w:val="TAC"/>
              <w:rPr>
                <w:highlight w:val="yellow"/>
              </w:rPr>
            </w:pPr>
            <w:r w:rsidRPr="00F1784D">
              <w:rPr>
                <w:highlight w:val="yellow"/>
              </w:rPr>
              <w:t>2x1 low</w:t>
            </w:r>
          </w:p>
        </w:tc>
        <w:tc>
          <w:tcPr>
            <w:tcW w:w="1080" w:type="dxa"/>
          </w:tcPr>
          <w:p w14:paraId="4EE5B739" w14:textId="77777777" w:rsidR="00D318BF" w:rsidRPr="00F1784D" w:rsidRDefault="00D318BF" w:rsidP="00103C64">
            <w:pPr>
              <w:pStyle w:val="TAC"/>
            </w:pPr>
            <w:r w:rsidRPr="00F1784D">
              <w:t>70% of peak rate</w:t>
            </w:r>
          </w:p>
        </w:tc>
        <w:tc>
          <w:tcPr>
            <w:tcW w:w="1215" w:type="dxa"/>
          </w:tcPr>
          <w:p w14:paraId="5DB2F280" w14:textId="77777777" w:rsidR="00D318BF" w:rsidRPr="00F1784D" w:rsidRDefault="00D318BF" w:rsidP="00103C64">
            <w:pPr>
              <w:pStyle w:val="TAC"/>
            </w:pPr>
            <w:r w:rsidRPr="00F1784D">
              <w:t>Test 1-1</w:t>
            </w:r>
          </w:p>
        </w:tc>
      </w:tr>
      <w:tr w:rsidR="00D318BF" w:rsidRPr="00F1784D" w14:paraId="18E516B8" w14:textId="77777777" w:rsidTr="00D318BF">
        <w:tc>
          <w:tcPr>
            <w:tcW w:w="1173" w:type="dxa"/>
          </w:tcPr>
          <w:p w14:paraId="775B1421" w14:textId="6AA13214" w:rsidR="00D318BF" w:rsidRPr="00F1784D" w:rsidRDefault="00410697" w:rsidP="00103C64">
            <w:pPr>
              <w:pStyle w:val="TAC"/>
            </w:pPr>
            <w:r w:rsidRPr="00F1784D">
              <w:t>1-2</w:t>
            </w:r>
          </w:p>
        </w:tc>
        <w:tc>
          <w:tcPr>
            <w:tcW w:w="1001" w:type="dxa"/>
          </w:tcPr>
          <w:p w14:paraId="7C203CA2" w14:textId="5B6063FC" w:rsidR="00D318BF" w:rsidRPr="00F1784D" w:rsidRDefault="0007219E" w:rsidP="00103C64">
            <w:pPr>
              <w:pStyle w:val="TAC"/>
            </w:pPr>
            <w:r w:rsidRPr="00F1784D">
              <w:rPr>
                <w:highlight w:val="yellow"/>
              </w:rPr>
              <w:t>20MHz</w:t>
            </w:r>
            <w:r w:rsidRPr="00F1784D">
              <w:t xml:space="preserve"> / 30kHz</w:t>
            </w:r>
          </w:p>
        </w:tc>
        <w:tc>
          <w:tcPr>
            <w:tcW w:w="1138" w:type="dxa"/>
          </w:tcPr>
          <w:p w14:paraId="7BC2FC6C" w14:textId="77777777" w:rsidR="00D318BF" w:rsidRPr="00F1784D" w:rsidRDefault="00D318BF" w:rsidP="00103C64">
            <w:pPr>
              <w:pStyle w:val="TAC"/>
            </w:pPr>
            <w:r w:rsidRPr="00F1784D">
              <w:t>16QAM 0.48</w:t>
            </w:r>
          </w:p>
          <w:p w14:paraId="025AB8E5" w14:textId="77777777" w:rsidR="00D318BF" w:rsidRPr="00F1784D" w:rsidRDefault="00D318BF" w:rsidP="00103C64">
            <w:pPr>
              <w:pStyle w:val="TAC"/>
            </w:pPr>
            <w:r w:rsidRPr="00F1784D">
              <w:t>Rank 1</w:t>
            </w:r>
          </w:p>
        </w:tc>
        <w:tc>
          <w:tcPr>
            <w:tcW w:w="1045" w:type="dxa"/>
          </w:tcPr>
          <w:p w14:paraId="7E8238F8" w14:textId="1F78489F" w:rsidR="00D318BF" w:rsidRPr="00F1784D" w:rsidRDefault="00D318BF" w:rsidP="00103C64">
            <w:pPr>
              <w:pStyle w:val="TAC"/>
            </w:pPr>
            <w:r w:rsidRPr="00F1784D">
              <w:t>FR1.30-1</w:t>
            </w:r>
          </w:p>
        </w:tc>
        <w:tc>
          <w:tcPr>
            <w:tcW w:w="1453" w:type="dxa"/>
          </w:tcPr>
          <w:p w14:paraId="6D73CDD4" w14:textId="2F1973F5" w:rsidR="00D318BF" w:rsidRPr="00F1784D" w:rsidRDefault="00D318BF" w:rsidP="00103C64">
            <w:pPr>
              <w:pStyle w:val="TAC"/>
            </w:pPr>
            <w:r w:rsidRPr="00F1784D">
              <w:t>TDLC300-100</w:t>
            </w:r>
          </w:p>
        </w:tc>
        <w:tc>
          <w:tcPr>
            <w:tcW w:w="1524" w:type="dxa"/>
          </w:tcPr>
          <w:p w14:paraId="0EAC3768" w14:textId="7654F100" w:rsidR="00D318BF" w:rsidRPr="00F1784D" w:rsidRDefault="00D318BF" w:rsidP="00103C64">
            <w:pPr>
              <w:pStyle w:val="TAC"/>
              <w:rPr>
                <w:highlight w:val="yellow"/>
              </w:rPr>
            </w:pPr>
            <w:r w:rsidRPr="00F1784D">
              <w:rPr>
                <w:highlight w:val="yellow"/>
              </w:rPr>
              <w:t>2x</w:t>
            </w:r>
            <w:r w:rsidR="00EF4931" w:rsidRPr="00F1784D">
              <w:rPr>
                <w:highlight w:val="yellow"/>
              </w:rPr>
              <w:t>1</w:t>
            </w:r>
            <w:r w:rsidRPr="00F1784D">
              <w:rPr>
                <w:highlight w:val="yellow"/>
              </w:rPr>
              <w:t xml:space="preserve"> low</w:t>
            </w:r>
          </w:p>
        </w:tc>
        <w:tc>
          <w:tcPr>
            <w:tcW w:w="1080" w:type="dxa"/>
          </w:tcPr>
          <w:p w14:paraId="7FD63EDC" w14:textId="77777777" w:rsidR="00D318BF" w:rsidRPr="00F1784D" w:rsidRDefault="00D318BF" w:rsidP="00103C64">
            <w:pPr>
              <w:pStyle w:val="TAC"/>
            </w:pPr>
            <w:r w:rsidRPr="00F1784D">
              <w:t>70% of peak rate</w:t>
            </w:r>
          </w:p>
        </w:tc>
        <w:tc>
          <w:tcPr>
            <w:tcW w:w="1215" w:type="dxa"/>
          </w:tcPr>
          <w:p w14:paraId="593672F5" w14:textId="77777777" w:rsidR="00D318BF" w:rsidRPr="00F1784D" w:rsidRDefault="00D318BF" w:rsidP="00103C64">
            <w:pPr>
              <w:pStyle w:val="TAC"/>
            </w:pPr>
            <w:r w:rsidRPr="00F1784D">
              <w:t>Test 1-4</w:t>
            </w:r>
          </w:p>
        </w:tc>
      </w:tr>
      <w:tr w:rsidR="00D318BF" w:rsidRPr="00F1784D" w14:paraId="678A30FF" w14:textId="77777777" w:rsidTr="00D318BF">
        <w:tc>
          <w:tcPr>
            <w:tcW w:w="1173" w:type="dxa"/>
          </w:tcPr>
          <w:p w14:paraId="27A55208" w14:textId="530FCE25" w:rsidR="00D318BF" w:rsidRPr="00F1784D" w:rsidRDefault="00410697" w:rsidP="00103C64">
            <w:pPr>
              <w:pStyle w:val="TAC"/>
            </w:pPr>
            <w:r w:rsidRPr="00F1784D">
              <w:t>1-</w:t>
            </w:r>
            <w:r w:rsidR="00D318BF" w:rsidRPr="00F1784D">
              <w:t>3</w:t>
            </w:r>
          </w:p>
        </w:tc>
        <w:tc>
          <w:tcPr>
            <w:tcW w:w="1001" w:type="dxa"/>
          </w:tcPr>
          <w:p w14:paraId="0C48D7CC" w14:textId="45F8BB79" w:rsidR="00D318BF" w:rsidRPr="00F1784D" w:rsidRDefault="0007219E" w:rsidP="00103C64">
            <w:pPr>
              <w:pStyle w:val="TAC"/>
            </w:pPr>
            <w:r w:rsidRPr="00F1784D">
              <w:rPr>
                <w:highlight w:val="yellow"/>
              </w:rPr>
              <w:t>20MHz</w:t>
            </w:r>
            <w:r w:rsidRPr="00F1784D">
              <w:t xml:space="preserve"> / 30kHz</w:t>
            </w:r>
          </w:p>
        </w:tc>
        <w:tc>
          <w:tcPr>
            <w:tcW w:w="1138" w:type="dxa"/>
          </w:tcPr>
          <w:p w14:paraId="618B6D3F" w14:textId="77777777" w:rsidR="00D318BF" w:rsidRPr="00F1784D" w:rsidRDefault="00D318BF" w:rsidP="00103C64">
            <w:pPr>
              <w:pStyle w:val="TAC"/>
            </w:pPr>
            <w:r w:rsidRPr="00F1784D">
              <w:t>64QAM 0.50</w:t>
            </w:r>
          </w:p>
          <w:p w14:paraId="3CEAF64F" w14:textId="77777777" w:rsidR="00D318BF" w:rsidRPr="00F1784D" w:rsidRDefault="00D318BF" w:rsidP="00103C64">
            <w:pPr>
              <w:pStyle w:val="TAC"/>
            </w:pPr>
            <w:r w:rsidRPr="00F1784D">
              <w:rPr>
                <w:highlight w:val="yellow"/>
              </w:rPr>
              <w:t>Rank 1</w:t>
            </w:r>
          </w:p>
        </w:tc>
        <w:tc>
          <w:tcPr>
            <w:tcW w:w="1045" w:type="dxa"/>
          </w:tcPr>
          <w:p w14:paraId="32C825CC" w14:textId="4828FD00" w:rsidR="00D318BF" w:rsidRPr="00F1784D" w:rsidRDefault="00D318BF" w:rsidP="00103C64">
            <w:pPr>
              <w:pStyle w:val="TAC"/>
            </w:pPr>
            <w:r w:rsidRPr="00F1784D">
              <w:t>FR1.30-1</w:t>
            </w:r>
          </w:p>
        </w:tc>
        <w:tc>
          <w:tcPr>
            <w:tcW w:w="1453" w:type="dxa"/>
          </w:tcPr>
          <w:p w14:paraId="1CF8082C" w14:textId="5B965F05" w:rsidR="00D318BF" w:rsidRPr="00F1784D" w:rsidRDefault="00D318BF" w:rsidP="00103C64">
            <w:pPr>
              <w:pStyle w:val="TAC"/>
            </w:pPr>
            <w:r w:rsidRPr="00F1784D">
              <w:t>TDLA30-10</w:t>
            </w:r>
          </w:p>
        </w:tc>
        <w:tc>
          <w:tcPr>
            <w:tcW w:w="1524" w:type="dxa"/>
          </w:tcPr>
          <w:p w14:paraId="725E40CB" w14:textId="7874AFFB" w:rsidR="00D318BF" w:rsidRPr="00F1784D" w:rsidRDefault="00D318BF" w:rsidP="00103C64">
            <w:pPr>
              <w:pStyle w:val="TAC"/>
              <w:rPr>
                <w:highlight w:val="yellow"/>
              </w:rPr>
            </w:pPr>
            <w:r w:rsidRPr="00F1784D">
              <w:rPr>
                <w:highlight w:val="yellow"/>
              </w:rPr>
              <w:t>2x1 low</w:t>
            </w:r>
          </w:p>
        </w:tc>
        <w:tc>
          <w:tcPr>
            <w:tcW w:w="1080" w:type="dxa"/>
          </w:tcPr>
          <w:p w14:paraId="24E8B085" w14:textId="77777777" w:rsidR="00D318BF" w:rsidRPr="00F1784D" w:rsidRDefault="00D318BF" w:rsidP="00103C64">
            <w:pPr>
              <w:pStyle w:val="TAC"/>
            </w:pPr>
            <w:r w:rsidRPr="00F1784D">
              <w:t>70% of peak rate</w:t>
            </w:r>
          </w:p>
        </w:tc>
        <w:tc>
          <w:tcPr>
            <w:tcW w:w="1215" w:type="dxa"/>
          </w:tcPr>
          <w:p w14:paraId="0DC8B310" w14:textId="77777777" w:rsidR="00D318BF" w:rsidRPr="00F1784D" w:rsidRDefault="00D318BF" w:rsidP="00103C64">
            <w:pPr>
              <w:pStyle w:val="TAC"/>
            </w:pPr>
            <w:r w:rsidRPr="00F1784D">
              <w:t>Test 2-1</w:t>
            </w:r>
          </w:p>
        </w:tc>
      </w:tr>
      <w:tr w:rsidR="0007219E" w:rsidRPr="00F1784D" w14:paraId="6611333B" w14:textId="77777777" w:rsidTr="00D318BF">
        <w:tc>
          <w:tcPr>
            <w:tcW w:w="1173" w:type="dxa"/>
          </w:tcPr>
          <w:p w14:paraId="2769F859" w14:textId="31C2776B" w:rsidR="0007219E" w:rsidRPr="00F1784D" w:rsidRDefault="00410697" w:rsidP="0007219E">
            <w:pPr>
              <w:pStyle w:val="TAC"/>
            </w:pPr>
            <w:r w:rsidRPr="00F1784D">
              <w:t>2-1</w:t>
            </w:r>
          </w:p>
        </w:tc>
        <w:tc>
          <w:tcPr>
            <w:tcW w:w="1001" w:type="dxa"/>
          </w:tcPr>
          <w:p w14:paraId="276924F5" w14:textId="2381A2E2" w:rsidR="0007219E" w:rsidRPr="00F1784D" w:rsidRDefault="0007219E" w:rsidP="0007219E">
            <w:pPr>
              <w:pStyle w:val="TAC"/>
            </w:pPr>
            <w:r w:rsidRPr="00F1784D">
              <w:rPr>
                <w:highlight w:val="yellow"/>
              </w:rPr>
              <w:t>20MHz</w:t>
            </w:r>
            <w:r w:rsidRPr="00F1784D">
              <w:t xml:space="preserve"> / 30kHz</w:t>
            </w:r>
          </w:p>
        </w:tc>
        <w:tc>
          <w:tcPr>
            <w:tcW w:w="1138" w:type="dxa"/>
          </w:tcPr>
          <w:p w14:paraId="06F708C6" w14:textId="77777777" w:rsidR="0007219E" w:rsidRPr="00F1784D" w:rsidRDefault="0007219E" w:rsidP="0007219E">
            <w:pPr>
              <w:pStyle w:val="TAC"/>
            </w:pPr>
            <w:r w:rsidRPr="00F1784D">
              <w:t>QPSK 1/3</w:t>
            </w:r>
          </w:p>
          <w:p w14:paraId="07BB8E71" w14:textId="4E184B4D" w:rsidR="0007219E" w:rsidRPr="00F1784D" w:rsidRDefault="0007219E" w:rsidP="0007219E">
            <w:pPr>
              <w:pStyle w:val="TAC"/>
            </w:pPr>
            <w:r w:rsidRPr="00F1784D">
              <w:t>Rank 1</w:t>
            </w:r>
          </w:p>
        </w:tc>
        <w:tc>
          <w:tcPr>
            <w:tcW w:w="1045" w:type="dxa"/>
          </w:tcPr>
          <w:p w14:paraId="41544ACF" w14:textId="150DABBB" w:rsidR="0007219E" w:rsidRPr="00F1784D" w:rsidRDefault="0007219E" w:rsidP="0007219E">
            <w:pPr>
              <w:pStyle w:val="TAC"/>
            </w:pPr>
            <w:r w:rsidRPr="00F1784D">
              <w:t>FR1.30-1A</w:t>
            </w:r>
          </w:p>
        </w:tc>
        <w:tc>
          <w:tcPr>
            <w:tcW w:w="1453" w:type="dxa"/>
          </w:tcPr>
          <w:p w14:paraId="59C6C528" w14:textId="4881E7D8" w:rsidR="0007219E" w:rsidRPr="00F1784D" w:rsidRDefault="0007219E" w:rsidP="0007219E">
            <w:pPr>
              <w:pStyle w:val="TAC"/>
            </w:pPr>
            <w:r w:rsidRPr="00F1784D">
              <w:t>TDLB400-400</w:t>
            </w:r>
          </w:p>
        </w:tc>
        <w:tc>
          <w:tcPr>
            <w:tcW w:w="1524" w:type="dxa"/>
          </w:tcPr>
          <w:p w14:paraId="39868731" w14:textId="7B181520" w:rsidR="0007219E" w:rsidRPr="00F1784D" w:rsidRDefault="0007219E" w:rsidP="0007219E">
            <w:pPr>
              <w:pStyle w:val="TAC"/>
              <w:rPr>
                <w:highlight w:val="yellow"/>
              </w:rPr>
            </w:pPr>
            <w:r w:rsidRPr="00F1784D">
              <w:rPr>
                <w:highlight w:val="yellow"/>
              </w:rPr>
              <w:t>2x2 low</w:t>
            </w:r>
          </w:p>
        </w:tc>
        <w:tc>
          <w:tcPr>
            <w:tcW w:w="1080" w:type="dxa"/>
          </w:tcPr>
          <w:p w14:paraId="78FD3FB5" w14:textId="608D31CA" w:rsidR="0007219E" w:rsidRPr="00F1784D" w:rsidRDefault="0007219E" w:rsidP="0007219E">
            <w:pPr>
              <w:pStyle w:val="TAC"/>
            </w:pPr>
            <w:r w:rsidRPr="00F1784D">
              <w:t>70% of peak rate</w:t>
            </w:r>
          </w:p>
        </w:tc>
        <w:tc>
          <w:tcPr>
            <w:tcW w:w="1215" w:type="dxa"/>
          </w:tcPr>
          <w:p w14:paraId="26820BF3" w14:textId="23BC076C" w:rsidR="0007219E" w:rsidRPr="00F1784D" w:rsidRDefault="0007219E" w:rsidP="0007219E">
            <w:pPr>
              <w:pStyle w:val="TAC"/>
            </w:pPr>
            <w:r w:rsidRPr="00F1784D">
              <w:t>Test 1-1</w:t>
            </w:r>
          </w:p>
        </w:tc>
      </w:tr>
      <w:tr w:rsidR="0007219E" w:rsidRPr="00F1784D" w14:paraId="1ECE2B88" w14:textId="77777777" w:rsidTr="00D318BF">
        <w:tc>
          <w:tcPr>
            <w:tcW w:w="1173" w:type="dxa"/>
          </w:tcPr>
          <w:p w14:paraId="47D67B74" w14:textId="44D20428" w:rsidR="0007219E" w:rsidRPr="00F1784D" w:rsidRDefault="00410697" w:rsidP="0007219E">
            <w:pPr>
              <w:pStyle w:val="TAC"/>
            </w:pPr>
            <w:r w:rsidRPr="00F1784D">
              <w:t>2-2</w:t>
            </w:r>
          </w:p>
        </w:tc>
        <w:tc>
          <w:tcPr>
            <w:tcW w:w="1001" w:type="dxa"/>
          </w:tcPr>
          <w:p w14:paraId="0A4AE1D8" w14:textId="58E193D5" w:rsidR="0007219E" w:rsidRPr="00F1784D" w:rsidRDefault="0007219E" w:rsidP="0007219E">
            <w:pPr>
              <w:pStyle w:val="TAC"/>
            </w:pPr>
            <w:r w:rsidRPr="00F1784D">
              <w:rPr>
                <w:highlight w:val="yellow"/>
              </w:rPr>
              <w:t>20MHz</w:t>
            </w:r>
            <w:r w:rsidRPr="00F1784D">
              <w:t xml:space="preserve"> / 30kHz</w:t>
            </w:r>
          </w:p>
        </w:tc>
        <w:tc>
          <w:tcPr>
            <w:tcW w:w="1138" w:type="dxa"/>
          </w:tcPr>
          <w:p w14:paraId="65961A51" w14:textId="77777777" w:rsidR="0007219E" w:rsidRPr="00F1784D" w:rsidRDefault="0007219E" w:rsidP="0007219E">
            <w:pPr>
              <w:pStyle w:val="TAC"/>
            </w:pPr>
            <w:r w:rsidRPr="00F1784D">
              <w:t>16QAM 0.48</w:t>
            </w:r>
          </w:p>
          <w:p w14:paraId="75C6C0A1" w14:textId="4A7C7B2E" w:rsidR="0007219E" w:rsidRPr="00F1784D" w:rsidRDefault="0007219E" w:rsidP="0007219E">
            <w:pPr>
              <w:pStyle w:val="TAC"/>
            </w:pPr>
            <w:r w:rsidRPr="00F1784D">
              <w:t>Rank 1</w:t>
            </w:r>
          </w:p>
        </w:tc>
        <w:tc>
          <w:tcPr>
            <w:tcW w:w="1045" w:type="dxa"/>
          </w:tcPr>
          <w:p w14:paraId="64D8E449" w14:textId="248E60D0" w:rsidR="0007219E" w:rsidRPr="00F1784D" w:rsidRDefault="0007219E" w:rsidP="0007219E">
            <w:pPr>
              <w:pStyle w:val="TAC"/>
            </w:pPr>
            <w:r w:rsidRPr="00F1784D">
              <w:t>FR1.30-1</w:t>
            </w:r>
          </w:p>
        </w:tc>
        <w:tc>
          <w:tcPr>
            <w:tcW w:w="1453" w:type="dxa"/>
          </w:tcPr>
          <w:p w14:paraId="6FBAB1D6" w14:textId="0524E1E2" w:rsidR="0007219E" w:rsidRPr="00F1784D" w:rsidRDefault="0007219E" w:rsidP="0007219E">
            <w:pPr>
              <w:pStyle w:val="TAC"/>
            </w:pPr>
            <w:r w:rsidRPr="00F1784D">
              <w:t>TDLC300-100</w:t>
            </w:r>
          </w:p>
        </w:tc>
        <w:tc>
          <w:tcPr>
            <w:tcW w:w="1524" w:type="dxa"/>
          </w:tcPr>
          <w:p w14:paraId="68455F78" w14:textId="2E6544CC" w:rsidR="0007219E" w:rsidRPr="00F1784D" w:rsidRDefault="0007219E" w:rsidP="0007219E">
            <w:pPr>
              <w:pStyle w:val="TAC"/>
              <w:rPr>
                <w:highlight w:val="yellow"/>
              </w:rPr>
            </w:pPr>
            <w:r w:rsidRPr="00F1784D">
              <w:rPr>
                <w:highlight w:val="yellow"/>
              </w:rPr>
              <w:t>2x2 low</w:t>
            </w:r>
          </w:p>
        </w:tc>
        <w:tc>
          <w:tcPr>
            <w:tcW w:w="1080" w:type="dxa"/>
          </w:tcPr>
          <w:p w14:paraId="486C5AD5" w14:textId="091544E3" w:rsidR="0007219E" w:rsidRPr="00F1784D" w:rsidRDefault="0007219E" w:rsidP="0007219E">
            <w:pPr>
              <w:pStyle w:val="TAC"/>
            </w:pPr>
            <w:r w:rsidRPr="00F1784D">
              <w:t>70% of peak rate</w:t>
            </w:r>
          </w:p>
        </w:tc>
        <w:tc>
          <w:tcPr>
            <w:tcW w:w="1215" w:type="dxa"/>
          </w:tcPr>
          <w:p w14:paraId="7FE567DB" w14:textId="1000753C" w:rsidR="0007219E" w:rsidRPr="00F1784D" w:rsidRDefault="0007219E" w:rsidP="0007219E">
            <w:pPr>
              <w:pStyle w:val="TAC"/>
            </w:pPr>
            <w:r w:rsidRPr="00F1784D">
              <w:t>Test 1-4</w:t>
            </w:r>
          </w:p>
        </w:tc>
      </w:tr>
      <w:tr w:rsidR="0007219E" w:rsidRPr="00F1784D" w14:paraId="6E5EBF36" w14:textId="77777777" w:rsidTr="00D318BF">
        <w:tc>
          <w:tcPr>
            <w:tcW w:w="1173" w:type="dxa"/>
          </w:tcPr>
          <w:p w14:paraId="41EBD1A8" w14:textId="1CB03306" w:rsidR="0007219E" w:rsidRPr="00F1784D" w:rsidRDefault="00410697" w:rsidP="0007219E">
            <w:pPr>
              <w:pStyle w:val="TAC"/>
            </w:pPr>
            <w:r w:rsidRPr="00F1784D">
              <w:t>2-3</w:t>
            </w:r>
          </w:p>
        </w:tc>
        <w:tc>
          <w:tcPr>
            <w:tcW w:w="1001" w:type="dxa"/>
          </w:tcPr>
          <w:p w14:paraId="0ED6F945" w14:textId="446B18A2" w:rsidR="0007219E" w:rsidRPr="00F1784D" w:rsidRDefault="0007219E" w:rsidP="0007219E">
            <w:pPr>
              <w:pStyle w:val="TAC"/>
            </w:pPr>
            <w:r w:rsidRPr="00F1784D">
              <w:rPr>
                <w:highlight w:val="yellow"/>
              </w:rPr>
              <w:t>20MHz</w:t>
            </w:r>
            <w:r w:rsidRPr="00F1784D">
              <w:t xml:space="preserve"> / 30kHz</w:t>
            </w:r>
          </w:p>
        </w:tc>
        <w:tc>
          <w:tcPr>
            <w:tcW w:w="1138" w:type="dxa"/>
          </w:tcPr>
          <w:p w14:paraId="571D7886" w14:textId="77777777" w:rsidR="0007219E" w:rsidRPr="00F1784D" w:rsidRDefault="0007219E" w:rsidP="0007219E">
            <w:pPr>
              <w:pStyle w:val="TAC"/>
            </w:pPr>
            <w:r w:rsidRPr="00F1784D">
              <w:t>64QAM 0.50</w:t>
            </w:r>
          </w:p>
          <w:p w14:paraId="68257A5F" w14:textId="6DCF5667" w:rsidR="0007219E" w:rsidRPr="00F1784D" w:rsidRDefault="0007219E" w:rsidP="0007219E">
            <w:pPr>
              <w:pStyle w:val="TAC"/>
            </w:pPr>
            <w:r w:rsidRPr="00F1784D">
              <w:rPr>
                <w:highlight w:val="yellow"/>
              </w:rPr>
              <w:t>Rank 2</w:t>
            </w:r>
          </w:p>
        </w:tc>
        <w:tc>
          <w:tcPr>
            <w:tcW w:w="1045" w:type="dxa"/>
          </w:tcPr>
          <w:p w14:paraId="00D47218" w14:textId="0BA1B169" w:rsidR="0007219E" w:rsidRPr="00F1784D" w:rsidRDefault="0007219E" w:rsidP="0007219E">
            <w:pPr>
              <w:pStyle w:val="TAC"/>
            </w:pPr>
            <w:r w:rsidRPr="00F1784D">
              <w:t>FR1.30-1</w:t>
            </w:r>
          </w:p>
        </w:tc>
        <w:tc>
          <w:tcPr>
            <w:tcW w:w="1453" w:type="dxa"/>
          </w:tcPr>
          <w:p w14:paraId="7129C58D" w14:textId="551FC623" w:rsidR="0007219E" w:rsidRPr="00F1784D" w:rsidRDefault="0007219E" w:rsidP="0007219E">
            <w:pPr>
              <w:pStyle w:val="TAC"/>
            </w:pPr>
            <w:r w:rsidRPr="00F1784D">
              <w:t>TDLA30-10</w:t>
            </w:r>
          </w:p>
        </w:tc>
        <w:tc>
          <w:tcPr>
            <w:tcW w:w="1524" w:type="dxa"/>
          </w:tcPr>
          <w:p w14:paraId="6A8CB353" w14:textId="56143B87" w:rsidR="0007219E" w:rsidRPr="00F1784D" w:rsidRDefault="0007219E" w:rsidP="0007219E">
            <w:pPr>
              <w:pStyle w:val="TAC"/>
              <w:rPr>
                <w:highlight w:val="yellow"/>
              </w:rPr>
            </w:pPr>
            <w:r w:rsidRPr="00F1784D">
              <w:rPr>
                <w:highlight w:val="yellow"/>
              </w:rPr>
              <w:t>2x2 low</w:t>
            </w:r>
          </w:p>
        </w:tc>
        <w:tc>
          <w:tcPr>
            <w:tcW w:w="1080" w:type="dxa"/>
          </w:tcPr>
          <w:p w14:paraId="32C85B55" w14:textId="249090D4" w:rsidR="0007219E" w:rsidRPr="00F1784D" w:rsidRDefault="0007219E" w:rsidP="0007219E">
            <w:pPr>
              <w:pStyle w:val="TAC"/>
            </w:pPr>
            <w:r w:rsidRPr="00F1784D">
              <w:t>70% of peak rate</w:t>
            </w:r>
          </w:p>
        </w:tc>
        <w:tc>
          <w:tcPr>
            <w:tcW w:w="1215" w:type="dxa"/>
          </w:tcPr>
          <w:p w14:paraId="4B64A019" w14:textId="5910EC75" w:rsidR="0007219E" w:rsidRPr="00F1784D" w:rsidRDefault="0007219E" w:rsidP="0007219E">
            <w:pPr>
              <w:pStyle w:val="TAC"/>
            </w:pPr>
            <w:r w:rsidRPr="00F1784D">
              <w:t>Test 2-1</w:t>
            </w:r>
          </w:p>
        </w:tc>
      </w:tr>
    </w:tbl>
    <w:p w14:paraId="5FB2752F" w14:textId="003D86B9" w:rsidR="00E46064" w:rsidRPr="00F1784D" w:rsidRDefault="00E46064" w:rsidP="00494B34"/>
    <w:p w14:paraId="53662373" w14:textId="7B8E800E" w:rsidR="00E46064" w:rsidRPr="00F1784D" w:rsidRDefault="00E46064" w:rsidP="00494B34">
      <w:pPr>
        <w:rPr>
          <w:b/>
          <w:bCs/>
          <w:u w:val="single"/>
        </w:rPr>
      </w:pPr>
      <w:r w:rsidRPr="00F1784D">
        <w:rPr>
          <w:b/>
          <w:bCs/>
          <w:u w:val="single"/>
        </w:rPr>
        <w:t>FR2 TDD</w:t>
      </w:r>
    </w:p>
    <w:tbl>
      <w:tblPr>
        <w:tblStyle w:val="TableGrid"/>
        <w:tblW w:w="0" w:type="auto"/>
        <w:tblLook w:val="04A0" w:firstRow="1" w:lastRow="0" w:firstColumn="1" w:lastColumn="0" w:noHBand="0" w:noVBand="1"/>
      </w:tblPr>
      <w:tblGrid>
        <w:gridCol w:w="1173"/>
        <w:gridCol w:w="1001"/>
        <w:gridCol w:w="1138"/>
        <w:gridCol w:w="1045"/>
        <w:gridCol w:w="1453"/>
        <w:gridCol w:w="1524"/>
        <w:gridCol w:w="1080"/>
        <w:gridCol w:w="1215"/>
      </w:tblGrid>
      <w:tr w:rsidR="00D318BF" w:rsidRPr="00F1784D" w14:paraId="520B2A71" w14:textId="77777777" w:rsidTr="00103C64">
        <w:tc>
          <w:tcPr>
            <w:tcW w:w="1173" w:type="dxa"/>
          </w:tcPr>
          <w:p w14:paraId="039AB51C" w14:textId="77777777" w:rsidR="00D318BF" w:rsidRPr="00F1784D" w:rsidRDefault="00D318BF" w:rsidP="00103C64">
            <w:pPr>
              <w:pStyle w:val="TAH"/>
            </w:pPr>
            <w:r w:rsidRPr="00F1784D">
              <w:t>Test number</w:t>
            </w:r>
          </w:p>
        </w:tc>
        <w:tc>
          <w:tcPr>
            <w:tcW w:w="1001" w:type="dxa"/>
          </w:tcPr>
          <w:p w14:paraId="612293FD" w14:textId="77777777" w:rsidR="00D318BF" w:rsidRPr="00F1784D" w:rsidRDefault="00D318BF" w:rsidP="00103C64">
            <w:pPr>
              <w:pStyle w:val="TAH"/>
            </w:pPr>
            <w:r w:rsidRPr="00F1784D">
              <w:t>CBW / SCS</w:t>
            </w:r>
          </w:p>
        </w:tc>
        <w:tc>
          <w:tcPr>
            <w:tcW w:w="1138" w:type="dxa"/>
          </w:tcPr>
          <w:p w14:paraId="0694402F" w14:textId="77777777" w:rsidR="00D318BF" w:rsidRPr="00F1784D" w:rsidRDefault="00D318BF" w:rsidP="00103C64">
            <w:pPr>
              <w:pStyle w:val="TAH"/>
            </w:pPr>
            <w:r w:rsidRPr="00F1784D">
              <w:t>MCS and rank</w:t>
            </w:r>
          </w:p>
        </w:tc>
        <w:tc>
          <w:tcPr>
            <w:tcW w:w="1045" w:type="dxa"/>
          </w:tcPr>
          <w:p w14:paraId="006EF470" w14:textId="77777777" w:rsidR="00D318BF" w:rsidRPr="00F1784D" w:rsidRDefault="00D318BF" w:rsidP="00103C64">
            <w:pPr>
              <w:pStyle w:val="TAH"/>
            </w:pPr>
            <w:r w:rsidRPr="00F1784D">
              <w:t>TDD UL/DL pattern</w:t>
            </w:r>
          </w:p>
        </w:tc>
        <w:tc>
          <w:tcPr>
            <w:tcW w:w="1453" w:type="dxa"/>
          </w:tcPr>
          <w:p w14:paraId="3BA42A5B" w14:textId="77777777" w:rsidR="00D318BF" w:rsidRPr="00F1784D" w:rsidRDefault="00D318BF" w:rsidP="00103C64">
            <w:pPr>
              <w:pStyle w:val="TAH"/>
            </w:pPr>
            <w:r w:rsidRPr="00F1784D">
              <w:t>Propagation condition</w:t>
            </w:r>
          </w:p>
        </w:tc>
        <w:tc>
          <w:tcPr>
            <w:tcW w:w="1524" w:type="dxa"/>
          </w:tcPr>
          <w:p w14:paraId="23F9AB58" w14:textId="77777777" w:rsidR="00D318BF" w:rsidRPr="00F1784D" w:rsidRDefault="00D318BF" w:rsidP="00103C64">
            <w:pPr>
              <w:pStyle w:val="TAH"/>
            </w:pPr>
            <w:r w:rsidRPr="00F1784D">
              <w:t>Antenna configuration</w:t>
            </w:r>
          </w:p>
        </w:tc>
        <w:tc>
          <w:tcPr>
            <w:tcW w:w="1080" w:type="dxa"/>
          </w:tcPr>
          <w:p w14:paraId="3C2F1C72" w14:textId="77777777" w:rsidR="00D318BF" w:rsidRPr="00F1784D" w:rsidRDefault="00D318BF" w:rsidP="00103C64">
            <w:pPr>
              <w:pStyle w:val="TAH"/>
            </w:pPr>
            <w:r w:rsidRPr="00F1784D">
              <w:t>Metric</w:t>
            </w:r>
          </w:p>
        </w:tc>
        <w:tc>
          <w:tcPr>
            <w:tcW w:w="1215" w:type="dxa"/>
          </w:tcPr>
          <w:p w14:paraId="76631435" w14:textId="62FCF88A" w:rsidR="00D318BF" w:rsidRPr="00F1784D" w:rsidRDefault="00D318BF" w:rsidP="00103C64">
            <w:pPr>
              <w:pStyle w:val="TAH"/>
            </w:pPr>
            <w:r w:rsidRPr="00F1784D">
              <w:t xml:space="preserve">Reference from </w:t>
            </w:r>
            <w:r w:rsidR="00077A9B" w:rsidRPr="00F1784D">
              <w:t xml:space="preserve">TS38.101-4 </w:t>
            </w:r>
            <w:r w:rsidRPr="00F1784D">
              <w:t>7.2.2.2.1</w:t>
            </w:r>
          </w:p>
        </w:tc>
      </w:tr>
      <w:tr w:rsidR="00D318BF" w:rsidRPr="00F1784D" w14:paraId="04F62AED" w14:textId="77777777" w:rsidTr="00103C64">
        <w:tc>
          <w:tcPr>
            <w:tcW w:w="1173" w:type="dxa"/>
          </w:tcPr>
          <w:p w14:paraId="11680E31" w14:textId="043012D0" w:rsidR="00D318BF" w:rsidRPr="00F1784D" w:rsidRDefault="00D318BF" w:rsidP="00103C64">
            <w:pPr>
              <w:pStyle w:val="TAC"/>
            </w:pPr>
            <w:r w:rsidRPr="00F1784D">
              <w:t>1</w:t>
            </w:r>
            <w:r w:rsidR="00410697" w:rsidRPr="00F1784D">
              <w:t>-1</w:t>
            </w:r>
          </w:p>
        </w:tc>
        <w:tc>
          <w:tcPr>
            <w:tcW w:w="1001" w:type="dxa"/>
          </w:tcPr>
          <w:p w14:paraId="5FF518CF" w14:textId="451AA81C" w:rsidR="00D318BF" w:rsidRPr="00F1784D" w:rsidRDefault="00D318BF" w:rsidP="00103C64">
            <w:pPr>
              <w:pStyle w:val="TAC"/>
            </w:pPr>
            <w:r w:rsidRPr="00F1784D">
              <w:t>100MHz / 120kHz</w:t>
            </w:r>
          </w:p>
        </w:tc>
        <w:tc>
          <w:tcPr>
            <w:tcW w:w="1138" w:type="dxa"/>
          </w:tcPr>
          <w:p w14:paraId="58C5A114" w14:textId="77777777" w:rsidR="00D318BF" w:rsidRPr="00F1784D" w:rsidRDefault="00D318BF" w:rsidP="00103C64">
            <w:pPr>
              <w:pStyle w:val="TAC"/>
            </w:pPr>
            <w:r w:rsidRPr="00F1784D">
              <w:t>QPSK 1/3</w:t>
            </w:r>
          </w:p>
          <w:p w14:paraId="30C15AFA" w14:textId="77777777" w:rsidR="00D318BF" w:rsidRPr="00F1784D" w:rsidRDefault="00D318BF" w:rsidP="00103C64">
            <w:pPr>
              <w:pStyle w:val="TAC"/>
            </w:pPr>
            <w:r w:rsidRPr="00F1784D">
              <w:t>Rank 1</w:t>
            </w:r>
          </w:p>
        </w:tc>
        <w:tc>
          <w:tcPr>
            <w:tcW w:w="1045" w:type="dxa"/>
          </w:tcPr>
          <w:p w14:paraId="04CBF314" w14:textId="0CF510DC" w:rsidR="00D318BF" w:rsidRPr="00F1784D" w:rsidRDefault="00D318BF" w:rsidP="00103C64">
            <w:pPr>
              <w:pStyle w:val="TAC"/>
            </w:pPr>
            <w:r w:rsidRPr="00F1784D">
              <w:t>FR2.120-1A</w:t>
            </w:r>
          </w:p>
        </w:tc>
        <w:tc>
          <w:tcPr>
            <w:tcW w:w="1453" w:type="dxa"/>
          </w:tcPr>
          <w:p w14:paraId="1F38F9F8" w14:textId="1599B315" w:rsidR="00D318BF" w:rsidRPr="00F1784D" w:rsidRDefault="00D318BF" w:rsidP="00103C64">
            <w:pPr>
              <w:pStyle w:val="TAC"/>
            </w:pPr>
            <w:r w:rsidRPr="00F1784D">
              <w:t>TDLC60-300</w:t>
            </w:r>
          </w:p>
        </w:tc>
        <w:tc>
          <w:tcPr>
            <w:tcW w:w="1524" w:type="dxa"/>
          </w:tcPr>
          <w:p w14:paraId="67DA5F4E" w14:textId="2F903B8D" w:rsidR="00D318BF" w:rsidRPr="00F1784D" w:rsidRDefault="00D318BF" w:rsidP="00103C64">
            <w:pPr>
              <w:pStyle w:val="TAC"/>
              <w:rPr>
                <w:highlight w:val="yellow"/>
              </w:rPr>
            </w:pPr>
            <w:r w:rsidRPr="00F1784D">
              <w:rPr>
                <w:highlight w:val="yellow"/>
              </w:rPr>
              <w:t>2x1 low</w:t>
            </w:r>
          </w:p>
        </w:tc>
        <w:tc>
          <w:tcPr>
            <w:tcW w:w="1080" w:type="dxa"/>
          </w:tcPr>
          <w:p w14:paraId="3F8726BA" w14:textId="77777777" w:rsidR="00D318BF" w:rsidRPr="00F1784D" w:rsidRDefault="00D318BF" w:rsidP="00103C64">
            <w:pPr>
              <w:pStyle w:val="TAC"/>
            </w:pPr>
            <w:r w:rsidRPr="00F1784D">
              <w:t>70% of peak rate</w:t>
            </w:r>
          </w:p>
        </w:tc>
        <w:tc>
          <w:tcPr>
            <w:tcW w:w="1215" w:type="dxa"/>
          </w:tcPr>
          <w:p w14:paraId="3EE57CEB" w14:textId="77777777" w:rsidR="00D318BF" w:rsidRPr="00F1784D" w:rsidRDefault="00D318BF" w:rsidP="00103C64">
            <w:pPr>
              <w:pStyle w:val="TAC"/>
            </w:pPr>
            <w:r w:rsidRPr="00F1784D">
              <w:t>Test 1-1</w:t>
            </w:r>
          </w:p>
        </w:tc>
      </w:tr>
      <w:tr w:rsidR="00D318BF" w:rsidRPr="00F1784D" w14:paraId="7B14281B" w14:textId="77777777" w:rsidTr="00103C64">
        <w:tc>
          <w:tcPr>
            <w:tcW w:w="1173" w:type="dxa"/>
          </w:tcPr>
          <w:p w14:paraId="72D97A9F" w14:textId="31711E32" w:rsidR="00D318BF" w:rsidRPr="00F1784D" w:rsidRDefault="00410697" w:rsidP="00103C64">
            <w:pPr>
              <w:pStyle w:val="TAC"/>
            </w:pPr>
            <w:r w:rsidRPr="00F1784D">
              <w:t>1-</w:t>
            </w:r>
            <w:r w:rsidR="00D318BF" w:rsidRPr="00F1784D">
              <w:t>2</w:t>
            </w:r>
          </w:p>
        </w:tc>
        <w:tc>
          <w:tcPr>
            <w:tcW w:w="1001" w:type="dxa"/>
          </w:tcPr>
          <w:p w14:paraId="1C420C44" w14:textId="7085CD09" w:rsidR="00D318BF" w:rsidRPr="00F1784D" w:rsidRDefault="00D318BF" w:rsidP="00103C64">
            <w:pPr>
              <w:pStyle w:val="TAC"/>
            </w:pPr>
            <w:r w:rsidRPr="00F1784D">
              <w:t>100MHz / 120kHz</w:t>
            </w:r>
          </w:p>
        </w:tc>
        <w:tc>
          <w:tcPr>
            <w:tcW w:w="1138" w:type="dxa"/>
          </w:tcPr>
          <w:p w14:paraId="2CDD52C3" w14:textId="77777777" w:rsidR="00D318BF" w:rsidRPr="00F1784D" w:rsidRDefault="00D318BF" w:rsidP="00103C64">
            <w:pPr>
              <w:pStyle w:val="TAC"/>
            </w:pPr>
            <w:r w:rsidRPr="00F1784D">
              <w:t>16QAM 0.48</w:t>
            </w:r>
          </w:p>
          <w:p w14:paraId="41BCD64F" w14:textId="77777777" w:rsidR="00D318BF" w:rsidRPr="00F1784D" w:rsidRDefault="00D318BF" w:rsidP="00103C64">
            <w:pPr>
              <w:pStyle w:val="TAC"/>
            </w:pPr>
            <w:r w:rsidRPr="00F1784D">
              <w:rPr>
                <w:highlight w:val="yellow"/>
              </w:rPr>
              <w:t>Rank 1</w:t>
            </w:r>
          </w:p>
        </w:tc>
        <w:tc>
          <w:tcPr>
            <w:tcW w:w="1045" w:type="dxa"/>
          </w:tcPr>
          <w:p w14:paraId="04767BE1" w14:textId="59DAA1E5" w:rsidR="00D318BF" w:rsidRPr="00F1784D" w:rsidRDefault="00D318BF" w:rsidP="00103C64">
            <w:pPr>
              <w:pStyle w:val="TAC"/>
            </w:pPr>
            <w:r w:rsidRPr="00F1784D">
              <w:t>FR2.120-1</w:t>
            </w:r>
          </w:p>
        </w:tc>
        <w:tc>
          <w:tcPr>
            <w:tcW w:w="1453" w:type="dxa"/>
          </w:tcPr>
          <w:p w14:paraId="507B1EC9" w14:textId="297BCF25" w:rsidR="00D318BF" w:rsidRPr="00F1784D" w:rsidRDefault="00D318BF" w:rsidP="00103C64">
            <w:pPr>
              <w:pStyle w:val="TAC"/>
            </w:pPr>
            <w:r w:rsidRPr="00F1784D">
              <w:t>TDLA30-300</w:t>
            </w:r>
          </w:p>
        </w:tc>
        <w:tc>
          <w:tcPr>
            <w:tcW w:w="1524" w:type="dxa"/>
          </w:tcPr>
          <w:p w14:paraId="1E58D9C4" w14:textId="22BB08EE" w:rsidR="00D318BF" w:rsidRPr="00F1784D" w:rsidRDefault="00D318BF" w:rsidP="00103C64">
            <w:pPr>
              <w:pStyle w:val="TAC"/>
              <w:rPr>
                <w:highlight w:val="yellow"/>
              </w:rPr>
            </w:pPr>
            <w:r w:rsidRPr="00F1784D">
              <w:rPr>
                <w:highlight w:val="yellow"/>
              </w:rPr>
              <w:t>2x</w:t>
            </w:r>
            <w:r w:rsidR="00EF4931" w:rsidRPr="00F1784D">
              <w:rPr>
                <w:highlight w:val="yellow"/>
              </w:rPr>
              <w:t>1</w:t>
            </w:r>
            <w:r w:rsidRPr="00F1784D">
              <w:rPr>
                <w:highlight w:val="yellow"/>
              </w:rPr>
              <w:t xml:space="preserve"> low</w:t>
            </w:r>
          </w:p>
        </w:tc>
        <w:tc>
          <w:tcPr>
            <w:tcW w:w="1080" w:type="dxa"/>
          </w:tcPr>
          <w:p w14:paraId="51A6F863" w14:textId="77777777" w:rsidR="00D318BF" w:rsidRPr="00F1784D" w:rsidRDefault="00D318BF" w:rsidP="00103C64">
            <w:pPr>
              <w:pStyle w:val="TAC"/>
            </w:pPr>
            <w:r w:rsidRPr="00F1784D">
              <w:t>70% of peak rate</w:t>
            </w:r>
          </w:p>
        </w:tc>
        <w:tc>
          <w:tcPr>
            <w:tcW w:w="1215" w:type="dxa"/>
          </w:tcPr>
          <w:p w14:paraId="0D93D30C" w14:textId="29329748" w:rsidR="00D318BF" w:rsidRPr="00F1784D" w:rsidRDefault="00D318BF" w:rsidP="00103C64">
            <w:pPr>
              <w:pStyle w:val="TAC"/>
            </w:pPr>
            <w:r w:rsidRPr="00F1784D">
              <w:t xml:space="preserve">Test </w:t>
            </w:r>
            <w:r w:rsidR="00410697" w:rsidRPr="00F1784D">
              <w:t>2-2</w:t>
            </w:r>
          </w:p>
        </w:tc>
      </w:tr>
      <w:tr w:rsidR="00D318BF" w:rsidRPr="00F1784D" w14:paraId="1126FD4C" w14:textId="77777777" w:rsidTr="00103C64">
        <w:tc>
          <w:tcPr>
            <w:tcW w:w="1173" w:type="dxa"/>
          </w:tcPr>
          <w:p w14:paraId="4F538F37" w14:textId="2AD3FC6E" w:rsidR="00D318BF" w:rsidRPr="00F1784D" w:rsidRDefault="00410697" w:rsidP="00103C64">
            <w:pPr>
              <w:pStyle w:val="TAC"/>
            </w:pPr>
            <w:r w:rsidRPr="00F1784D">
              <w:t>1-</w:t>
            </w:r>
            <w:r w:rsidR="00D318BF" w:rsidRPr="00F1784D">
              <w:t>3</w:t>
            </w:r>
          </w:p>
        </w:tc>
        <w:tc>
          <w:tcPr>
            <w:tcW w:w="1001" w:type="dxa"/>
          </w:tcPr>
          <w:p w14:paraId="53AA111D" w14:textId="7CEA1405" w:rsidR="00D318BF" w:rsidRPr="00F1784D" w:rsidRDefault="00D318BF" w:rsidP="00103C64">
            <w:pPr>
              <w:pStyle w:val="TAC"/>
            </w:pPr>
            <w:r w:rsidRPr="00F1784D">
              <w:t>100MHz / 120kHz</w:t>
            </w:r>
          </w:p>
        </w:tc>
        <w:tc>
          <w:tcPr>
            <w:tcW w:w="1138" w:type="dxa"/>
          </w:tcPr>
          <w:p w14:paraId="3E5F6119" w14:textId="2B1C7823" w:rsidR="00D318BF" w:rsidRPr="00F1784D" w:rsidRDefault="00D318BF" w:rsidP="00103C64">
            <w:pPr>
              <w:pStyle w:val="TAC"/>
            </w:pPr>
            <w:r w:rsidRPr="00F1784D">
              <w:t>64QAM 0.4</w:t>
            </w:r>
            <w:r w:rsidR="00410697" w:rsidRPr="00F1784D">
              <w:t>3</w:t>
            </w:r>
          </w:p>
          <w:p w14:paraId="6C1CD492" w14:textId="77777777" w:rsidR="00D318BF" w:rsidRPr="00F1784D" w:rsidRDefault="00D318BF" w:rsidP="00103C64">
            <w:pPr>
              <w:pStyle w:val="TAC"/>
            </w:pPr>
            <w:r w:rsidRPr="00F1784D">
              <w:rPr>
                <w:highlight w:val="yellow"/>
              </w:rPr>
              <w:t>Rank 1</w:t>
            </w:r>
          </w:p>
        </w:tc>
        <w:tc>
          <w:tcPr>
            <w:tcW w:w="1045" w:type="dxa"/>
          </w:tcPr>
          <w:p w14:paraId="2913D2BC" w14:textId="3339D625" w:rsidR="00D318BF" w:rsidRPr="00F1784D" w:rsidRDefault="00D318BF" w:rsidP="00103C64">
            <w:pPr>
              <w:pStyle w:val="TAC"/>
            </w:pPr>
            <w:r w:rsidRPr="00F1784D">
              <w:t>FR2.120-</w:t>
            </w:r>
            <w:r w:rsidR="00410697" w:rsidRPr="00F1784D">
              <w:t>2</w:t>
            </w:r>
          </w:p>
        </w:tc>
        <w:tc>
          <w:tcPr>
            <w:tcW w:w="1453" w:type="dxa"/>
          </w:tcPr>
          <w:p w14:paraId="78884D23" w14:textId="0AA53F0B" w:rsidR="00D318BF" w:rsidRPr="00F1784D" w:rsidRDefault="00D318BF" w:rsidP="00103C64">
            <w:pPr>
              <w:pStyle w:val="TAC"/>
            </w:pPr>
            <w:r w:rsidRPr="00F1784D">
              <w:t>TDLA30-</w:t>
            </w:r>
            <w:r w:rsidR="00410697" w:rsidRPr="00F1784D">
              <w:t>75</w:t>
            </w:r>
          </w:p>
        </w:tc>
        <w:tc>
          <w:tcPr>
            <w:tcW w:w="1524" w:type="dxa"/>
          </w:tcPr>
          <w:p w14:paraId="20042590" w14:textId="13FE4A95" w:rsidR="00D318BF" w:rsidRPr="00F1784D" w:rsidRDefault="00D318BF" w:rsidP="00103C64">
            <w:pPr>
              <w:pStyle w:val="TAC"/>
              <w:rPr>
                <w:highlight w:val="yellow"/>
              </w:rPr>
            </w:pPr>
            <w:r w:rsidRPr="00F1784D">
              <w:rPr>
                <w:highlight w:val="yellow"/>
              </w:rPr>
              <w:t>2x1 low</w:t>
            </w:r>
          </w:p>
        </w:tc>
        <w:tc>
          <w:tcPr>
            <w:tcW w:w="1080" w:type="dxa"/>
          </w:tcPr>
          <w:p w14:paraId="5A21C3E0" w14:textId="77777777" w:rsidR="00D318BF" w:rsidRPr="00F1784D" w:rsidRDefault="00D318BF" w:rsidP="00103C64">
            <w:pPr>
              <w:pStyle w:val="TAC"/>
            </w:pPr>
            <w:r w:rsidRPr="00F1784D">
              <w:t>70% of peak rate</w:t>
            </w:r>
          </w:p>
        </w:tc>
        <w:tc>
          <w:tcPr>
            <w:tcW w:w="1215" w:type="dxa"/>
          </w:tcPr>
          <w:p w14:paraId="5C645BEA" w14:textId="48559529" w:rsidR="00D318BF" w:rsidRPr="00F1784D" w:rsidRDefault="00D318BF" w:rsidP="00103C64">
            <w:pPr>
              <w:pStyle w:val="TAC"/>
            </w:pPr>
            <w:r w:rsidRPr="00F1784D">
              <w:t xml:space="preserve">Test </w:t>
            </w:r>
            <w:r w:rsidR="00410697" w:rsidRPr="00F1784D">
              <w:t>2-6</w:t>
            </w:r>
          </w:p>
        </w:tc>
      </w:tr>
      <w:tr w:rsidR="00410697" w:rsidRPr="00F1784D" w14:paraId="5703BC5F" w14:textId="77777777" w:rsidTr="00103C64">
        <w:tc>
          <w:tcPr>
            <w:tcW w:w="1173" w:type="dxa"/>
          </w:tcPr>
          <w:p w14:paraId="7A336325" w14:textId="1353D590" w:rsidR="00410697" w:rsidRPr="00F1784D" w:rsidRDefault="00410697" w:rsidP="00410697">
            <w:pPr>
              <w:pStyle w:val="TAC"/>
            </w:pPr>
            <w:r w:rsidRPr="00F1784D">
              <w:t>2-1 (Note 1)</w:t>
            </w:r>
          </w:p>
        </w:tc>
        <w:tc>
          <w:tcPr>
            <w:tcW w:w="1001" w:type="dxa"/>
          </w:tcPr>
          <w:p w14:paraId="206F8126" w14:textId="7E4F5BAC" w:rsidR="00410697" w:rsidRPr="00F1784D" w:rsidRDefault="00410697" w:rsidP="00410697">
            <w:pPr>
              <w:pStyle w:val="TAC"/>
            </w:pPr>
            <w:r w:rsidRPr="00F1784D">
              <w:t>100MHz / 120kHz</w:t>
            </w:r>
          </w:p>
        </w:tc>
        <w:tc>
          <w:tcPr>
            <w:tcW w:w="1138" w:type="dxa"/>
          </w:tcPr>
          <w:p w14:paraId="457CCB32" w14:textId="77777777" w:rsidR="00410697" w:rsidRPr="00F1784D" w:rsidRDefault="00410697" w:rsidP="00410697">
            <w:pPr>
              <w:pStyle w:val="TAC"/>
            </w:pPr>
            <w:r w:rsidRPr="00F1784D">
              <w:t>QPSK 1/3</w:t>
            </w:r>
          </w:p>
          <w:p w14:paraId="70BA4846" w14:textId="5F8C24CA" w:rsidR="00410697" w:rsidRPr="00F1784D" w:rsidRDefault="00410697" w:rsidP="00410697">
            <w:pPr>
              <w:pStyle w:val="TAC"/>
            </w:pPr>
            <w:r w:rsidRPr="00F1784D">
              <w:t>Rank 1</w:t>
            </w:r>
          </w:p>
        </w:tc>
        <w:tc>
          <w:tcPr>
            <w:tcW w:w="1045" w:type="dxa"/>
          </w:tcPr>
          <w:p w14:paraId="35738B7C" w14:textId="1E6C3B3E" w:rsidR="00410697" w:rsidRPr="00F1784D" w:rsidRDefault="00410697" w:rsidP="00410697">
            <w:pPr>
              <w:pStyle w:val="TAC"/>
            </w:pPr>
            <w:r w:rsidRPr="00F1784D">
              <w:t>FR2.120-1A</w:t>
            </w:r>
          </w:p>
        </w:tc>
        <w:tc>
          <w:tcPr>
            <w:tcW w:w="1453" w:type="dxa"/>
          </w:tcPr>
          <w:p w14:paraId="2CBAD6CF" w14:textId="3929758B" w:rsidR="00410697" w:rsidRPr="00F1784D" w:rsidRDefault="00410697" w:rsidP="00410697">
            <w:pPr>
              <w:pStyle w:val="TAC"/>
            </w:pPr>
            <w:r w:rsidRPr="00F1784D">
              <w:t>TDLC60-300</w:t>
            </w:r>
          </w:p>
        </w:tc>
        <w:tc>
          <w:tcPr>
            <w:tcW w:w="1524" w:type="dxa"/>
          </w:tcPr>
          <w:p w14:paraId="16CF96F9" w14:textId="7A6F6817" w:rsidR="00410697" w:rsidRPr="00F1784D" w:rsidRDefault="00410697" w:rsidP="00410697">
            <w:pPr>
              <w:pStyle w:val="TAC"/>
              <w:rPr>
                <w:highlight w:val="yellow"/>
              </w:rPr>
            </w:pPr>
            <w:r w:rsidRPr="00F1784D">
              <w:rPr>
                <w:highlight w:val="yellow"/>
              </w:rPr>
              <w:t>2x2 ULA low</w:t>
            </w:r>
          </w:p>
        </w:tc>
        <w:tc>
          <w:tcPr>
            <w:tcW w:w="1080" w:type="dxa"/>
          </w:tcPr>
          <w:p w14:paraId="34DF84C8" w14:textId="3B2F4969" w:rsidR="00410697" w:rsidRPr="00F1784D" w:rsidRDefault="00410697" w:rsidP="00410697">
            <w:pPr>
              <w:pStyle w:val="TAC"/>
            </w:pPr>
            <w:r w:rsidRPr="00F1784D">
              <w:t>70% of peak rate</w:t>
            </w:r>
          </w:p>
        </w:tc>
        <w:tc>
          <w:tcPr>
            <w:tcW w:w="1215" w:type="dxa"/>
          </w:tcPr>
          <w:p w14:paraId="7DF5BA94" w14:textId="08D66F5A" w:rsidR="00410697" w:rsidRPr="00F1784D" w:rsidRDefault="00410697" w:rsidP="00410697">
            <w:pPr>
              <w:pStyle w:val="TAC"/>
            </w:pPr>
            <w:r w:rsidRPr="00F1784D">
              <w:t>Test 1-1</w:t>
            </w:r>
          </w:p>
        </w:tc>
      </w:tr>
      <w:tr w:rsidR="00410697" w:rsidRPr="00F1784D" w14:paraId="2544ECD7" w14:textId="77777777" w:rsidTr="00103C64">
        <w:tc>
          <w:tcPr>
            <w:tcW w:w="1173" w:type="dxa"/>
          </w:tcPr>
          <w:p w14:paraId="0799CB22" w14:textId="61AB66EF" w:rsidR="00410697" w:rsidRPr="00F1784D" w:rsidRDefault="00410697" w:rsidP="00410697">
            <w:pPr>
              <w:pStyle w:val="TAC"/>
            </w:pPr>
            <w:r w:rsidRPr="00F1784D">
              <w:t>2-2 (Note 1)</w:t>
            </w:r>
          </w:p>
        </w:tc>
        <w:tc>
          <w:tcPr>
            <w:tcW w:w="1001" w:type="dxa"/>
          </w:tcPr>
          <w:p w14:paraId="321286C8" w14:textId="084BA958" w:rsidR="00410697" w:rsidRPr="00F1784D" w:rsidRDefault="00410697" w:rsidP="00410697">
            <w:pPr>
              <w:pStyle w:val="TAC"/>
            </w:pPr>
            <w:r w:rsidRPr="00F1784D">
              <w:t>100MHz / 120kHz</w:t>
            </w:r>
          </w:p>
        </w:tc>
        <w:tc>
          <w:tcPr>
            <w:tcW w:w="1138" w:type="dxa"/>
          </w:tcPr>
          <w:p w14:paraId="59AC3EDA" w14:textId="77777777" w:rsidR="00410697" w:rsidRPr="00F1784D" w:rsidRDefault="00410697" w:rsidP="00410697">
            <w:pPr>
              <w:pStyle w:val="TAC"/>
            </w:pPr>
            <w:r w:rsidRPr="00F1784D">
              <w:t>16QAM 0.48</w:t>
            </w:r>
          </w:p>
          <w:p w14:paraId="0BC97FAD" w14:textId="019B935F" w:rsidR="00410697" w:rsidRPr="00F1784D" w:rsidRDefault="00410697" w:rsidP="00410697">
            <w:pPr>
              <w:pStyle w:val="TAC"/>
            </w:pPr>
            <w:r w:rsidRPr="00F1784D">
              <w:rPr>
                <w:highlight w:val="yellow"/>
              </w:rPr>
              <w:t>Rank 2</w:t>
            </w:r>
          </w:p>
        </w:tc>
        <w:tc>
          <w:tcPr>
            <w:tcW w:w="1045" w:type="dxa"/>
          </w:tcPr>
          <w:p w14:paraId="4C33BB3B" w14:textId="136EA661" w:rsidR="00410697" w:rsidRPr="00F1784D" w:rsidRDefault="00410697" w:rsidP="00410697">
            <w:pPr>
              <w:pStyle w:val="TAC"/>
            </w:pPr>
            <w:r w:rsidRPr="00F1784D">
              <w:t>FR2.120-1</w:t>
            </w:r>
          </w:p>
        </w:tc>
        <w:tc>
          <w:tcPr>
            <w:tcW w:w="1453" w:type="dxa"/>
          </w:tcPr>
          <w:p w14:paraId="77A2A6CA" w14:textId="16F19BE0" w:rsidR="00410697" w:rsidRPr="00F1784D" w:rsidRDefault="00410697" w:rsidP="00410697">
            <w:pPr>
              <w:pStyle w:val="TAC"/>
            </w:pPr>
            <w:r w:rsidRPr="00F1784D">
              <w:t>TDLA30-300</w:t>
            </w:r>
          </w:p>
        </w:tc>
        <w:tc>
          <w:tcPr>
            <w:tcW w:w="1524" w:type="dxa"/>
          </w:tcPr>
          <w:p w14:paraId="35E583DA" w14:textId="6B890515" w:rsidR="00410697" w:rsidRPr="00F1784D" w:rsidRDefault="00410697" w:rsidP="00410697">
            <w:pPr>
              <w:pStyle w:val="TAC"/>
              <w:rPr>
                <w:highlight w:val="yellow"/>
              </w:rPr>
            </w:pPr>
            <w:r w:rsidRPr="00F1784D">
              <w:rPr>
                <w:highlight w:val="yellow"/>
              </w:rPr>
              <w:t>2x2 ULA low</w:t>
            </w:r>
          </w:p>
        </w:tc>
        <w:tc>
          <w:tcPr>
            <w:tcW w:w="1080" w:type="dxa"/>
          </w:tcPr>
          <w:p w14:paraId="41000E66" w14:textId="63694A84" w:rsidR="00410697" w:rsidRPr="00F1784D" w:rsidRDefault="00410697" w:rsidP="00410697">
            <w:pPr>
              <w:pStyle w:val="TAC"/>
            </w:pPr>
            <w:r w:rsidRPr="00F1784D">
              <w:t>70% of peak rate</w:t>
            </w:r>
          </w:p>
        </w:tc>
        <w:tc>
          <w:tcPr>
            <w:tcW w:w="1215" w:type="dxa"/>
          </w:tcPr>
          <w:p w14:paraId="3A352E7B" w14:textId="68297F1A" w:rsidR="00410697" w:rsidRPr="00F1784D" w:rsidRDefault="00410697" w:rsidP="00410697">
            <w:pPr>
              <w:pStyle w:val="TAC"/>
            </w:pPr>
            <w:r w:rsidRPr="00F1784D">
              <w:t>Test 2-2</w:t>
            </w:r>
          </w:p>
        </w:tc>
      </w:tr>
      <w:tr w:rsidR="00410697" w:rsidRPr="00F1784D" w14:paraId="15161963" w14:textId="77777777" w:rsidTr="00103C64">
        <w:tc>
          <w:tcPr>
            <w:tcW w:w="1173" w:type="dxa"/>
          </w:tcPr>
          <w:p w14:paraId="75914BA7" w14:textId="76295534" w:rsidR="00410697" w:rsidRPr="00F1784D" w:rsidRDefault="00410697" w:rsidP="00410697">
            <w:pPr>
              <w:pStyle w:val="TAC"/>
            </w:pPr>
            <w:r w:rsidRPr="00F1784D">
              <w:t>2-3 (Note 1)</w:t>
            </w:r>
          </w:p>
        </w:tc>
        <w:tc>
          <w:tcPr>
            <w:tcW w:w="1001" w:type="dxa"/>
          </w:tcPr>
          <w:p w14:paraId="62102E1E" w14:textId="7FB39DFE" w:rsidR="00410697" w:rsidRPr="00F1784D" w:rsidRDefault="00410697" w:rsidP="00410697">
            <w:pPr>
              <w:pStyle w:val="TAC"/>
            </w:pPr>
            <w:r w:rsidRPr="00F1784D">
              <w:t>100MHz / 120kHz</w:t>
            </w:r>
          </w:p>
        </w:tc>
        <w:tc>
          <w:tcPr>
            <w:tcW w:w="1138" w:type="dxa"/>
          </w:tcPr>
          <w:p w14:paraId="28C1277D" w14:textId="77777777" w:rsidR="00410697" w:rsidRPr="00F1784D" w:rsidRDefault="00410697" w:rsidP="00410697">
            <w:pPr>
              <w:pStyle w:val="TAC"/>
            </w:pPr>
            <w:r w:rsidRPr="00F1784D">
              <w:t>64QAM 0.46</w:t>
            </w:r>
          </w:p>
          <w:p w14:paraId="21C616D5" w14:textId="239B7514" w:rsidR="00410697" w:rsidRPr="00F1784D" w:rsidRDefault="00410697" w:rsidP="00410697">
            <w:pPr>
              <w:pStyle w:val="TAC"/>
            </w:pPr>
            <w:r w:rsidRPr="00F1784D">
              <w:rPr>
                <w:highlight w:val="yellow"/>
              </w:rPr>
              <w:t>Rank 2</w:t>
            </w:r>
          </w:p>
        </w:tc>
        <w:tc>
          <w:tcPr>
            <w:tcW w:w="1045" w:type="dxa"/>
          </w:tcPr>
          <w:p w14:paraId="4766AC5D" w14:textId="40119F81" w:rsidR="00410697" w:rsidRPr="00F1784D" w:rsidRDefault="00410697" w:rsidP="00410697">
            <w:pPr>
              <w:pStyle w:val="TAC"/>
            </w:pPr>
            <w:r w:rsidRPr="00F1784D">
              <w:t>FR2.120-2</w:t>
            </w:r>
          </w:p>
        </w:tc>
        <w:tc>
          <w:tcPr>
            <w:tcW w:w="1453" w:type="dxa"/>
          </w:tcPr>
          <w:p w14:paraId="48EF5476" w14:textId="03230C3E" w:rsidR="00410697" w:rsidRPr="00F1784D" w:rsidRDefault="00410697" w:rsidP="00410697">
            <w:pPr>
              <w:pStyle w:val="TAC"/>
            </w:pPr>
            <w:r w:rsidRPr="00F1784D">
              <w:t>TDLA30-75</w:t>
            </w:r>
          </w:p>
        </w:tc>
        <w:tc>
          <w:tcPr>
            <w:tcW w:w="1524" w:type="dxa"/>
          </w:tcPr>
          <w:p w14:paraId="20880331" w14:textId="44A05A7E" w:rsidR="00410697" w:rsidRPr="00F1784D" w:rsidRDefault="00410697" w:rsidP="00410697">
            <w:pPr>
              <w:pStyle w:val="TAC"/>
              <w:rPr>
                <w:highlight w:val="yellow"/>
              </w:rPr>
            </w:pPr>
            <w:r w:rsidRPr="00F1784D">
              <w:rPr>
                <w:highlight w:val="yellow"/>
              </w:rPr>
              <w:t>2x2 ULA low</w:t>
            </w:r>
          </w:p>
        </w:tc>
        <w:tc>
          <w:tcPr>
            <w:tcW w:w="1080" w:type="dxa"/>
          </w:tcPr>
          <w:p w14:paraId="1CEF3DDA" w14:textId="21B6B132" w:rsidR="00410697" w:rsidRPr="00F1784D" w:rsidRDefault="00410697" w:rsidP="00410697">
            <w:pPr>
              <w:pStyle w:val="TAC"/>
            </w:pPr>
            <w:r w:rsidRPr="00F1784D">
              <w:t>70% of peak rate</w:t>
            </w:r>
          </w:p>
        </w:tc>
        <w:tc>
          <w:tcPr>
            <w:tcW w:w="1215" w:type="dxa"/>
          </w:tcPr>
          <w:p w14:paraId="21249FE0" w14:textId="1CE3EDE5" w:rsidR="00410697" w:rsidRPr="00F1784D" w:rsidRDefault="00410697" w:rsidP="00410697">
            <w:pPr>
              <w:pStyle w:val="TAC"/>
            </w:pPr>
            <w:r w:rsidRPr="00F1784D">
              <w:t>Test 2-6</w:t>
            </w:r>
          </w:p>
        </w:tc>
      </w:tr>
      <w:tr w:rsidR="00410697" w:rsidRPr="00F1784D" w14:paraId="5D581AF6" w14:textId="77777777" w:rsidTr="00A27B4D">
        <w:tc>
          <w:tcPr>
            <w:tcW w:w="9629" w:type="dxa"/>
            <w:gridSpan w:val="8"/>
          </w:tcPr>
          <w:p w14:paraId="35035EC9" w14:textId="6A0ABEAA" w:rsidR="00410697" w:rsidRPr="00F1784D" w:rsidRDefault="00410697" w:rsidP="00410697">
            <w:pPr>
              <w:pStyle w:val="TAN"/>
            </w:pPr>
            <w:r w:rsidRPr="00F1784D">
              <w:t>Note 1</w:t>
            </w:r>
            <w:r w:rsidRPr="00F1784D">
              <w:tab/>
              <w:t xml:space="preserve">Tests 2-1, 2-2, and 2-3 </w:t>
            </w:r>
            <w:r w:rsidR="009B6CB8">
              <w:t>could</w:t>
            </w:r>
            <w:r w:rsidRPr="00F1784D">
              <w:t xml:space="preserve"> be the same requirements as the existing TS38.101. RAN4 </w:t>
            </w:r>
            <w:r w:rsidR="000368E4" w:rsidRPr="00F1784D">
              <w:t xml:space="preserve">may </w:t>
            </w:r>
            <w:r w:rsidRPr="00F1784D">
              <w:t>only need to add applicability rule</w:t>
            </w:r>
            <w:r w:rsidR="000368E4" w:rsidRPr="00F1784D">
              <w:t xml:space="preserve"> for </w:t>
            </w:r>
            <w:proofErr w:type="spellStart"/>
            <w:r w:rsidR="000368E4" w:rsidRPr="00F1784D">
              <w:t>RedCap</w:t>
            </w:r>
            <w:proofErr w:type="spellEnd"/>
            <w:r w:rsidR="000368E4" w:rsidRPr="00F1784D">
              <w:t xml:space="preserve"> UE with 2Rx. </w:t>
            </w:r>
          </w:p>
        </w:tc>
      </w:tr>
    </w:tbl>
    <w:p w14:paraId="24D38343" w14:textId="77777777" w:rsidR="00E46064" w:rsidRPr="00F1784D" w:rsidRDefault="00E46064" w:rsidP="00494B34"/>
    <w:p w14:paraId="1EE724D3" w14:textId="55AE5768" w:rsidR="00077A9B" w:rsidRPr="00F1784D" w:rsidRDefault="00077A9B" w:rsidP="00077A9B">
      <w:r w:rsidRPr="00F1784D">
        <w:t>The detailed simulation parameters are provided in Appendix A.1.</w:t>
      </w:r>
    </w:p>
    <w:p w14:paraId="4D564FE1" w14:textId="6A6DA299" w:rsidR="00F525E8" w:rsidRPr="00F1784D" w:rsidRDefault="00F525E8" w:rsidP="00F525E8">
      <w:pPr>
        <w:pStyle w:val="Heading2"/>
        <w:rPr>
          <w:lang w:val="en-US"/>
        </w:rPr>
      </w:pPr>
      <w:r w:rsidRPr="00F1784D">
        <w:rPr>
          <w:lang w:val="en-US"/>
        </w:rPr>
        <w:t>3.4</w:t>
      </w:r>
      <w:r w:rsidRPr="00F1784D">
        <w:rPr>
          <w:lang w:val="en-US"/>
        </w:rPr>
        <w:tab/>
        <w:t>PDCCH</w:t>
      </w:r>
      <w:r w:rsidR="00077A9B" w:rsidRPr="00F1784D">
        <w:rPr>
          <w:lang w:val="en-US"/>
        </w:rPr>
        <w:t xml:space="preserve"> demodulation</w:t>
      </w:r>
    </w:p>
    <w:p w14:paraId="1D5DED90" w14:textId="227DF0ED" w:rsidR="001F4D11" w:rsidRPr="00F1784D" w:rsidRDefault="004E6284" w:rsidP="00FE5548">
      <w:r w:rsidRPr="00F1784D">
        <w:t xml:space="preserve">There </w:t>
      </w:r>
      <w:r w:rsidR="00077A9B" w:rsidRPr="00F1784D">
        <w:t>is</w:t>
      </w:r>
      <w:r w:rsidRPr="00F1784D">
        <w:t xml:space="preserve"> no </w:t>
      </w:r>
      <w:r w:rsidR="00323454" w:rsidRPr="00F1784D">
        <w:t xml:space="preserve">limitation for PDCCH CORESET configuration for </w:t>
      </w:r>
      <w:proofErr w:type="spellStart"/>
      <w:r w:rsidR="00323454" w:rsidRPr="00F1784D">
        <w:t>RedCap</w:t>
      </w:r>
      <w:proofErr w:type="spellEnd"/>
      <w:r w:rsidR="00323454" w:rsidRPr="00F1784D">
        <w:t xml:space="preserve"> UE. We therefore propose to define PDCCH with all the possible aggregation levels 2, 4, 8, and 16 by reusing the existing test case specified in TS38.101-4 5.3.2.1, 5.3.2.2, and 7.3.2.2. </w:t>
      </w:r>
    </w:p>
    <w:p w14:paraId="509C5D09" w14:textId="5B9CB686" w:rsidR="00DF3873" w:rsidRPr="00F1784D" w:rsidRDefault="00DF3873" w:rsidP="00DF3873">
      <w:pPr>
        <w:rPr>
          <w:b/>
          <w:bCs/>
        </w:rPr>
      </w:pPr>
      <w:r w:rsidRPr="00F1784D">
        <w:rPr>
          <w:b/>
          <w:bCs/>
        </w:rPr>
        <w:t xml:space="preserve">Proposal </w:t>
      </w:r>
      <w:r w:rsidR="006036A2">
        <w:rPr>
          <w:b/>
          <w:bCs/>
        </w:rPr>
        <w:t>7</w:t>
      </w:r>
      <w:r w:rsidRPr="00F1784D">
        <w:rPr>
          <w:b/>
          <w:bCs/>
        </w:rPr>
        <w:t>: Define PDCCH de</w:t>
      </w:r>
      <w:r w:rsidR="00077A9B" w:rsidRPr="00F1784D">
        <w:rPr>
          <w:b/>
          <w:bCs/>
        </w:rPr>
        <w:t>modulation</w:t>
      </w:r>
      <w:r w:rsidRPr="00F1784D">
        <w:rPr>
          <w:b/>
          <w:bCs/>
        </w:rPr>
        <w:t xml:space="preserve"> requirements</w:t>
      </w:r>
      <w:r w:rsidR="00077A9B" w:rsidRPr="00F1784D">
        <w:rPr>
          <w:b/>
          <w:bCs/>
        </w:rPr>
        <w:t xml:space="preserve"> for </w:t>
      </w:r>
      <w:proofErr w:type="spellStart"/>
      <w:r w:rsidR="00077A9B" w:rsidRPr="00F1784D">
        <w:rPr>
          <w:b/>
          <w:bCs/>
        </w:rPr>
        <w:t>RedCap</w:t>
      </w:r>
      <w:proofErr w:type="spellEnd"/>
      <w:r w:rsidR="00077A9B" w:rsidRPr="00F1784D">
        <w:rPr>
          <w:b/>
          <w:bCs/>
        </w:rPr>
        <w:t xml:space="preserve"> UE</w:t>
      </w:r>
      <w:r w:rsidRPr="00F1784D">
        <w:rPr>
          <w:b/>
          <w:bCs/>
        </w:rPr>
        <w:t xml:space="preserve"> with the following test setup.</w:t>
      </w:r>
    </w:p>
    <w:p w14:paraId="63CF72C2" w14:textId="07F11810" w:rsidR="00DF3873" w:rsidRPr="00F1784D" w:rsidRDefault="00DF3873" w:rsidP="00FE5548">
      <w:pPr>
        <w:rPr>
          <w:b/>
          <w:bCs/>
          <w:u w:val="single"/>
        </w:rPr>
      </w:pPr>
      <w:r w:rsidRPr="00F1784D">
        <w:rPr>
          <w:b/>
          <w:bCs/>
          <w:u w:val="single"/>
        </w:rPr>
        <w:t>FR1 HD-FDD SCS=15kHz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D91626" w:rsidRPr="00F1784D" w14:paraId="71076186" w14:textId="3104FB5A" w:rsidTr="00410697">
        <w:tc>
          <w:tcPr>
            <w:tcW w:w="910" w:type="dxa"/>
          </w:tcPr>
          <w:p w14:paraId="4084AE39" w14:textId="77777777" w:rsidR="00DF3873" w:rsidRPr="00F1784D" w:rsidRDefault="00DF3873" w:rsidP="005657B1">
            <w:pPr>
              <w:pStyle w:val="TAH"/>
            </w:pPr>
          </w:p>
          <w:p w14:paraId="5E26645D" w14:textId="4DB554D8" w:rsidR="00D91626" w:rsidRPr="00F1784D" w:rsidRDefault="00D91626" w:rsidP="005657B1">
            <w:pPr>
              <w:pStyle w:val="TAH"/>
            </w:pPr>
            <w:r w:rsidRPr="00F1784D">
              <w:t>Test number</w:t>
            </w:r>
          </w:p>
        </w:tc>
        <w:tc>
          <w:tcPr>
            <w:tcW w:w="706" w:type="dxa"/>
          </w:tcPr>
          <w:p w14:paraId="36158B67" w14:textId="152527BF" w:rsidR="00D91626" w:rsidRPr="00F1784D" w:rsidRDefault="00D91626" w:rsidP="005657B1">
            <w:pPr>
              <w:pStyle w:val="TAH"/>
            </w:pPr>
            <w:r w:rsidRPr="00F1784D">
              <w:t>CBW</w:t>
            </w:r>
            <w:r w:rsidR="00323454" w:rsidRPr="00F1784D">
              <w:t xml:space="preserve"> (MHz)</w:t>
            </w:r>
          </w:p>
        </w:tc>
        <w:tc>
          <w:tcPr>
            <w:tcW w:w="1111" w:type="dxa"/>
          </w:tcPr>
          <w:p w14:paraId="01E51C0E" w14:textId="3DA32029" w:rsidR="00D91626" w:rsidRPr="00F1784D" w:rsidRDefault="00D91626" w:rsidP="005657B1">
            <w:pPr>
              <w:pStyle w:val="TAH"/>
            </w:pPr>
            <w:r w:rsidRPr="00F1784D">
              <w:t>CORESET RB</w:t>
            </w:r>
          </w:p>
        </w:tc>
        <w:tc>
          <w:tcPr>
            <w:tcW w:w="1111" w:type="dxa"/>
          </w:tcPr>
          <w:p w14:paraId="4D71F783" w14:textId="333ECED0" w:rsidR="00D91626" w:rsidRPr="00F1784D" w:rsidRDefault="00D91626" w:rsidP="005657B1">
            <w:pPr>
              <w:pStyle w:val="TAH"/>
            </w:pPr>
            <w:r w:rsidRPr="00F1784D">
              <w:t>CORESET duration</w:t>
            </w:r>
          </w:p>
        </w:tc>
        <w:tc>
          <w:tcPr>
            <w:tcW w:w="1285" w:type="dxa"/>
          </w:tcPr>
          <w:p w14:paraId="28313FCD" w14:textId="659F69CE" w:rsidR="00D91626" w:rsidRPr="00F1784D" w:rsidRDefault="00D91626" w:rsidP="005657B1">
            <w:pPr>
              <w:pStyle w:val="TAH"/>
            </w:pPr>
            <w:r w:rsidRPr="00F1784D">
              <w:t>Aggregation level</w:t>
            </w:r>
          </w:p>
        </w:tc>
        <w:tc>
          <w:tcPr>
            <w:tcW w:w="1278" w:type="dxa"/>
          </w:tcPr>
          <w:p w14:paraId="04695279" w14:textId="20B0239C" w:rsidR="00D91626" w:rsidRPr="00F1784D" w:rsidRDefault="00D91626" w:rsidP="005657B1">
            <w:pPr>
              <w:pStyle w:val="TAH"/>
            </w:pPr>
            <w:r w:rsidRPr="00F1784D">
              <w:t>Propagation condition</w:t>
            </w:r>
          </w:p>
        </w:tc>
        <w:tc>
          <w:tcPr>
            <w:tcW w:w="1369" w:type="dxa"/>
          </w:tcPr>
          <w:p w14:paraId="578DABDF" w14:textId="0B907243" w:rsidR="00D91626" w:rsidRPr="00F1784D" w:rsidRDefault="00D91626" w:rsidP="005657B1">
            <w:pPr>
              <w:pStyle w:val="TAH"/>
            </w:pPr>
            <w:r w:rsidRPr="00F1784D">
              <w:t>Antenna configuration</w:t>
            </w:r>
          </w:p>
        </w:tc>
        <w:tc>
          <w:tcPr>
            <w:tcW w:w="772" w:type="dxa"/>
          </w:tcPr>
          <w:p w14:paraId="2EDA5681" w14:textId="67AE3405" w:rsidR="00D91626" w:rsidRPr="00F1784D" w:rsidRDefault="00D91626" w:rsidP="005657B1">
            <w:pPr>
              <w:pStyle w:val="TAH"/>
            </w:pPr>
            <w:r w:rsidRPr="00F1784D">
              <w:t>Metric</w:t>
            </w:r>
            <w:r w:rsidR="00DF3873" w:rsidRPr="00F1784D">
              <w:t xml:space="preserve"> (Pm-</w:t>
            </w:r>
            <w:proofErr w:type="spellStart"/>
            <w:r w:rsidR="00DF3873" w:rsidRPr="00F1784D">
              <w:t>dsg</w:t>
            </w:r>
            <w:proofErr w:type="spellEnd"/>
            <w:r w:rsidR="00DF3873" w:rsidRPr="00F1784D">
              <w:t>)</w:t>
            </w:r>
          </w:p>
        </w:tc>
        <w:tc>
          <w:tcPr>
            <w:tcW w:w="1087" w:type="dxa"/>
          </w:tcPr>
          <w:p w14:paraId="272B8310" w14:textId="0EE514D7" w:rsidR="00D91626" w:rsidRPr="00F1784D" w:rsidRDefault="00D91626" w:rsidP="005657B1">
            <w:pPr>
              <w:pStyle w:val="TAH"/>
            </w:pPr>
            <w:r w:rsidRPr="00F1784D">
              <w:t xml:space="preserve">Reference from </w:t>
            </w:r>
            <w:r w:rsidR="00077A9B" w:rsidRPr="00F1784D">
              <w:t xml:space="preserve">TS38.101-4 </w:t>
            </w:r>
            <w:r w:rsidRPr="00F1784D">
              <w:t>5.3.2.1</w:t>
            </w:r>
          </w:p>
        </w:tc>
      </w:tr>
      <w:tr w:rsidR="00D91626" w:rsidRPr="00F1784D" w14:paraId="1137B176" w14:textId="296E8896" w:rsidTr="00410697">
        <w:tc>
          <w:tcPr>
            <w:tcW w:w="910" w:type="dxa"/>
          </w:tcPr>
          <w:p w14:paraId="1FFA3EC0" w14:textId="60021723" w:rsidR="00D91626" w:rsidRPr="00F1784D" w:rsidRDefault="00D91626" w:rsidP="005657B1">
            <w:pPr>
              <w:pStyle w:val="TAC"/>
            </w:pPr>
            <w:r w:rsidRPr="00F1784D">
              <w:t>1</w:t>
            </w:r>
            <w:r w:rsidR="000368E4" w:rsidRPr="00F1784D">
              <w:t>-1</w:t>
            </w:r>
          </w:p>
        </w:tc>
        <w:tc>
          <w:tcPr>
            <w:tcW w:w="706" w:type="dxa"/>
          </w:tcPr>
          <w:p w14:paraId="22425CDB" w14:textId="79F0C985" w:rsidR="00D91626" w:rsidRPr="00F1784D" w:rsidRDefault="00D91626" w:rsidP="005657B1">
            <w:pPr>
              <w:pStyle w:val="TAC"/>
            </w:pPr>
            <w:r w:rsidRPr="00F1784D">
              <w:t>10</w:t>
            </w:r>
          </w:p>
        </w:tc>
        <w:tc>
          <w:tcPr>
            <w:tcW w:w="1111" w:type="dxa"/>
          </w:tcPr>
          <w:p w14:paraId="5E461DA5" w14:textId="1AA76109" w:rsidR="00D91626" w:rsidRPr="00F1784D" w:rsidRDefault="00D91626" w:rsidP="005657B1">
            <w:pPr>
              <w:pStyle w:val="TAC"/>
            </w:pPr>
            <w:r w:rsidRPr="00F1784D">
              <w:t>24</w:t>
            </w:r>
          </w:p>
        </w:tc>
        <w:tc>
          <w:tcPr>
            <w:tcW w:w="1111" w:type="dxa"/>
          </w:tcPr>
          <w:p w14:paraId="42EC313C" w14:textId="62BB5C95" w:rsidR="00D91626" w:rsidRPr="00F1784D" w:rsidRDefault="00D91626" w:rsidP="005657B1">
            <w:pPr>
              <w:pStyle w:val="TAC"/>
            </w:pPr>
            <w:r w:rsidRPr="00F1784D">
              <w:t>2</w:t>
            </w:r>
          </w:p>
        </w:tc>
        <w:tc>
          <w:tcPr>
            <w:tcW w:w="1285" w:type="dxa"/>
          </w:tcPr>
          <w:p w14:paraId="7A29B305" w14:textId="48DBB34B" w:rsidR="00D91626" w:rsidRPr="00F1784D" w:rsidRDefault="00D91626" w:rsidP="005657B1">
            <w:pPr>
              <w:pStyle w:val="TAC"/>
            </w:pPr>
            <w:r w:rsidRPr="00F1784D">
              <w:t>2</w:t>
            </w:r>
          </w:p>
        </w:tc>
        <w:tc>
          <w:tcPr>
            <w:tcW w:w="1278" w:type="dxa"/>
          </w:tcPr>
          <w:p w14:paraId="2CC5BA0F" w14:textId="5D6C4158" w:rsidR="00D91626" w:rsidRPr="00F1784D" w:rsidRDefault="00D91626" w:rsidP="005657B1">
            <w:pPr>
              <w:pStyle w:val="TAC"/>
            </w:pPr>
            <w:r w:rsidRPr="00F1784D">
              <w:t>TDLA30-10</w:t>
            </w:r>
          </w:p>
        </w:tc>
        <w:tc>
          <w:tcPr>
            <w:tcW w:w="1369" w:type="dxa"/>
          </w:tcPr>
          <w:p w14:paraId="387F9303" w14:textId="102DBABC" w:rsidR="00D91626" w:rsidRPr="00F1784D" w:rsidRDefault="00D91626" w:rsidP="005657B1">
            <w:pPr>
              <w:pStyle w:val="TAC"/>
            </w:pPr>
            <w:r w:rsidRPr="00F1784D">
              <w:t>1x1</w:t>
            </w:r>
          </w:p>
        </w:tc>
        <w:tc>
          <w:tcPr>
            <w:tcW w:w="772" w:type="dxa"/>
          </w:tcPr>
          <w:p w14:paraId="043E66DD" w14:textId="605619CB" w:rsidR="00D91626" w:rsidRPr="00F1784D" w:rsidRDefault="00D91626" w:rsidP="005657B1">
            <w:pPr>
              <w:pStyle w:val="TAC"/>
            </w:pPr>
            <w:r w:rsidRPr="00F1784D">
              <w:t>1%</w:t>
            </w:r>
          </w:p>
        </w:tc>
        <w:tc>
          <w:tcPr>
            <w:tcW w:w="1087" w:type="dxa"/>
          </w:tcPr>
          <w:p w14:paraId="107AAF5F" w14:textId="6D54F3D0" w:rsidR="00D91626" w:rsidRPr="00F1784D" w:rsidRDefault="00D91626" w:rsidP="005657B1">
            <w:pPr>
              <w:pStyle w:val="TAC"/>
            </w:pPr>
            <w:r w:rsidRPr="00F1784D">
              <w:t>1Tx Test 1</w:t>
            </w:r>
          </w:p>
        </w:tc>
      </w:tr>
      <w:tr w:rsidR="00D91626" w:rsidRPr="00F1784D" w14:paraId="5B6B62A9" w14:textId="07321E2F" w:rsidTr="00410697">
        <w:tc>
          <w:tcPr>
            <w:tcW w:w="910" w:type="dxa"/>
          </w:tcPr>
          <w:p w14:paraId="58A9DAC1" w14:textId="3A19CFC3" w:rsidR="00D91626" w:rsidRPr="00F1784D" w:rsidRDefault="000368E4" w:rsidP="005657B1">
            <w:pPr>
              <w:pStyle w:val="TAC"/>
            </w:pPr>
            <w:r w:rsidRPr="00F1784D">
              <w:t>1-</w:t>
            </w:r>
            <w:r w:rsidR="00D91626" w:rsidRPr="00F1784D">
              <w:t>2</w:t>
            </w:r>
          </w:p>
        </w:tc>
        <w:tc>
          <w:tcPr>
            <w:tcW w:w="706" w:type="dxa"/>
          </w:tcPr>
          <w:p w14:paraId="5DB4E3B9" w14:textId="445251E1" w:rsidR="00D91626" w:rsidRPr="00F1784D" w:rsidRDefault="00D91626" w:rsidP="005657B1">
            <w:pPr>
              <w:pStyle w:val="TAC"/>
            </w:pPr>
            <w:r w:rsidRPr="00F1784D">
              <w:t>10</w:t>
            </w:r>
          </w:p>
        </w:tc>
        <w:tc>
          <w:tcPr>
            <w:tcW w:w="1111" w:type="dxa"/>
          </w:tcPr>
          <w:p w14:paraId="073A0B5D" w14:textId="5086C809" w:rsidR="00D91626" w:rsidRPr="00F1784D" w:rsidRDefault="00D91626" w:rsidP="005657B1">
            <w:pPr>
              <w:pStyle w:val="TAC"/>
            </w:pPr>
            <w:r w:rsidRPr="00F1784D">
              <w:t>48</w:t>
            </w:r>
          </w:p>
        </w:tc>
        <w:tc>
          <w:tcPr>
            <w:tcW w:w="1111" w:type="dxa"/>
          </w:tcPr>
          <w:p w14:paraId="58D29BD1" w14:textId="4856337C" w:rsidR="00D91626" w:rsidRPr="00F1784D" w:rsidRDefault="00D91626" w:rsidP="005657B1">
            <w:pPr>
              <w:pStyle w:val="TAC"/>
            </w:pPr>
            <w:r w:rsidRPr="00F1784D">
              <w:t>2</w:t>
            </w:r>
          </w:p>
        </w:tc>
        <w:tc>
          <w:tcPr>
            <w:tcW w:w="1285" w:type="dxa"/>
          </w:tcPr>
          <w:p w14:paraId="22B08123" w14:textId="0400835A" w:rsidR="00D91626" w:rsidRPr="00F1784D" w:rsidRDefault="00D91626" w:rsidP="005657B1">
            <w:pPr>
              <w:pStyle w:val="TAC"/>
            </w:pPr>
            <w:r w:rsidRPr="00F1784D">
              <w:t>4</w:t>
            </w:r>
          </w:p>
        </w:tc>
        <w:tc>
          <w:tcPr>
            <w:tcW w:w="1278" w:type="dxa"/>
          </w:tcPr>
          <w:p w14:paraId="6856D7E1" w14:textId="3315E9D7" w:rsidR="00D91626" w:rsidRPr="00F1784D" w:rsidRDefault="00D91626" w:rsidP="005657B1">
            <w:pPr>
              <w:pStyle w:val="TAC"/>
            </w:pPr>
            <w:r w:rsidRPr="00F1784D">
              <w:t>TDLA300-100</w:t>
            </w:r>
          </w:p>
        </w:tc>
        <w:tc>
          <w:tcPr>
            <w:tcW w:w="1369" w:type="dxa"/>
          </w:tcPr>
          <w:p w14:paraId="66A4CD78" w14:textId="6F340ECC" w:rsidR="00D91626" w:rsidRPr="00F1784D" w:rsidRDefault="00D91626" w:rsidP="005657B1">
            <w:pPr>
              <w:pStyle w:val="TAC"/>
            </w:pPr>
            <w:r w:rsidRPr="00F1784D">
              <w:t>1x1</w:t>
            </w:r>
          </w:p>
        </w:tc>
        <w:tc>
          <w:tcPr>
            <w:tcW w:w="772" w:type="dxa"/>
          </w:tcPr>
          <w:p w14:paraId="1D9474CA" w14:textId="18FBAB7C" w:rsidR="00D91626" w:rsidRPr="00F1784D" w:rsidRDefault="00D91626" w:rsidP="005657B1">
            <w:pPr>
              <w:pStyle w:val="TAC"/>
            </w:pPr>
            <w:r w:rsidRPr="00F1784D">
              <w:t>1%</w:t>
            </w:r>
          </w:p>
        </w:tc>
        <w:tc>
          <w:tcPr>
            <w:tcW w:w="1087" w:type="dxa"/>
          </w:tcPr>
          <w:p w14:paraId="28BCB842" w14:textId="66E6392A" w:rsidR="00D91626" w:rsidRPr="00F1784D" w:rsidRDefault="00D91626" w:rsidP="005657B1">
            <w:pPr>
              <w:pStyle w:val="TAC"/>
            </w:pPr>
            <w:r w:rsidRPr="00F1784D">
              <w:t>1Tx Test 2</w:t>
            </w:r>
          </w:p>
        </w:tc>
      </w:tr>
      <w:tr w:rsidR="00D91626" w:rsidRPr="00F1784D" w14:paraId="49A10506" w14:textId="2207FFAF" w:rsidTr="00410697">
        <w:trPr>
          <w:trHeight w:val="58"/>
        </w:trPr>
        <w:tc>
          <w:tcPr>
            <w:tcW w:w="910" w:type="dxa"/>
          </w:tcPr>
          <w:p w14:paraId="64BB00E0" w14:textId="537FE969" w:rsidR="00D91626" w:rsidRPr="00F1784D" w:rsidRDefault="000368E4" w:rsidP="005657B1">
            <w:pPr>
              <w:pStyle w:val="TAC"/>
            </w:pPr>
            <w:r w:rsidRPr="00F1784D">
              <w:t>1-</w:t>
            </w:r>
            <w:r w:rsidR="00D91626" w:rsidRPr="00F1784D">
              <w:t>3</w:t>
            </w:r>
          </w:p>
        </w:tc>
        <w:tc>
          <w:tcPr>
            <w:tcW w:w="706" w:type="dxa"/>
          </w:tcPr>
          <w:p w14:paraId="70E43410" w14:textId="77FF96CB" w:rsidR="00D91626" w:rsidRPr="00F1784D" w:rsidRDefault="00D91626" w:rsidP="005657B1">
            <w:pPr>
              <w:pStyle w:val="TAC"/>
            </w:pPr>
            <w:r w:rsidRPr="00F1784D">
              <w:t>1</w:t>
            </w:r>
            <w:r w:rsidR="00323454" w:rsidRPr="00F1784D">
              <w:t>0</w:t>
            </w:r>
          </w:p>
        </w:tc>
        <w:tc>
          <w:tcPr>
            <w:tcW w:w="1111" w:type="dxa"/>
          </w:tcPr>
          <w:p w14:paraId="751D6BE3" w14:textId="593F6A77" w:rsidR="00D91626" w:rsidRPr="00F1784D" w:rsidRDefault="00D91626" w:rsidP="005657B1">
            <w:pPr>
              <w:pStyle w:val="TAC"/>
            </w:pPr>
            <w:r w:rsidRPr="00F1784D">
              <w:t>48</w:t>
            </w:r>
          </w:p>
        </w:tc>
        <w:tc>
          <w:tcPr>
            <w:tcW w:w="1111" w:type="dxa"/>
          </w:tcPr>
          <w:p w14:paraId="04C0CD7E" w14:textId="71AD791D" w:rsidR="00D91626" w:rsidRPr="00F1784D" w:rsidRDefault="00D91626" w:rsidP="005657B1">
            <w:pPr>
              <w:pStyle w:val="TAC"/>
            </w:pPr>
            <w:r w:rsidRPr="00F1784D">
              <w:t>2</w:t>
            </w:r>
          </w:p>
        </w:tc>
        <w:tc>
          <w:tcPr>
            <w:tcW w:w="1285" w:type="dxa"/>
          </w:tcPr>
          <w:p w14:paraId="73980F25" w14:textId="270C475F" w:rsidR="00D91626" w:rsidRPr="00F1784D" w:rsidRDefault="00D91626" w:rsidP="005657B1">
            <w:pPr>
              <w:pStyle w:val="TAC"/>
            </w:pPr>
            <w:r w:rsidRPr="00F1784D">
              <w:t>8</w:t>
            </w:r>
          </w:p>
        </w:tc>
        <w:tc>
          <w:tcPr>
            <w:tcW w:w="1278" w:type="dxa"/>
          </w:tcPr>
          <w:p w14:paraId="2B89FD5F" w14:textId="1D6AB8B7" w:rsidR="00D91626" w:rsidRPr="00F1784D" w:rsidRDefault="00D91626" w:rsidP="005657B1">
            <w:pPr>
              <w:pStyle w:val="TAC"/>
            </w:pPr>
            <w:r w:rsidRPr="00F1784D">
              <w:t>TDLC300-100</w:t>
            </w:r>
          </w:p>
        </w:tc>
        <w:tc>
          <w:tcPr>
            <w:tcW w:w="1369" w:type="dxa"/>
          </w:tcPr>
          <w:p w14:paraId="67C9F3F6" w14:textId="43E16111" w:rsidR="00D91626" w:rsidRPr="00F1784D" w:rsidRDefault="00D91626" w:rsidP="005657B1">
            <w:pPr>
              <w:pStyle w:val="TAC"/>
            </w:pPr>
            <w:r w:rsidRPr="00F1784D">
              <w:t>2x1 low</w:t>
            </w:r>
          </w:p>
        </w:tc>
        <w:tc>
          <w:tcPr>
            <w:tcW w:w="772" w:type="dxa"/>
          </w:tcPr>
          <w:p w14:paraId="2374B9B5" w14:textId="0D181BB0" w:rsidR="00D91626" w:rsidRPr="00F1784D" w:rsidRDefault="00D91626" w:rsidP="005657B1">
            <w:pPr>
              <w:pStyle w:val="TAC"/>
            </w:pPr>
            <w:r w:rsidRPr="00F1784D">
              <w:t>1%</w:t>
            </w:r>
          </w:p>
        </w:tc>
        <w:tc>
          <w:tcPr>
            <w:tcW w:w="1087" w:type="dxa"/>
          </w:tcPr>
          <w:p w14:paraId="27E8A2DC" w14:textId="076BCC6D" w:rsidR="00D91626" w:rsidRPr="00F1784D" w:rsidRDefault="00D91626" w:rsidP="005657B1">
            <w:pPr>
              <w:pStyle w:val="TAC"/>
            </w:pPr>
            <w:r w:rsidRPr="00F1784D">
              <w:t>2Tx Test 1</w:t>
            </w:r>
          </w:p>
        </w:tc>
      </w:tr>
      <w:tr w:rsidR="00D91626" w:rsidRPr="00F1784D" w14:paraId="58A01A82" w14:textId="77777777" w:rsidTr="00410697">
        <w:tc>
          <w:tcPr>
            <w:tcW w:w="910" w:type="dxa"/>
          </w:tcPr>
          <w:p w14:paraId="2FD96647" w14:textId="44B1A817" w:rsidR="00D91626" w:rsidRPr="00F1784D" w:rsidRDefault="000368E4" w:rsidP="005657B1">
            <w:pPr>
              <w:pStyle w:val="TAC"/>
            </w:pPr>
            <w:r w:rsidRPr="00F1784D">
              <w:t>1-4</w:t>
            </w:r>
          </w:p>
        </w:tc>
        <w:tc>
          <w:tcPr>
            <w:tcW w:w="706" w:type="dxa"/>
          </w:tcPr>
          <w:p w14:paraId="5B4FF6CE" w14:textId="0F726BC3" w:rsidR="00D91626" w:rsidRPr="00F1784D" w:rsidRDefault="00D91626" w:rsidP="005657B1">
            <w:pPr>
              <w:pStyle w:val="TAC"/>
            </w:pPr>
            <w:r w:rsidRPr="00F1784D">
              <w:t>1</w:t>
            </w:r>
            <w:r w:rsidR="00323454" w:rsidRPr="00F1784D">
              <w:t>0</w:t>
            </w:r>
          </w:p>
        </w:tc>
        <w:tc>
          <w:tcPr>
            <w:tcW w:w="1111" w:type="dxa"/>
          </w:tcPr>
          <w:p w14:paraId="423580D8" w14:textId="1EC088E2" w:rsidR="00D91626" w:rsidRPr="00F1784D" w:rsidRDefault="00D91626" w:rsidP="005657B1">
            <w:pPr>
              <w:pStyle w:val="TAC"/>
            </w:pPr>
            <w:r w:rsidRPr="00F1784D">
              <w:t>48</w:t>
            </w:r>
          </w:p>
        </w:tc>
        <w:tc>
          <w:tcPr>
            <w:tcW w:w="1111" w:type="dxa"/>
          </w:tcPr>
          <w:p w14:paraId="199CAA26" w14:textId="28A9AFF8" w:rsidR="00D91626" w:rsidRPr="00F1784D" w:rsidRDefault="00D91626" w:rsidP="005657B1">
            <w:pPr>
              <w:pStyle w:val="TAC"/>
            </w:pPr>
            <w:r w:rsidRPr="00F1784D">
              <w:t>2</w:t>
            </w:r>
          </w:p>
        </w:tc>
        <w:tc>
          <w:tcPr>
            <w:tcW w:w="1285" w:type="dxa"/>
          </w:tcPr>
          <w:p w14:paraId="2A3838D1" w14:textId="290AF0BD" w:rsidR="00D91626" w:rsidRPr="00F1784D" w:rsidRDefault="00D91626" w:rsidP="005657B1">
            <w:pPr>
              <w:pStyle w:val="TAC"/>
            </w:pPr>
            <w:r w:rsidRPr="00F1784D">
              <w:t>16</w:t>
            </w:r>
          </w:p>
        </w:tc>
        <w:tc>
          <w:tcPr>
            <w:tcW w:w="1278" w:type="dxa"/>
          </w:tcPr>
          <w:p w14:paraId="49E86891" w14:textId="49D68585" w:rsidR="00D91626" w:rsidRPr="00F1784D" w:rsidRDefault="00D91626" w:rsidP="005657B1">
            <w:pPr>
              <w:pStyle w:val="TAC"/>
            </w:pPr>
            <w:r w:rsidRPr="00F1784D">
              <w:t>TDLC300-100</w:t>
            </w:r>
          </w:p>
        </w:tc>
        <w:tc>
          <w:tcPr>
            <w:tcW w:w="1369" w:type="dxa"/>
          </w:tcPr>
          <w:p w14:paraId="740056D1" w14:textId="04C61495" w:rsidR="00D91626" w:rsidRPr="00F1784D" w:rsidRDefault="00D91626" w:rsidP="005657B1">
            <w:pPr>
              <w:pStyle w:val="TAC"/>
            </w:pPr>
            <w:r w:rsidRPr="00F1784D">
              <w:t>1x1</w:t>
            </w:r>
          </w:p>
        </w:tc>
        <w:tc>
          <w:tcPr>
            <w:tcW w:w="772" w:type="dxa"/>
          </w:tcPr>
          <w:p w14:paraId="4C0F8F74" w14:textId="13380E61" w:rsidR="00D91626" w:rsidRPr="00F1784D" w:rsidRDefault="00D91626" w:rsidP="005657B1">
            <w:pPr>
              <w:pStyle w:val="TAC"/>
            </w:pPr>
            <w:r w:rsidRPr="00F1784D">
              <w:t>1%</w:t>
            </w:r>
          </w:p>
        </w:tc>
        <w:tc>
          <w:tcPr>
            <w:tcW w:w="1087" w:type="dxa"/>
          </w:tcPr>
          <w:p w14:paraId="0BFF34FA" w14:textId="446678CF" w:rsidR="00D91626" w:rsidRPr="00F1784D" w:rsidRDefault="00D91626" w:rsidP="005657B1">
            <w:pPr>
              <w:pStyle w:val="TAC"/>
            </w:pPr>
            <w:r w:rsidRPr="00F1784D">
              <w:t>1Tx Test 5</w:t>
            </w:r>
          </w:p>
        </w:tc>
      </w:tr>
      <w:tr w:rsidR="000368E4" w:rsidRPr="00F1784D" w14:paraId="7A01CC9E" w14:textId="77777777" w:rsidTr="00410697">
        <w:tc>
          <w:tcPr>
            <w:tcW w:w="910" w:type="dxa"/>
          </w:tcPr>
          <w:p w14:paraId="6B3EAF64" w14:textId="461CFA2B" w:rsidR="000368E4" w:rsidRPr="00F1784D" w:rsidRDefault="000368E4" w:rsidP="000368E4">
            <w:pPr>
              <w:pStyle w:val="TAC"/>
            </w:pPr>
            <w:r w:rsidRPr="00F1784D">
              <w:t>2-1</w:t>
            </w:r>
          </w:p>
        </w:tc>
        <w:tc>
          <w:tcPr>
            <w:tcW w:w="706" w:type="dxa"/>
          </w:tcPr>
          <w:p w14:paraId="5EDB917A" w14:textId="11C0A4A9" w:rsidR="000368E4" w:rsidRPr="00F1784D" w:rsidRDefault="000368E4" w:rsidP="000368E4">
            <w:pPr>
              <w:pStyle w:val="TAC"/>
            </w:pPr>
            <w:r w:rsidRPr="00F1784D">
              <w:t>10</w:t>
            </w:r>
          </w:p>
        </w:tc>
        <w:tc>
          <w:tcPr>
            <w:tcW w:w="1111" w:type="dxa"/>
          </w:tcPr>
          <w:p w14:paraId="2868E2CB" w14:textId="2679B120" w:rsidR="000368E4" w:rsidRPr="00F1784D" w:rsidRDefault="000368E4" w:rsidP="000368E4">
            <w:pPr>
              <w:pStyle w:val="TAC"/>
            </w:pPr>
            <w:r w:rsidRPr="00F1784D">
              <w:t>24</w:t>
            </w:r>
          </w:p>
        </w:tc>
        <w:tc>
          <w:tcPr>
            <w:tcW w:w="1111" w:type="dxa"/>
          </w:tcPr>
          <w:p w14:paraId="5AD147AF" w14:textId="258CE847" w:rsidR="000368E4" w:rsidRPr="00F1784D" w:rsidRDefault="000368E4" w:rsidP="000368E4">
            <w:pPr>
              <w:pStyle w:val="TAC"/>
            </w:pPr>
            <w:r w:rsidRPr="00F1784D">
              <w:t>2</w:t>
            </w:r>
          </w:p>
        </w:tc>
        <w:tc>
          <w:tcPr>
            <w:tcW w:w="1285" w:type="dxa"/>
          </w:tcPr>
          <w:p w14:paraId="29B7D86C" w14:textId="29B7A27E" w:rsidR="000368E4" w:rsidRPr="00F1784D" w:rsidRDefault="000368E4" w:rsidP="000368E4">
            <w:pPr>
              <w:pStyle w:val="TAC"/>
            </w:pPr>
            <w:r w:rsidRPr="00F1784D">
              <w:t>2</w:t>
            </w:r>
          </w:p>
        </w:tc>
        <w:tc>
          <w:tcPr>
            <w:tcW w:w="1278" w:type="dxa"/>
          </w:tcPr>
          <w:p w14:paraId="0CF66487" w14:textId="04E1862E" w:rsidR="000368E4" w:rsidRPr="00F1784D" w:rsidRDefault="000368E4" w:rsidP="000368E4">
            <w:pPr>
              <w:pStyle w:val="TAC"/>
            </w:pPr>
            <w:r w:rsidRPr="00F1784D">
              <w:t>TDLA30-10</w:t>
            </w:r>
          </w:p>
        </w:tc>
        <w:tc>
          <w:tcPr>
            <w:tcW w:w="1369" w:type="dxa"/>
          </w:tcPr>
          <w:p w14:paraId="637B58D8" w14:textId="02B4D95B" w:rsidR="000368E4" w:rsidRPr="00F1784D" w:rsidRDefault="000368E4" w:rsidP="000368E4">
            <w:pPr>
              <w:pStyle w:val="TAC"/>
            </w:pPr>
            <w:r w:rsidRPr="00F1784D">
              <w:t>1x2 low</w:t>
            </w:r>
          </w:p>
        </w:tc>
        <w:tc>
          <w:tcPr>
            <w:tcW w:w="772" w:type="dxa"/>
          </w:tcPr>
          <w:p w14:paraId="0E0C5374" w14:textId="2AE1B8AB" w:rsidR="000368E4" w:rsidRPr="00F1784D" w:rsidRDefault="000368E4" w:rsidP="000368E4">
            <w:pPr>
              <w:pStyle w:val="TAC"/>
            </w:pPr>
            <w:r w:rsidRPr="00F1784D">
              <w:t>1%</w:t>
            </w:r>
          </w:p>
        </w:tc>
        <w:tc>
          <w:tcPr>
            <w:tcW w:w="1087" w:type="dxa"/>
          </w:tcPr>
          <w:p w14:paraId="09EA3BB9" w14:textId="307645E6" w:rsidR="000368E4" w:rsidRPr="00F1784D" w:rsidRDefault="000368E4" w:rsidP="000368E4">
            <w:pPr>
              <w:pStyle w:val="TAC"/>
            </w:pPr>
            <w:r w:rsidRPr="00F1784D">
              <w:t>1Tx Test 1</w:t>
            </w:r>
          </w:p>
        </w:tc>
      </w:tr>
      <w:tr w:rsidR="000368E4" w:rsidRPr="00F1784D" w14:paraId="19E69F8A" w14:textId="77777777" w:rsidTr="00410697">
        <w:tc>
          <w:tcPr>
            <w:tcW w:w="910" w:type="dxa"/>
          </w:tcPr>
          <w:p w14:paraId="2B939D2F" w14:textId="42C949BE" w:rsidR="000368E4" w:rsidRPr="00F1784D" w:rsidRDefault="000368E4" w:rsidP="000368E4">
            <w:pPr>
              <w:pStyle w:val="TAC"/>
            </w:pPr>
            <w:r w:rsidRPr="00F1784D">
              <w:t>2-2</w:t>
            </w:r>
          </w:p>
        </w:tc>
        <w:tc>
          <w:tcPr>
            <w:tcW w:w="706" w:type="dxa"/>
          </w:tcPr>
          <w:p w14:paraId="5901DB08" w14:textId="577EECA0" w:rsidR="000368E4" w:rsidRPr="00F1784D" w:rsidRDefault="000368E4" w:rsidP="000368E4">
            <w:pPr>
              <w:pStyle w:val="TAC"/>
            </w:pPr>
            <w:r w:rsidRPr="00F1784D">
              <w:t>10</w:t>
            </w:r>
          </w:p>
        </w:tc>
        <w:tc>
          <w:tcPr>
            <w:tcW w:w="1111" w:type="dxa"/>
          </w:tcPr>
          <w:p w14:paraId="373C9C45" w14:textId="3B4894C3" w:rsidR="000368E4" w:rsidRPr="00F1784D" w:rsidRDefault="000368E4" w:rsidP="000368E4">
            <w:pPr>
              <w:pStyle w:val="TAC"/>
            </w:pPr>
            <w:r w:rsidRPr="00F1784D">
              <w:t>48</w:t>
            </w:r>
          </w:p>
        </w:tc>
        <w:tc>
          <w:tcPr>
            <w:tcW w:w="1111" w:type="dxa"/>
          </w:tcPr>
          <w:p w14:paraId="2B43DF28" w14:textId="6A7FC020" w:rsidR="000368E4" w:rsidRPr="00F1784D" w:rsidRDefault="000368E4" w:rsidP="000368E4">
            <w:pPr>
              <w:pStyle w:val="TAC"/>
            </w:pPr>
            <w:r w:rsidRPr="00F1784D">
              <w:t>2</w:t>
            </w:r>
          </w:p>
        </w:tc>
        <w:tc>
          <w:tcPr>
            <w:tcW w:w="1285" w:type="dxa"/>
          </w:tcPr>
          <w:p w14:paraId="65D4BE12" w14:textId="41FA69CF" w:rsidR="000368E4" w:rsidRPr="00F1784D" w:rsidRDefault="000368E4" w:rsidP="000368E4">
            <w:pPr>
              <w:pStyle w:val="TAC"/>
            </w:pPr>
            <w:r w:rsidRPr="00F1784D">
              <w:t>4</w:t>
            </w:r>
          </w:p>
        </w:tc>
        <w:tc>
          <w:tcPr>
            <w:tcW w:w="1278" w:type="dxa"/>
          </w:tcPr>
          <w:p w14:paraId="2D8CAFC0" w14:textId="3EBA1067" w:rsidR="000368E4" w:rsidRPr="00F1784D" w:rsidRDefault="000368E4" w:rsidP="000368E4">
            <w:pPr>
              <w:pStyle w:val="TAC"/>
            </w:pPr>
            <w:r w:rsidRPr="00F1784D">
              <w:t>TDLA300-100</w:t>
            </w:r>
          </w:p>
        </w:tc>
        <w:tc>
          <w:tcPr>
            <w:tcW w:w="1369" w:type="dxa"/>
          </w:tcPr>
          <w:p w14:paraId="093F3238" w14:textId="086C3384" w:rsidR="000368E4" w:rsidRPr="00F1784D" w:rsidRDefault="000368E4" w:rsidP="000368E4">
            <w:pPr>
              <w:pStyle w:val="TAC"/>
            </w:pPr>
            <w:r w:rsidRPr="00F1784D">
              <w:t>1x2 low</w:t>
            </w:r>
          </w:p>
        </w:tc>
        <w:tc>
          <w:tcPr>
            <w:tcW w:w="772" w:type="dxa"/>
          </w:tcPr>
          <w:p w14:paraId="58763D2C" w14:textId="33B55AB0" w:rsidR="000368E4" w:rsidRPr="00F1784D" w:rsidRDefault="000368E4" w:rsidP="000368E4">
            <w:pPr>
              <w:pStyle w:val="TAC"/>
            </w:pPr>
            <w:r w:rsidRPr="00F1784D">
              <w:t>1%</w:t>
            </w:r>
          </w:p>
        </w:tc>
        <w:tc>
          <w:tcPr>
            <w:tcW w:w="1087" w:type="dxa"/>
          </w:tcPr>
          <w:p w14:paraId="4B15AEFB" w14:textId="4F64D141" w:rsidR="000368E4" w:rsidRPr="00F1784D" w:rsidRDefault="000368E4" w:rsidP="000368E4">
            <w:pPr>
              <w:pStyle w:val="TAC"/>
            </w:pPr>
            <w:r w:rsidRPr="00F1784D">
              <w:t>1Tx Test 2</w:t>
            </w:r>
          </w:p>
        </w:tc>
      </w:tr>
      <w:tr w:rsidR="000368E4" w:rsidRPr="00F1784D" w14:paraId="3E47BB92" w14:textId="77777777" w:rsidTr="00410697">
        <w:tc>
          <w:tcPr>
            <w:tcW w:w="910" w:type="dxa"/>
          </w:tcPr>
          <w:p w14:paraId="60249359" w14:textId="1AB8D03C" w:rsidR="000368E4" w:rsidRPr="00F1784D" w:rsidRDefault="000368E4" w:rsidP="000368E4">
            <w:pPr>
              <w:pStyle w:val="TAC"/>
            </w:pPr>
            <w:r w:rsidRPr="00F1784D">
              <w:t>2-3</w:t>
            </w:r>
          </w:p>
        </w:tc>
        <w:tc>
          <w:tcPr>
            <w:tcW w:w="706" w:type="dxa"/>
          </w:tcPr>
          <w:p w14:paraId="76359B37" w14:textId="00B0A220" w:rsidR="000368E4" w:rsidRPr="00F1784D" w:rsidRDefault="000368E4" w:rsidP="000368E4">
            <w:pPr>
              <w:pStyle w:val="TAC"/>
            </w:pPr>
            <w:r w:rsidRPr="00F1784D">
              <w:t>10</w:t>
            </w:r>
          </w:p>
        </w:tc>
        <w:tc>
          <w:tcPr>
            <w:tcW w:w="1111" w:type="dxa"/>
          </w:tcPr>
          <w:p w14:paraId="01907DAD" w14:textId="13486325" w:rsidR="000368E4" w:rsidRPr="00F1784D" w:rsidRDefault="000368E4" w:rsidP="000368E4">
            <w:pPr>
              <w:pStyle w:val="TAC"/>
            </w:pPr>
            <w:r w:rsidRPr="00F1784D">
              <w:t>48</w:t>
            </w:r>
          </w:p>
        </w:tc>
        <w:tc>
          <w:tcPr>
            <w:tcW w:w="1111" w:type="dxa"/>
          </w:tcPr>
          <w:p w14:paraId="1F321085" w14:textId="5B103ACA" w:rsidR="000368E4" w:rsidRPr="00F1784D" w:rsidRDefault="000368E4" w:rsidP="000368E4">
            <w:pPr>
              <w:pStyle w:val="TAC"/>
            </w:pPr>
            <w:r w:rsidRPr="00F1784D">
              <w:t>2</w:t>
            </w:r>
          </w:p>
        </w:tc>
        <w:tc>
          <w:tcPr>
            <w:tcW w:w="1285" w:type="dxa"/>
          </w:tcPr>
          <w:p w14:paraId="5EB07A69" w14:textId="18AC2D24" w:rsidR="000368E4" w:rsidRPr="00F1784D" w:rsidRDefault="000368E4" w:rsidP="000368E4">
            <w:pPr>
              <w:pStyle w:val="TAC"/>
            </w:pPr>
            <w:r w:rsidRPr="00F1784D">
              <w:t>8</w:t>
            </w:r>
          </w:p>
        </w:tc>
        <w:tc>
          <w:tcPr>
            <w:tcW w:w="1278" w:type="dxa"/>
          </w:tcPr>
          <w:p w14:paraId="3354E70C" w14:textId="204C8078" w:rsidR="000368E4" w:rsidRPr="00F1784D" w:rsidRDefault="000368E4" w:rsidP="000368E4">
            <w:pPr>
              <w:pStyle w:val="TAC"/>
            </w:pPr>
            <w:r w:rsidRPr="00F1784D">
              <w:t>TDLC300-100</w:t>
            </w:r>
          </w:p>
        </w:tc>
        <w:tc>
          <w:tcPr>
            <w:tcW w:w="1369" w:type="dxa"/>
          </w:tcPr>
          <w:p w14:paraId="5B3091DF" w14:textId="52BE9388" w:rsidR="000368E4" w:rsidRPr="00F1784D" w:rsidRDefault="000368E4" w:rsidP="000368E4">
            <w:pPr>
              <w:pStyle w:val="TAC"/>
            </w:pPr>
            <w:r w:rsidRPr="00F1784D">
              <w:t>2x2 low</w:t>
            </w:r>
          </w:p>
        </w:tc>
        <w:tc>
          <w:tcPr>
            <w:tcW w:w="772" w:type="dxa"/>
          </w:tcPr>
          <w:p w14:paraId="71590208" w14:textId="595DDB9B" w:rsidR="000368E4" w:rsidRPr="00F1784D" w:rsidRDefault="000368E4" w:rsidP="000368E4">
            <w:pPr>
              <w:pStyle w:val="TAC"/>
            </w:pPr>
            <w:r w:rsidRPr="00F1784D">
              <w:t>1%</w:t>
            </w:r>
          </w:p>
        </w:tc>
        <w:tc>
          <w:tcPr>
            <w:tcW w:w="1087" w:type="dxa"/>
          </w:tcPr>
          <w:p w14:paraId="7EAFEDEE" w14:textId="00BEBBBA" w:rsidR="000368E4" w:rsidRPr="00F1784D" w:rsidRDefault="000368E4" w:rsidP="000368E4">
            <w:pPr>
              <w:pStyle w:val="TAC"/>
            </w:pPr>
            <w:r w:rsidRPr="00F1784D">
              <w:t>2Tx Test 1</w:t>
            </w:r>
          </w:p>
        </w:tc>
      </w:tr>
      <w:tr w:rsidR="000368E4" w:rsidRPr="00F1784D" w14:paraId="4A607561" w14:textId="77777777" w:rsidTr="00410697">
        <w:tc>
          <w:tcPr>
            <w:tcW w:w="910" w:type="dxa"/>
          </w:tcPr>
          <w:p w14:paraId="2A4C9064" w14:textId="4A50E4EA" w:rsidR="000368E4" w:rsidRPr="00F1784D" w:rsidRDefault="000368E4" w:rsidP="000368E4">
            <w:pPr>
              <w:pStyle w:val="TAC"/>
            </w:pPr>
            <w:r w:rsidRPr="00F1784D">
              <w:t>2-4</w:t>
            </w:r>
          </w:p>
        </w:tc>
        <w:tc>
          <w:tcPr>
            <w:tcW w:w="706" w:type="dxa"/>
          </w:tcPr>
          <w:p w14:paraId="564C0952" w14:textId="6B875FD9" w:rsidR="000368E4" w:rsidRPr="00F1784D" w:rsidRDefault="000368E4" w:rsidP="000368E4">
            <w:pPr>
              <w:pStyle w:val="TAC"/>
            </w:pPr>
            <w:r w:rsidRPr="00F1784D">
              <w:t>10</w:t>
            </w:r>
          </w:p>
        </w:tc>
        <w:tc>
          <w:tcPr>
            <w:tcW w:w="1111" w:type="dxa"/>
          </w:tcPr>
          <w:p w14:paraId="3E0E6315" w14:textId="4374E95A" w:rsidR="000368E4" w:rsidRPr="00F1784D" w:rsidRDefault="000368E4" w:rsidP="000368E4">
            <w:pPr>
              <w:pStyle w:val="TAC"/>
            </w:pPr>
            <w:r w:rsidRPr="00F1784D">
              <w:t>48</w:t>
            </w:r>
          </w:p>
        </w:tc>
        <w:tc>
          <w:tcPr>
            <w:tcW w:w="1111" w:type="dxa"/>
          </w:tcPr>
          <w:p w14:paraId="48FC03BB" w14:textId="7728F7EF" w:rsidR="000368E4" w:rsidRPr="00F1784D" w:rsidRDefault="000368E4" w:rsidP="000368E4">
            <w:pPr>
              <w:pStyle w:val="TAC"/>
            </w:pPr>
            <w:r w:rsidRPr="00F1784D">
              <w:t>2</w:t>
            </w:r>
          </w:p>
        </w:tc>
        <w:tc>
          <w:tcPr>
            <w:tcW w:w="1285" w:type="dxa"/>
          </w:tcPr>
          <w:p w14:paraId="0727F461" w14:textId="79BC8EA5" w:rsidR="000368E4" w:rsidRPr="00F1784D" w:rsidRDefault="000368E4" w:rsidP="000368E4">
            <w:pPr>
              <w:pStyle w:val="TAC"/>
            </w:pPr>
            <w:r w:rsidRPr="00F1784D">
              <w:t>16</w:t>
            </w:r>
          </w:p>
        </w:tc>
        <w:tc>
          <w:tcPr>
            <w:tcW w:w="1278" w:type="dxa"/>
          </w:tcPr>
          <w:p w14:paraId="22D6DFBE" w14:textId="51B955D6" w:rsidR="000368E4" w:rsidRPr="00F1784D" w:rsidRDefault="000368E4" w:rsidP="000368E4">
            <w:pPr>
              <w:pStyle w:val="TAC"/>
            </w:pPr>
            <w:r w:rsidRPr="00F1784D">
              <w:t>TDLC300-100</w:t>
            </w:r>
          </w:p>
        </w:tc>
        <w:tc>
          <w:tcPr>
            <w:tcW w:w="1369" w:type="dxa"/>
          </w:tcPr>
          <w:p w14:paraId="28523FD6" w14:textId="47232D81" w:rsidR="000368E4" w:rsidRPr="00F1784D" w:rsidRDefault="000368E4" w:rsidP="000368E4">
            <w:pPr>
              <w:pStyle w:val="TAC"/>
            </w:pPr>
            <w:r w:rsidRPr="00F1784D">
              <w:t>1x2 low</w:t>
            </w:r>
          </w:p>
        </w:tc>
        <w:tc>
          <w:tcPr>
            <w:tcW w:w="772" w:type="dxa"/>
          </w:tcPr>
          <w:p w14:paraId="7667B6FA" w14:textId="12051A7D" w:rsidR="000368E4" w:rsidRPr="00F1784D" w:rsidRDefault="000368E4" w:rsidP="000368E4">
            <w:pPr>
              <w:pStyle w:val="TAC"/>
            </w:pPr>
            <w:r w:rsidRPr="00F1784D">
              <w:t>1%</w:t>
            </w:r>
          </w:p>
        </w:tc>
        <w:tc>
          <w:tcPr>
            <w:tcW w:w="1087" w:type="dxa"/>
          </w:tcPr>
          <w:p w14:paraId="03E3848B" w14:textId="68D5ED9F" w:rsidR="000368E4" w:rsidRPr="00F1784D" w:rsidRDefault="000368E4" w:rsidP="000368E4">
            <w:pPr>
              <w:pStyle w:val="TAC"/>
            </w:pPr>
            <w:r w:rsidRPr="00F1784D">
              <w:t>1Tx Test 5</w:t>
            </w:r>
          </w:p>
        </w:tc>
      </w:tr>
      <w:tr w:rsidR="000368E4" w:rsidRPr="00F1784D" w14:paraId="01B6C013" w14:textId="77777777" w:rsidTr="00A27B4D">
        <w:tc>
          <w:tcPr>
            <w:tcW w:w="9629" w:type="dxa"/>
            <w:gridSpan w:val="9"/>
          </w:tcPr>
          <w:p w14:paraId="154E8E53" w14:textId="783CB6F9" w:rsidR="000368E4" w:rsidRPr="00F1784D" w:rsidRDefault="000368E4" w:rsidP="000368E4">
            <w:pPr>
              <w:pStyle w:val="TAN"/>
            </w:pPr>
            <w:r w:rsidRPr="00F1784D">
              <w:t>Note 1</w:t>
            </w:r>
            <w:r w:rsidRPr="00F1784D">
              <w:tab/>
              <w:t xml:space="preserve">Tests 2-1, 2-2, 2-3, and 2-4 </w:t>
            </w:r>
            <w:r w:rsidR="009B6CB8">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1B434588" w14:textId="7625542F" w:rsidR="005657B1" w:rsidRPr="00F1784D" w:rsidRDefault="005657B1" w:rsidP="005657B1"/>
    <w:p w14:paraId="111B7308" w14:textId="45B9BBF1" w:rsidR="00D91626" w:rsidRPr="00F1784D" w:rsidRDefault="00D91626" w:rsidP="005657B1">
      <w:pPr>
        <w:rPr>
          <w:b/>
          <w:bCs/>
          <w:u w:val="single"/>
        </w:rPr>
      </w:pPr>
      <w:r w:rsidRPr="00F1784D">
        <w:rPr>
          <w:b/>
          <w:bCs/>
          <w:u w:val="single"/>
        </w:rPr>
        <w:t>FR1 TDD SCS=30kHz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4E253C" w:rsidRPr="00F1784D" w14:paraId="429CF218" w14:textId="77777777" w:rsidTr="000368E4">
        <w:tc>
          <w:tcPr>
            <w:tcW w:w="910" w:type="dxa"/>
          </w:tcPr>
          <w:p w14:paraId="237AFB9D" w14:textId="77777777" w:rsidR="00D91626" w:rsidRPr="00F1784D" w:rsidRDefault="00D91626" w:rsidP="00103C64">
            <w:pPr>
              <w:pStyle w:val="TAH"/>
            </w:pPr>
            <w:r w:rsidRPr="00F1784D">
              <w:t>Test number</w:t>
            </w:r>
          </w:p>
        </w:tc>
        <w:tc>
          <w:tcPr>
            <w:tcW w:w="706" w:type="dxa"/>
          </w:tcPr>
          <w:p w14:paraId="4B1F0171" w14:textId="46674D85" w:rsidR="00D91626" w:rsidRPr="00F1784D" w:rsidRDefault="00D91626" w:rsidP="00103C64">
            <w:pPr>
              <w:pStyle w:val="TAH"/>
            </w:pPr>
            <w:r w:rsidRPr="00F1784D">
              <w:t>CBW</w:t>
            </w:r>
            <w:r w:rsidR="00323454" w:rsidRPr="00F1784D">
              <w:t xml:space="preserve"> (MHz)</w:t>
            </w:r>
          </w:p>
        </w:tc>
        <w:tc>
          <w:tcPr>
            <w:tcW w:w="1111" w:type="dxa"/>
          </w:tcPr>
          <w:p w14:paraId="40138310" w14:textId="2B449AC9" w:rsidR="00D91626" w:rsidRPr="00F1784D" w:rsidRDefault="00D91626" w:rsidP="00103C64">
            <w:pPr>
              <w:pStyle w:val="TAH"/>
            </w:pPr>
            <w:r w:rsidRPr="00F1784D">
              <w:t>CORESET RB</w:t>
            </w:r>
          </w:p>
        </w:tc>
        <w:tc>
          <w:tcPr>
            <w:tcW w:w="1111" w:type="dxa"/>
          </w:tcPr>
          <w:p w14:paraId="4797D7AA" w14:textId="77777777" w:rsidR="00D91626" w:rsidRPr="00F1784D" w:rsidRDefault="00D91626" w:rsidP="00103C64">
            <w:pPr>
              <w:pStyle w:val="TAH"/>
            </w:pPr>
            <w:r w:rsidRPr="00F1784D">
              <w:t>CORESET duration</w:t>
            </w:r>
          </w:p>
        </w:tc>
        <w:tc>
          <w:tcPr>
            <w:tcW w:w="1285" w:type="dxa"/>
          </w:tcPr>
          <w:p w14:paraId="273964A2" w14:textId="77777777" w:rsidR="00D91626" w:rsidRPr="00F1784D" w:rsidRDefault="00D91626" w:rsidP="00103C64">
            <w:pPr>
              <w:pStyle w:val="TAH"/>
            </w:pPr>
            <w:r w:rsidRPr="00F1784D">
              <w:t>Aggregation level</w:t>
            </w:r>
          </w:p>
        </w:tc>
        <w:tc>
          <w:tcPr>
            <w:tcW w:w="1278" w:type="dxa"/>
          </w:tcPr>
          <w:p w14:paraId="5FD66674" w14:textId="77777777" w:rsidR="00D91626" w:rsidRPr="00F1784D" w:rsidRDefault="00D91626" w:rsidP="00103C64">
            <w:pPr>
              <w:pStyle w:val="TAH"/>
            </w:pPr>
            <w:r w:rsidRPr="00F1784D">
              <w:t>Propagation condition</w:t>
            </w:r>
          </w:p>
        </w:tc>
        <w:tc>
          <w:tcPr>
            <w:tcW w:w="1369" w:type="dxa"/>
          </w:tcPr>
          <w:p w14:paraId="3F25548B" w14:textId="77777777" w:rsidR="00D91626" w:rsidRPr="00F1784D" w:rsidRDefault="00D91626" w:rsidP="00103C64">
            <w:pPr>
              <w:pStyle w:val="TAH"/>
            </w:pPr>
            <w:r w:rsidRPr="00F1784D">
              <w:t>Antenna configuration</w:t>
            </w:r>
          </w:p>
        </w:tc>
        <w:tc>
          <w:tcPr>
            <w:tcW w:w="772" w:type="dxa"/>
          </w:tcPr>
          <w:p w14:paraId="162941A0" w14:textId="735A6D74" w:rsidR="00D91626" w:rsidRPr="00F1784D" w:rsidRDefault="00DF3873" w:rsidP="00103C64">
            <w:pPr>
              <w:pStyle w:val="TAH"/>
            </w:pPr>
            <w:r w:rsidRPr="00F1784D">
              <w:t>Metric (Pm-</w:t>
            </w:r>
            <w:proofErr w:type="spellStart"/>
            <w:r w:rsidRPr="00F1784D">
              <w:t>dsg</w:t>
            </w:r>
            <w:proofErr w:type="spellEnd"/>
            <w:r w:rsidRPr="00F1784D">
              <w:t>)</w:t>
            </w:r>
          </w:p>
        </w:tc>
        <w:tc>
          <w:tcPr>
            <w:tcW w:w="1087" w:type="dxa"/>
          </w:tcPr>
          <w:p w14:paraId="47C74488" w14:textId="1DD7BDA5" w:rsidR="00D91626" w:rsidRPr="00F1784D" w:rsidRDefault="00D91626" w:rsidP="00103C64">
            <w:pPr>
              <w:pStyle w:val="TAH"/>
            </w:pPr>
            <w:r w:rsidRPr="00F1784D">
              <w:t xml:space="preserve">Reference from </w:t>
            </w:r>
            <w:r w:rsidR="00077A9B" w:rsidRPr="00F1784D">
              <w:t xml:space="preserve">TS38.101-4 </w:t>
            </w:r>
            <w:r w:rsidRPr="00F1784D">
              <w:t>5.3.2.2</w:t>
            </w:r>
          </w:p>
        </w:tc>
      </w:tr>
      <w:tr w:rsidR="004E253C" w:rsidRPr="00F1784D" w14:paraId="7367A83E" w14:textId="77777777" w:rsidTr="000368E4">
        <w:tc>
          <w:tcPr>
            <w:tcW w:w="910" w:type="dxa"/>
          </w:tcPr>
          <w:p w14:paraId="1A0050A6" w14:textId="20F8B133" w:rsidR="00D91626" w:rsidRPr="00F1784D" w:rsidRDefault="00D91626" w:rsidP="00103C64">
            <w:pPr>
              <w:pStyle w:val="TAC"/>
            </w:pPr>
            <w:r w:rsidRPr="00F1784D">
              <w:t>1</w:t>
            </w:r>
            <w:r w:rsidR="000368E4" w:rsidRPr="00F1784D">
              <w:t>-1</w:t>
            </w:r>
          </w:p>
        </w:tc>
        <w:tc>
          <w:tcPr>
            <w:tcW w:w="706" w:type="dxa"/>
          </w:tcPr>
          <w:p w14:paraId="49D1F09D" w14:textId="619D3D40" w:rsidR="00D91626" w:rsidRPr="00F1784D" w:rsidRDefault="00D91626" w:rsidP="00103C64">
            <w:pPr>
              <w:pStyle w:val="TAC"/>
              <w:rPr>
                <w:highlight w:val="yellow"/>
              </w:rPr>
            </w:pPr>
            <w:r w:rsidRPr="00F1784D">
              <w:rPr>
                <w:highlight w:val="yellow"/>
              </w:rPr>
              <w:t>20</w:t>
            </w:r>
          </w:p>
        </w:tc>
        <w:tc>
          <w:tcPr>
            <w:tcW w:w="1111" w:type="dxa"/>
          </w:tcPr>
          <w:p w14:paraId="1922A030" w14:textId="043EA514" w:rsidR="00D91626" w:rsidRPr="00F1784D" w:rsidRDefault="00D91626" w:rsidP="00103C64">
            <w:pPr>
              <w:pStyle w:val="TAC"/>
            </w:pPr>
            <w:r w:rsidRPr="00F1784D">
              <w:t>48</w:t>
            </w:r>
          </w:p>
        </w:tc>
        <w:tc>
          <w:tcPr>
            <w:tcW w:w="1111" w:type="dxa"/>
          </w:tcPr>
          <w:p w14:paraId="60680789" w14:textId="4D4656EE" w:rsidR="00D91626" w:rsidRPr="00F1784D" w:rsidRDefault="00D91626" w:rsidP="00103C64">
            <w:pPr>
              <w:pStyle w:val="TAC"/>
            </w:pPr>
            <w:r w:rsidRPr="00F1784D">
              <w:t>2</w:t>
            </w:r>
          </w:p>
        </w:tc>
        <w:tc>
          <w:tcPr>
            <w:tcW w:w="1285" w:type="dxa"/>
          </w:tcPr>
          <w:p w14:paraId="11F5F228" w14:textId="77777777" w:rsidR="00D91626" w:rsidRPr="00F1784D" w:rsidRDefault="00D91626" w:rsidP="00103C64">
            <w:pPr>
              <w:pStyle w:val="TAC"/>
            </w:pPr>
            <w:r w:rsidRPr="00F1784D">
              <w:t>2</w:t>
            </w:r>
          </w:p>
        </w:tc>
        <w:tc>
          <w:tcPr>
            <w:tcW w:w="1278" w:type="dxa"/>
          </w:tcPr>
          <w:p w14:paraId="2357A4C7" w14:textId="77777777" w:rsidR="00D91626" w:rsidRPr="00F1784D" w:rsidRDefault="00D91626" w:rsidP="00103C64">
            <w:pPr>
              <w:pStyle w:val="TAC"/>
            </w:pPr>
            <w:r w:rsidRPr="00F1784D">
              <w:t>TDLA30-10</w:t>
            </w:r>
          </w:p>
        </w:tc>
        <w:tc>
          <w:tcPr>
            <w:tcW w:w="1369" w:type="dxa"/>
          </w:tcPr>
          <w:p w14:paraId="74591B44" w14:textId="77777777" w:rsidR="00D91626" w:rsidRPr="00F1784D" w:rsidRDefault="00D91626" w:rsidP="00103C64">
            <w:pPr>
              <w:pStyle w:val="TAC"/>
            </w:pPr>
            <w:r w:rsidRPr="00F1784D">
              <w:t>1x1</w:t>
            </w:r>
          </w:p>
        </w:tc>
        <w:tc>
          <w:tcPr>
            <w:tcW w:w="772" w:type="dxa"/>
          </w:tcPr>
          <w:p w14:paraId="1977E9A8" w14:textId="77777777" w:rsidR="00D91626" w:rsidRPr="00F1784D" w:rsidRDefault="00D91626" w:rsidP="00103C64">
            <w:pPr>
              <w:pStyle w:val="TAC"/>
            </w:pPr>
            <w:r w:rsidRPr="00F1784D">
              <w:t>1%</w:t>
            </w:r>
          </w:p>
        </w:tc>
        <w:tc>
          <w:tcPr>
            <w:tcW w:w="1087" w:type="dxa"/>
          </w:tcPr>
          <w:p w14:paraId="284B7F84" w14:textId="77777777" w:rsidR="00D91626" w:rsidRPr="00F1784D" w:rsidRDefault="00D91626" w:rsidP="00103C64">
            <w:pPr>
              <w:pStyle w:val="TAC"/>
            </w:pPr>
            <w:r w:rsidRPr="00F1784D">
              <w:t>1Tx Test 1</w:t>
            </w:r>
          </w:p>
        </w:tc>
      </w:tr>
      <w:tr w:rsidR="004E253C" w:rsidRPr="00F1784D" w14:paraId="34B8FABD" w14:textId="77777777" w:rsidTr="000368E4">
        <w:tc>
          <w:tcPr>
            <w:tcW w:w="910" w:type="dxa"/>
          </w:tcPr>
          <w:p w14:paraId="6AAE42B0" w14:textId="061D0A42" w:rsidR="00D91626" w:rsidRPr="00F1784D" w:rsidRDefault="000368E4" w:rsidP="00103C64">
            <w:pPr>
              <w:pStyle w:val="TAC"/>
            </w:pPr>
            <w:r w:rsidRPr="00F1784D">
              <w:t>1-</w:t>
            </w:r>
            <w:r w:rsidR="00D91626" w:rsidRPr="00F1784D">
              <w:t>2</w:t>
            </w:r>
          </w:p>
        </w:tc>
        <w:tc>
          <w:tcPr>
            <w:tcW w:w="706" w:type="dxa"/>
          </w:tcPr>
          <w:p w14:paraId="30C61DB5" w14:textId="2C79E6BF" w:rsidR="00D91626" w:rsidRPr="00F1784D" w:rsidRDefault="00D91626" w:rsidP="00103C64">
            <w:pPr>
              <w:pStyle w:val="TAC"/>
              <w:rPr>
                <w:highlight w:val="yellow"/>
              </w:rPr>
            </w:pPr>
            <w:r w:rsidRPr="00F1784D">
              <w:rPr>
                <w:highlight w:val="yellow"/>
              </w:rPr>
              <w:t>20</w:t>
            </w:r>
          </w:p>
        </w:tc>
        <w:tc>
          <w:tcPr>
            <w:tcW w:w="1111" w:type="dxa"/>
          </w:tcPr>
          <w:p w14:paraId="3A4156FE" w14:textId="6414AE0D" w:rsidR="00D91626" w:rsidRPr="00F1784D" w:rsidRDefault="00D91626" w:rsidP="00103C64">
            <w:pPr>
              <w:pStyle w:val="TAC"/>
            </w:pPr>
            <w:r w:rsidRPr="00F1784D">
              <w:t>48</w:t>
            </w:r>
          </w:p>
        </w:tc>
        <w:tc>
          <w:tcPr>
            <w:tcW w:w="1111" w:type="dxa"/>
          </w:tcPr>
          <w:p w14:paraId="77B32E2E" w14:textId="77777777" w:rsidR="00D91626" w:rsidRPr="00F1784D" w:rsidRDefault="00D91626" w:rsidP="00103C64">
            <w:pPr>
              <w:pStyle w:val="TAC"/>
            </w:pPr>
            <w:r w:rsidRPr="00F1784D">
              <w:t>2</w:t>
            </w:r>
          </w:p>
        </w:tc>
        <w:tc>
          <w:tcPr>
            <w:tcW w:w="1285" w:type="dxa"/>
          </w:tcPr>
          <w:p w14:paraId="2FFF87BC" w14:textId="77777777" w:rsidR="00D91626" w:rsidRPr="00F1784D" w:rsidRDefault="00D91626" w:rsidP="00103C64">
            <w:pPr>
              <w:pStyle w:val="TAC"/>
            </w:pPr>
            <w:r w:rsidRPr="00F1784D">
              <w:t>4</w:t>
            </w:r>
          </w:p>
        </w:tc>
        <w:tc>
          <w:tcPr>
            <w:tcW w:w="1278" w:type="dxa"/>
          </w:tcPr>
          <w:p w14:paraId="7906F5DC" w14:textId="2C45B059" w:rsidR="00D91626" w:rsidRPr="00F1784D" w:rsidRDefault="00D91626" w:rsidP="00103C64">
            <w:pPr>
              <w:pStyle w:val="TAC"/>
            </w:pPr>
            <w:r w:rsidRPr="00F1784D">
              <w:t>TDLC300-100</w:t>
            </w:r>
          </w:p>
        </w:tc>
        <w:tc>
          <w:tcPr>
            <w:tcW w:w="1369" w:type="dxa"/>
          </w:tcPr>
          <w:p w14:paraId="1B12EC77" w14:textId="77777777" w:rsidR="00D91626" w:rsidRPr="00F1784D" w:rsidRDefault="00D91626" w:rsidP="00103C64">
            <w:pPr>
              <w:pStyle w:val="TAC"/>
            </w:pPr>
            <w:r w:rsidRPr="00F1784D">
              <w:t>1x1</w:t>
            </w:r>
          </w:p>
        </w:tc>
        <w:tc>
          <w:tcPr>
            <w:tcW w:w="772" w:type="dxa"/>
          </w:tcPr>
          <w:p w14:paraId="4006484E" w14:textId="77777777" w:rsidR="00D91626" w:rsidRPr="00F1784D" w:rsidRDefault="00D91626" w:rsidP="00103C64">
            <w:pPr>
              <w:pStyle w:val="TAC"/>
            </w:pPr>
            <w:r w:rsidRPr="00F1784D">
              <w:t>1%</w:t>
            </w:r>
          </w:p>
        </w:tc>
        <w:tc>
          <w:tcPr>
            <w:tcW w:w="1087" w:type="dxa"/>
          </w:tcPr>
          <w:p w14:paraId="4C109F38" w14:textId="77777777" w:rsidR="00D91626" w:rsidRPr="00F1784D" w:rsidRDefault="00D91626" w:rsidP="00103C64">
            <w:pPr>
              <w:pStyle w:val="TAC"/>
            </w:pPr>
            <w:r w:rsidRPr="00F1784D">
              <w:t>1Tx Test 2</w:t>
            </w:r>
          </w:p>
        </w:tc>
      </w:tr>
      <w:tr w:rsidR="004E253C" w:rsidRPr="00F1784D" w14:paraId="2736F71C" w14:textId="77777777" w:rsidTr="000368E4">
        <w:trPr>
          <w:trHeight w:val="58"/>
        </w:trPr>
        <w:tc>
          <w:tcPr>
            <w:tcW w:w="910" w:type="dxa"/>
          </w:tcPr>
          <w:p w14:paraId="377804DE" w14:textId="0258CCE2" w:rsidR="00D91626" w:rsidRPr="00F1784D" w:rsidRDefault="000368E4" w:rsidP="00103C64">
            <w:pPr>
              <w:pStyle w:val="TAC"/>
            </w:pPr>
            <w:r w:rsidRPr="00F1784D">
              <w:t>1-</w:t>
            </w:r>
            <w:r w:rsidR="00D91626" w:rsidRPr="00F1784D">
              <w:t>3</w:t>
            </w:r>
          </w:p>
        </w:tc>
        <w:tc>
          <w:tcPr>
            <w:tcW w:w="706" w:type="dxa"/>
          </w:tcPr>
          <w:p w14:paraId="100007C8" w14:textId="5185BC57" w:rsidR="00D91626" w:rsidRPr="00F1784D" w:rsidRDefault="00D91626" w:rsidP="00103C64">
            <w:pPr>
              <w:pStyle w:val="TAC"/>
              <w:rPr>
                <w:highlight w:val="yellow"/>
              </w:rPr>
            </w:pPr>
            <w:r w:rsidRPr="00F1784D">
              <w:rPr>
                <w:highlight w:val="yellow"/>
              </w:rPr>
              <w:t>20</w:t>
            </w:r>
          </w:p>
        </w:tc>
        <w:tc>
          <w:tcPr>
            <w:tcW w:w="1111" w:type="dxa"/>
          </w:tcPr>
          <w:p w14:paraId="125F9B2F" w14:textId="57E31D42" w:rsidR="00D91626" w:rsidRPr="00F1784D" w:rsidRDefault="00D91626" w:rsidP="00103C64">
            <w:pPr>
              <w:pStyle w:val="TAC"/>
            </w:pPr>
            <w:r w:rsidRPr="00F1784D">
              <w:t>48</w:t>
            </w:r>
          </w:p>
        </w:tc>
        <w:tc>
          <w:tcPr>
            <w:tcW w:w="1111" w:type="dxa"/>
          </w:tcPr>
          <w:p w14:paraId="78D10814" w14:textId="77777777" w:rsidR="00D91626" w:rsidRPr="00F1784D" w:rsidRDefault="00D91626" w:rsidP="00103C64">
            <w:pPr>
              <w:pStyle w:val="TAC"/>
            </w:pPr>
            <w:r w:rsidRPr="00F1784D">
              <w:t>2</w:t>
            </w:r>
          </w:p>
        </w:tc>
        <w:tc>
          <w:tcPr>
            <w:tcW w:w="1285" w:type="dxa"/>
          </w:tcPr>
          <w:p w14:paraId="062FD557" w14:textId="77777777" w:rsidR="00D91626" w:rsidRPr="00F1784D" w:rsidRDefault="00D91626" w:rsidP="00103C64">
            <w:pPr>
              <w:pStyle w:val="TAC"/>
            </w:pPr>
            <w:r w:rsidRPr="00F1784D">
              <w:t>8</w:t>
            </w:r>
          </w:p>
        </w:tc>
        <w:tc>
          <w:tcPr>
            <w:tcW w:w="1278" w:type="dxa"/>
          </w:tcPr>
          <w:p w14:paraId="741817A2" w14:textId="7AAB9A63" w:rsidR="00D91626" w:rsidRPr="00F1784D" w:rsidRDefault="00D91626" w:rsidP="00103C64">
            <w:pPr>
              <w:pStyle w:val="TAC"/>
            </w:pPr>
            <w:r w:rsidRPr="00F1784D">
              <w:t>TDLC300-100</w:t>
            </w:r>
          </w:p>
        </w:tc>
        <w:tc>
          <w:tcPr>
            <w:tcW w:w="1369" w:type="dxa"/>
          </w:tcPr>
          <w:p w14:paraId="5B4FA86C" w14:textId="703CCC3E" w:rsidR="00D91626" w:rsidRPr="00F1784D" w:rsidRDefault="00D91626" w:rsidP="00103C64">
            <w:pPr>
              <w:pStyle w:val="TAC"/>
            </w:pPr>
            <w:r w:rsidRPr="00F1784D">
              <w:t>2x1 low</w:t>
            </w:r>
          </w:p>
        </w:tc>
        <w:tc>
          <w:tcPr>
            <w:tcW w:w="772" w:type="dxa"/>
          </w:tcPr>
          <w:p w14:paraId="19FD19C5" w14:textId="77777777" w:rsidR="00D91626" w:rsidRPr="00F1784D" w:rsidRDefault="00D91626" w:rsidP="00103C64">
            <w:pPr>
              <w:pStyle w:val="TAC"/>
            </w:pPr>
            <w:r w:rsidRPr="00F1784D">
              <w:t>1%</w:t>
            </w:r>
          </w:p>
        </w:tc>
        <w:tc>
          <w:tcPr>
            <w:tcW w:w="1087" w:type="dxa"/>
          </w:tcPr>
          <w:p w14:paraId="1DD24893" w14:textId="77777777" w:rsidR="00D91626" w:rsidRPr="00F1784D" w:rsidRDefault="00D91626" w:rsidP="00103C64">
            <w:pPr>
              <w:pStyle w:val="TAC"/>
            </w:pPr>
            <w:r w:rsidRPr="00F1784D">
              <w:t>2Tx Test 1</w:t>
            </w:r>
          </w:p>
        </w:tc>
      </w:tr>
      <w:tr w:rsidR="004E253C" w:rsidRPr="00F1784D" w14:paraId="4AC3203D" w14:textId="77777777" w:rsidTr="000368E4">
        <w:tc>
          <w:tcPr>
            <w:tcW w:w="910" w:type="dxa"/>
          </w:tcPr>
          <w:p w14:paraId="02B2C07F" w14:textId="7DABA6AA" w:rsidR="00D91626" w:rsidRPr="00F1784D" w:rsidRDefault="000368E4" w:rsidP="00103C64">
            <w:pPr>
              <w:pStyle w:val="TAC"/>
            </w:pPr>
            <w:r w:rsidRPr="00F1784D">
              <w:t>1-</w:t>
            </w:r>
            <w:r w:rsidR="00D91626" w:rsidRPr="00F1784D">
              <w:t>4</w:t>
            </w:r>
          </w:p>
        </w:tc>
        <w:tc>
          <w:tcPr>
            <w:tcW w:w="706" w:type="dxa"/>
          </w:tcPr>
          <w:p w14:paraId="75E854FA" w14:textId="7CE7A707" w:rsidR="00D91626" w:rsidRPr="00F1784D" w:rsidRDefault="00D91626" w:rsidP="00103C64">
            <w:pPr>
              <w:pStyle w:val="TAC"/>
              <w:rPr>
                <w:highlight w:val="yellow"/>
              </w:rPr>
            </w:pPr>
            <w:r w:rsidRPr="00F1784D">
              <w:rPr>
                <w:highlight w:val="yellow"/>
              </w:rPr>
              <w:t>20</w:t>
            </w:r>
          </w:p>
        </w:tc>
        <w:tc>
          <w:tcPr>
            <w:tcW w:w="1111" w:type="dxa"/>
          </w:tcPr>
          <w:p w14:paraId="1E8F7B04" w14:textId="4BC594C0" w:rsidR="00D91626" w:rsidRPr="00F1784D" w:rsidRDefault="00D91626" w:rsidP="00103C64">
            <w:pPr>
              <w:pStyle w:val="TAC"/>
            </w:pPr>
            <w:r w:rsidRPr="00F1784D">
              <w:t>48</w:t>
            </w:r>
          </w:p>
        </w:tc>
        <w:tc>
          <w:tcPr>
            <w:tcW w:w="1111" w:type="dxa"/>
          </w:tcPr>
          <w:p w14:paraId="016F08C0" w14:textId="77777777" w:rsidR="00D91626" w:rsidRPr="00F1784D" w:rsidRDefault="00D91626" w:rsidP="00103C64">
            <w:pPr>
              <w:pStyle w:val="TAC"/>
            </w:pPr>
            <w:r w:rsidRPr="00F1784D">
              <w:t>2</w:t>
            </w:r>
          </w:p>
        </w:tc>
        <w:tc>
          <w:tcPr>
            <w:tcW w:w="1285" w:type="dxa"/>
          </w:tcPr>
          <w:p w14:paraId="1BAF4C06" w14:textId="77777777" w:rsidR="00D91626" w:rsidRPr="00F1784D" w:rsidRDefault="00D91626" w:rsidP="00103C64">
            <w:pPr>
              <w:pStyle w:val="TAC"/>
            </w:pPr>
            <w:r w:rsidRPr="00F1784D">
              <w:t>16</w:t>
            </w:r>
          </w:p>
        </w:tc>
        <w:tc>
          <w:tcPr>
            <w:tcW w:w="1278" w:type="dxa"/>
          </w:tcPr>
          <w:p w14:paraId="2F044458" w14:textId="77777777" w:rsidR="00D91626" w:rsidRPr="00F1784D" w:rsidRDefault="00D91626" w:rsidP="00103C64">
            <w:pPr>
              <w:pStyle w:val="TAC"/>
            </w:pPr>
            <w:r w:rsidRPr="00F1784D">
              <w:t>TDLC300-100</w:t>
            </w:r>
          </w:p>
        </w:tc>
        <w:tc>
          <w:tcPr>
            <w:tcW w:w="1369" w:type="dxa"/>
          </w:tcPr>
          <w:p w14:paraId="51BEB1DB" w14:textId="77777777" w:rsidR="00D91626" w:rsidRPr="00F1784D" w:rsidRDefault="00D91626" w:rsidP="00103C64">
            <w:pPr>
              <w:pStyle w:val="TAC"/>
            </w:pPr>
            <w:r w:rsidRPr="00F1784D">
              <w:t>1x1</w:t>
            </w:r>
          </w:p>
        </w:tc>
        <w:tc>
          <w:tcPr>
            <w:tcW w:w="772" w:type="dxa"/>
          </w:tcPr>
          <w:p w14:paraId="1BBA0480" w14:textId="77777777" w:rsidR="00D91626" w:rsidRPr="00F1784D" w:rsidRDefault="00D91626" w:rsidP="00103C64">
            <w:pPr>
              <w:pStyle w:val="TAC"/>
            </w:pPr>
            <w:r w:rsidRPr="00F1784D">
              <w:t>1%</w:t>
            </w:r>
          </w:p>
        </w:tc>
        <w:tc>
          <w:tcPr>
            <w:tcW w:w="1087" w:type="dxa"/>
          </w:tcPr>
          <w:p w14:paraId="4A4B6DE1" w14:textId="3A20FFDD" w:rsidR="00D91626" w:rsidRPr="00F1784D" w:rsidRDefault="00D91626" w:rsidP="00103C64">
            <w:pPr>
              <w:pStyle w:val="TAC"/>
            </w:pPr>
            <w:r w:rsidRPr="00F1784D">
              <w:t>1Tx Test 3</w:t>
            </w:r>
          </w:p>
        </w:tc>
      </w:tr>
      <w:tr w:rsidR="000368E4" w:rsidRPr="00F1784D" w14:paraId="60AD2BF6" w14:textId="77777777" w:rsidTr="000368E4">
        <w:tc>
          <w:tcPr>
            <w:tcW w:w="910" w:type="dxa"/>
          </w:tcPr>
          <w:p w14:paraId="496F82DB" w14:textId="4AB5C043" w:rsidR="000368E4" w:rsidRPr="00F1784D" w:rsidRDefault="000368E4" w:rsidP="000368E4">
            <w:pPr>
              <w:pStyle w:val="TAC"/>
            </w:pPr>
            <w:r w:rsidRPr="00F1784D">
              <w:t>2-1</w:t>
            </w:r>
          </w:p>
        </w:tc>
        <w:tc>
          <w:tcPr>
            <w:tcW w:w="706" w:type="dxa"/>
          </w:tcPr>
          <w:p w14:paraId="55FBECAA" w14:textId="6C556635" w:rsidR="000368E4" w:rsidRPr="00F1784D" w:rsidRDefault="000368E4" w:rsidP="000368E4">
            <w:pPr>
              <w:pStyle w:val="TAC"/>
              <w:rPr>
                <w:highlight w:val="yellow"/>
              </w:rPr>
            </w:pPr>
            <w:r w:rsidRPr="00F1784D">
              <w:rPr>
                <w:highlight w:val="yellow"/>
              </w:rPr>
              <w:t>20</w:t>
            </w:r>
          </w:p>
        </w:tc>
        <w:tc>
          <w:tcPr>
            <w:tcW w:w="1111" w:type="dxa"/>
          </w:tcPr>
          <w:p w14:paraId="3CB31F2F" w14:textId="233EF678" w:rsidR="000368E4" w:rsidRPr="00F1784D" w:rsidRDefault="000368E4" w:rsidP="000368E4">
            <w:pPr>
              <w:pStyle w:val="TAC"/>
              <w:rPr>
                <w:highlight w:val="yellow"/>
              </w:rPr>
            </w:pPr>
            <w:r w:rsidRPr="00F1784D">
              <w:rPr>
                <w:highlight w:val="yellow"/>
              </w:rPr>
              <w:t>48</w:t>
            </w:r>
          </w:p>
        </w:tc>
        <w:tc>
          <w:tcPr>
            <w:tcW w:w="1111" w:type="dxa"/>
          </w:tcPr>
          <w:p w14:paraId="3EC0175B" w14:textId="41820CC5" w:rsidR="000368E4" w:rsidRPr="00F1784D" w:rsidRDefault="000368E4" w:rsidP="000368E4">
            <w:pPr>
              <w:pStyle w:val="TAC"/>
              <w:rPr>
                <w:highlight w:val="yellow"/>
              </w:rPr>
            </w:pPr>
            <w:r w:rsidRPr="00F1784D">
              <w:rPr>
                <w:highlight w:val="yellow"/>
              </w:rPr>
              <w:t>2</w:t>
            </w:r>
          </w:p>
        </w:tc>
        <w:tc>
          <w:tcPr>
            <w:tcW w:w="1285" w:type="dxa"/>
          </w:tcPr>
          <w:p w14:paraId="6A4CCA42" w14:textId="3530BDBB" w:rsidR="000368E4" w:rsidRPr="00F1784D" w:rsidRDefault="000368E4" w:rsidP="000368E4">
            <w:pPr>
              <w:pStyle w:val="TAC"/>
            </w:pPr>
            <w:r w:rsidRPr="00F1784D">
              <w:t>2</w:t>
            </w:r>
          </w:p>
        </w:tc>
        <w:tc>
          <w:tcPr>
            <w:tcW w:w="1278" w:type="dxa"/>
          </w:tcPr>
          <w:p w14:paraId="1EF83BC4" w14:textId="29EB7272" w:rsidR="000368E4" w:rsidRPr="00F1784D" w:rsidRDefault="000368E4" w:rsidP="000368E4">
            <w:pPr>
              <w:pStyle w:val="TAC"/>
            </w:pPr>
            <w:r w:rsidRPr="00F1784D">
              <w:t>TDLA30-10</w:t>
            </w:r>
          </w:p>
        </w:tc>
        <w:tc>
          <w:tcPr>
            <w:tcW w:w="1369" w:type="dxa"/>
          </w:tcPr>
          <w:p w14:paraId="3419965C" w14:textId="34B73713" w:rsidR="000368E4" w:rsidRPr="00F1784D" w:rsidRDefault="000368E4" w:rsidP="000368E4">
            <w:pPr>
              <w:pStyle w:val="TAC"/>
            </w:pPr>
            <w:r w:rsidRPr="00F1784D">
              <w:t>1x2 low</w:t>
            </w:r>
          </w:p>
        </w:tc>
        <w:tc>
          <w:tcPr>
            <w:tcW w:w="772" w:type="dxa"/>
          </w:tcPr>
          <w:p w14:paraId="54AA1E30" w14:textId="2F7FDAEB" w:rsidR="000368E4" w:rsidRPr="00F1784D" w:rsidRDefault="000368E4" w:rsidP="000368E4">
            <w:pPr>
              <w:pStyle w:val="TAC"/>
            </w:pPr>
            <w:r w:rsidRPr="00F1784D">
              <w:t>1%</w:t>
            </w:r>
          </w:p>
        </w:tc>
        <w:tc>
          <w:tcPr>
            <w:tcW w:w="1087" w:type="dxa"/>
          </w:tcPr>
          <w:p w14:paraId="1D54FE51" w14:textId="56FE3B0B" w:rsidR="000368E4" w:rsidRPr="00F1784D" w:rsidRDefault="000368E4" w:rsidP="000368E4">
            <w:pPr>
              <w:pStyle w:val="TAC"/>
            </w:pPr>
            <w:r w:rsidRPr="00F1784D">
              <w:t>1Tx Test 1</w:t>
            </w:r>
          </w:p>
        </w:tc>
      </w:tr>
      <w:tr w:rsidR="000368E4" w:rsidRPr="00F1784D" w14:paraId="0FDA343E" w14:textId="77777777" w:rsidTr="000368E4">
        <w:tc>
          <w:tcPr>
            <w:tcW w:w="910" w:type="dxa"/>
          </w:tcPr>
          <w:p w14:paraId="38D54297" w14:textId="6FC74958" w:rsidR="000368E4" w:rsidRPr="00F1784D" w:rsidRDefault="000368E4" w:rsidP="000368E4">
            <w:pPr>
              <w:pStyle w:val="TAC"/>
            </w:pPr>
            <w:r w:rsidRPr="00F1784D">
              <w:t>2-2</w:t>
            </w:r>
          </w:p>
        </w:tc>
        <w:tc>
          <w:tcPr>
            <w:tcW w:w="706" w:type="dxa"/>
          </w:tcPr>
          <w:p w14:paraId="68687930" w14:textId="1A651A31" w:rsidR="000368E4" w:rsidRPr="00F1784D" w:rsidRDefault="000368E4" w:rsidP="000368E4">
            <w:pPr>
              <w:pStyle w:val="TAC"/>
              <w:rPr>
                <w:highlight w:val="yellow"/>
              </w:rPr>
            </w:pPr>
            <w:r w:rsidRPr="00F1784D">
              <w:rPr>
                <w:highlight w:val="yellow"/>
              </w:rPr>
              <w:t>20</w:t>
            </w:r>
          </w:p>
        </w:tc>
        <w:tc>
          <w:tcPr>
            <w:tcW w:w="1111" w:type="dxa"/>
          </w:tcPr>
          <w:p w14:paraId="0AFE1A94" w14:textId="33AA958E" w:rsidR="000368E4" w:rsidRPr="00F1784D" w:rsidRDefault="000368E4" w:rsidP="000368E4">
            <w:pPr>
              <w:pStyle w:val="TAC"/>
              <w:rPr>
                <w:highlight w:val="yellow"/>
              </w:rPr>
            </w:pPr>
            <w:r w:rsidRPr="00F1784D">
              <w:rPr>
                <w:highlight w:val="yellow"/>
              </w:rPr>
              <w:t>48</w:t>
            </w:r>
          </w:p>
        </w:tc>
        <w:tc>
          <w:tcPr>
            <w:tcW w:w="1111" w:type="dxa"/>
          </w:tcPr>
          <w:p w14:paraId="514E6812" w14:textId="32383490" w:rsidR="000368E4" w:rsidRPr="00F1784D" w:rsidRDefault="000368E4" w:rsidP="000368E4">
            <w:pPr>
              <w:pStyle w:val="TAC"/>
              <w:rPr>
                <w:highlight w:val="yellow"/>
              </w:rPr>
            </w:pPr>
            <w:r w:rsidRPr="00F1784D">
              <w:rPr>
                <w:highlight w:val="yellow"/>
              </w:rPr>
              <w:t>2</w:t>
            </w:r>
          </w:p>
        </w:tc>
        <w:tc>
          <w:tcPr>
            <w:tcW w:w="1285" w:type="dxa"/>
          </w:tcPr>
          <w:p w14:paraId="47FB5F3E" w14:textId="31455932" w:rsidR="000368E4" w:rsidRPr="00F1784D" w:rsidRDefault="000368E4" w:rsidP="000368E4">
            <w:pPr>
              <w:pStyle w:val="TAC"/>
            </w:pPr>
            <w:r w:rsidRPr="00F1784D">
              <w:t>4</w:t>
            </w:r>
          </w:p>
        </w:tc>
        <w:tc>
          <w:tcPr>
            <w:tcW w:w="1278" w:type="dxa"/>
          </w:tcPr>
          <w:p w14:paraId="1181AC29" w14:textId="4C7BA7AF" w:rsidR="000368E4" w:rsidRPr="00F1784D" w:rsidRDefault="000368E4" w:rsidP="000368E4">
            <w:pPr>
              <w:pStyle w:val="TAC"/>
            </w:pPr>
            <w:r w:rsidRPr="00F1784D">
              <w:t>TDLC300-100</w:t>
            </w:r>
          </w:p>
        </w:tc>
        <w:tc>
          <w:tcPr>
            <w:tcW w:w="1369" w:type="dxa"/>
          </w:tcPr>
          <w:p w14:paraId="36B6642E" w14:textId="7BE9D71F" w:rsidR="000368E4" w:rsidRPr="00F1784D" w:rsidRDefault="000368E4" w:rsidP="000368E4">
            <w:pPr>
              <w:pStyle w:val="TAC"/>
            </w:pPr>
            <w:r w:rsidRPr="00F1784D">
              <w:t>1x2 low</w:t>
            </w:r>
          </w:p>
        </w:tc>
        <w:tc>
          <w:tcPr>
            <w:tcW w:w="772" w:type="dxa"/>
          </w:tcPr>
          <w:p w14:paraId="0E2E16E6" w14:textId="34E0C16C" w:rsidR="000368E4" w:rsidRPr="00F1784D" w:rsidRDefault="000368E4" w:rsidP="000368E4">
            <w:pPr>
              <w:pStyle w:val="TAC"/>
            </w:pPr>
            <w:r w:rsidRPr="00F1784D">
              <w:t>1%</w:t>
            </w:r>
          </w:p>
        </w:tc>
        <w:tc>
          <w:tcPr>
            <w:tcW w:w="1087" w:type="dxa"/>
          </w:tcPr>
          <w:p w14:paraId="19313565" w14:textId="2D69263A" w:rsidR="000368E4" w:rsidRPr="00F1784D" w:rsidRDefault="000368E4" w:rsidP="000368E4">
            <w:pPr>
              <w:pStyle w:val="TAC"/>
            </w:pPr>
            <w:r w:rsidRPr="00F1784D">
              <w:t>1Tx Test 2</w:t>
            </w:r>
          </w:p>
        </w:tc>
      </w:tr>
      <w:tr w:rsidR="000368E4" w:rsidRPr="00F1784D" w14:paraId="37014711" w14:textId="77777777" w:rsidTr="000368E4">
        <w:tc>
          <w:tcPr>
            <w:tcW w:w="910" w:type="dxa"/>
          </w:tcPr>
          <w:p w14:paraId="31DC69F8" w14:textId="32D1E232" w:rsidR="000368E4" w:rsidRPr="00F1784D" w:rsidRDefault="000368E4" w:rsidP="000368E4">
            <w:pPr>
              <w:pStyle w:val="TAC"/>
            </w:pPr>
            <w:r w:rsidRPr="00F1784D">
              <w:t>2-3</w:t>
            </w:r>
          </w:p>
        </w:tc>
        <w:tc>
          <w:tcPr>
            <w:tcW w:w="706" w:type="dxa"/>
          </w:tcPr>
          <w:p w14:paraId="6FDA1825" w14:textId="42394C93" w:rsidR="000368E4" w:rsidRPr="00F1784D" w:rsidRDefault="000368E4" w:rsidP="000368E4">
            <w:pPr>
              <w:pStyle w:val="TAC"/>
              <w:rPr>
                <w:highlight w:val="yellow"/>
              </w:rPr>
            </w:pPr>
            <w:r w:rsidRPr="00F1784D">
              <w:rPr>
                <w:highlight w:val="yellow"/>
              </w:rPr>
              <w:t>20</w:t>
            </w:r>
          </w:p>
        </w:tc>
        <w:tc>
          <w:tcPr>
            <w:tcW w:w="1111" w:type="dxa"/>
          </w:tcPr>
          <w:p w14:paraId="1CDD4778" w14:textId="2B3B7261" w:rsidR="000368E4" w:rsidRPr="00F1784D" w:rsidRDefault="000368E4" w:rsidP="000368E4">
            <w:pPr>
              <w:pStyle w:val="TAC"/>
            </w:pPr>
            <w:r w:rsidRPr="00F1784D">
              <w:rPr>
                <w:highlight w:val="yellow"/>
              </w:rPr>
              <w:t>48</w:t>
            </w:r>
          </w:p>
        </w:tc>
        <w:tc>
          <w:tcPr>
            <w:tcW w:w="1111" w:type="dxa"/>
          </w:tcPr>
          <w:p w14:paraId="700B7C2A" w14:textId="229FB7F3" w:rsidR="000368E4" w:rsidRPr="00F1784D" w:rsidRDefault="000368E4" w:rsidP="000368E4">
            <w:pPr>
              <w:pStyle w:val="TAC"/>
            </w:pPr>
            <w:r w:rsidRPr="00F1784D">
              <w:rPr>
                <w:highlight w:val="yellow"/>
              </w:rPr>
              <w:t>2</w:t>
            </w:r>
          </w:p>
        </w:tc>
        <w:tc>
          <w:tcPr>
            <w:tcW w:w="1285" w:type="dxa"/>
          </w:tcPr>
          <w:p w14:paraId="03A75298" w14:textId="6460AE68" w:rsidR="000368E4" w:rsidRPr="00F1784D" w:rsidRDefault="000368E4" w:rsidP="000368E4">
            <w:pPr>
              <w:pStyle w:val="TAC"/>
            </w:pPr>
            <w:r w:rsidRPr="00F1784D">
              <w:t>8</w:t>
            </w:r>
          </w:p>
        </w:tc>
        <w:tc>
          <w:tcPr>
            <w:tcW w:w="1278" w:type="dxa"/>
          </w:tcPr>
          <w:p w14:paraId="45184418" w14:textId="6C0FB068" w:rsidR="000368E4" w:rsidRPr="00F1784D" w:rsidRDefault="000368E4" w:rsidP="000368E4">
            <w:pPr>
              <w:pStyle w:val="TAC"/>
            </w:pPr>
            <w:r w:rsidRPr="00F1784D">
              <w:t>TDLC300-100</w:t>
            </w:r>
          </w:p>
        </w:tc>
        <w:tc>
          <w:tcPr>
            <w:tcW w:w="1369" w:type="dxa"/>
          </w:tcPr>
          <w:p w14:paraId="4EF9335F" w14:textId="671DDE2E" w:rsidR="000368E4" w:rsidRPr="00F1784D" w:rsidRDefault="000368E4" w:rsidP="000368E4">
            <w:pPr>
              <w:pStyle w:val="TAC"/>
            </w:pPr>
            <w:r w:rsidRPr="00F1784D">
              <w:t>2x2 low</w:t>
            </w:r>
          </w:p>
        </w:tc>
        <w:tc>
          <w:tcPr>
            <w:tcW w:w="772" w:type="dxa"/>
          </w:tcPr>
          <w:p w14:paraId="49349782" w14:textId="6FA08A1E" w:rsidR="000368E4" w:rsidRPr="00F1784D" w:rsidRDefault="000368E4" w:rsidP="000368E4">
            <w:pPr>
              <w:pStyle w:val="TAC"/>
            </w:pPr>
            <w:r w:rsidRPr="00F1784D">
              <w:t>1%</w:t>
            </w:r>
          </w:p>
        </w:tc>
        <w:tc>
          <w:tcPr>
            <w:tcW w:w="1087" w:type="dxa"/>
          </w:tcPr>
          <w:p w14:paraId="01A52175" w14:textId="7CDF8CA4" w:rsidR="000368E4" w:rsidRPr="00F1784D" w:rsidRDefault="000368E4" w:rsidP="000368E4">
            <w:pPr>
              <w:pStyle w:val="TAC"/>
            </w:pPr>
            <w:r w:rsidRPr="00F1784D">
              <w:t>2Tx Test 1</w:t>
            </w:r>
          </w:p>
        </w:tc>
      </w:tr>
      <w:tr w:rsidR="000368E4" w:rsidRPr="00F1784D" w14:paraId="40693A7D" w14:textId="77777777" w:rsidTr="000368E4">
        <w:tc>
          <w:tcPr>
            <w:tcW w:w="910" w:type="dxa"/>
          </w:tcPr>
          <w:p w14:paraId="4FDA7BB7" w14:textId="6F9B3CBB" w:rsidR="000368E4" w:rsidRPr="00F1784D" w:rsidRDefault="000368E4" w:rsidP="000368E4">
            <w:pPr>
              <w:pStyle w:val="TAC"/>
            </w:pPr>
            <w:r w:rsidRPr="00F1784D">
              <w:t>2-4</w:t>
            </w:r>
          </w:p>
        </w:tc>
        <w:tc>
          <w:tcPr>
            <w:tcW w:w="706" w:type="dxa"/>
          </w:tcPr>
          <w:p w14:paraId="0BC9000A" w14:textId="16AF0FF5" w:rsidR="000368E4" w:rsidRPr="00F1784D" w:rsidRDefault="000368E4" w:rsidP="000368E4">
            <w:pPr>
              <w:pStyle w:val="TAC"/>
              <w:rPr>
                <w:highlight w:val="yellow"/>
              </w:rPr>
            </w:pPr>
            <w:r w:rsidRPr="00F1784D">
              <w:rPr>
                <w:highlight w:val="yellow"/>
              </w:rPr>
              <w:t>20</w:t>
            </w:r>
          </w:p>
        </w:tc>
        <w:tc>
          <w:tcPr>
            <w:tcW w:w="1111" w:type="dxa"/>
          </w:tcPr>
          <w:p w14:paraId="391329F8" w14:textId="5503DD67" w:rsidR="000368E4" w:rsidRPr="00F1784D" w:rsidRDefault="000368E4" w:rsidP="000368E4">
            <w:pPr>
              <w:pStyle w:val="TAC"/>
            </w:pPr>
            <w:r w:rsidRPr="00F1784D">
              <w:t>48</w:t>
            </w:r>
          </w:p>
        </w:tc>
        <w:tc>
          <w:tcPr>
            <w:tcW w:w="1111" w:type="dxa"/>
          </w:tcPr>
          <w:p w14:paraId="2F3DDA9F" w14:textId="1051A97D" w:rsidR="000368E4" w:rsidRPr="00F1784D" w:rsidRDefault="000368E4" w:rsidP="000368E4">
            <w:pPr>
              <w:pStyle w:val="TAC"/>
            </w:pPr>
            <w:r w:rsidRPr="00F1784D">
              <w:t>2</w:t>
            </w:r>
          </w:p>
        </w:tc>
        <w:tc>
          <w:tcPr>
            <w:tcW w:w="1285" w:type="dxa"/>
          </w:tcPr>
          <w:p w14:paraId="72F8E332" w14:textId="27DFD78F" w:rsidR="000368E4" w:rsidRPr="00F1784D" w:rsidRDefault="000368E4" w:rsidP="000368E4">
            <w:pPr>
              <w:pStyle w:val="TAC"/>
            </w:pPr>
            <w:r w:rsidRPr="00F1784D">
              <w:t>16</w:t>
            </w:r>
          </w:p>
        </w:tc>
        <w:tc>
          <w:tcPr>
            <w:tcW w:w="1278" w:type="dxa"/>
          </w:tcPr>
          <w:p w14:paraId="5130E269" w14:textId="515D56CD" w:rsidR="000368E4" w:rsidRPr="00F1784D" w:rsidRDefault="000368E4" w:rsidP="000368E4">
            <w:pPr>
              <w:pStyle w:val="TAC"/>
            </w:pPr>
            <w:r w:rsidRPr="00F1784D">
              <w:t>TDLC300-100</w:t>
            </w:r>
          </w:p>
        </w:tc>
        <w:tc>
          <w:tcPr>
            <w:tcW w:w="1369" w:type="dxa"/>
          </w:tcPr>
          <w:p w14:paraId="5B6AA9B0" w14:textId="37F5AF4C" w:rsidR="000368E4" w:rsidRPr="00F1784D" w:rsidRDefault="000368E4" w:rsidP="000368E4">
            <w:pPr>
              <w:pStyle w:val="TAC"/>
            </w:pPr>
            <w:r w:rsidRPr="00F1784D">
              <w:t>1x2 low</w:t>
            </w:r>
          </w:p>
        </w:tc>
        <w:tc>
          <w:tcPr>
            <w:tcW w:w="772" w:type="dxa"/>
          </w:tcPr>
          <w:p w14:paraId="25FCB316" w14:textId="64CA10F8" w:rsidR="000368E4" w:rsidRPr="00F1784D" w:rsidRDefault="000368E4" w:rsidP="000368E4">
            <w:pPr>
              <w:pStyle w:val="TAC"/>
            </w:pPr>
            <w:r w:rsidRPr="00F1784D">
              <w:t>1%</w:t>
            </w:r>
          </w:p>
        </w:tc>
        <w:tc>
          <w:tcPr>
            <w:tcW w:w="1087" w:type="dxa"/>
          </w:tcPr>
          <w:p w14:paraId="6A6F06EA" w14:textId="36F9D91B" w:rsidR="000368E4" w:rsidRPr="00F1784D" w:rsidRDefault="000368E4" w:rsidP="000368E4">
            <w:pPr>
              <w:pStyle w:val="TAC"/>
            </w:pPr>
            <w:r w:rsidRPr="00F1784D">
              <w:t>1Tx Test 3</w:t>
            </w:r>
          </w:p>
        </w:tc>
      </w:tr>
    </w:tbl>
    <w:p w14:paraId="016BE69E" w14:textId="77777777" w:rsidR="00D91626" w:rsidRPr="00F1784D" w:rsidRDefault="00D91626" w:rsidP="005657B1"/>
    <w:p w14:paraId="1C84CFF7" w14:textId="28D2AA9F" w:rsidR="00D91626" w:rsidRPr="00F1784D" w:rsidRDefault="004E253C" w:rsidP="005657B1">
      <w:pPr>
        <w:rPr>
          <w:b/>
          <w:bCs/>
          <w:u w:val="single"/>
        </w:rPr>
      </w:pPr>
      <w:r w:rsidRPr="00F1784D">
        <w:rPr>
          <w:b/>
          <w:bCs/>
          <w:u w:val="single"/>
        </w:rPr>
        <w:t>FR2 TDD SCS=120kHz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4E253C" w:rsidRPr="00F1784D" w14:paraId="10EC7FDD" w14:textId="77777777" w:rsidTr="000368E4">
        <w:tc>
          <w:tcPr>
            <w:tcW w:w="910" w:type="dxa"/>
          </w:tcPr>
          <w:p w14:paraId="539E1DA9" w14:textId="77777777" w:rsidR="004E253C" w:rsidRPr="00F1784D" w:rsidRDefault="004E253C" w:rsidP="00103C64">
            <w:pPr>
              <w:pStyle w:val="TAH"/>
            </w:pPr>
            <w:r w:rsidRPr="00F1784D">
              <w:t>Test number</w:t>
            </w:r>
          </w:p>
        </w:tc>
        <w:tc>
          <w:tcPr>
            <w:tcW w:w="706" w:type="dxa"/>
          </w:tcPr>
          <w:p w14:paraId="73E4BD0D" w14:textId="71E1D7A2" w:rsidR="004E253C" w:rsidRPr="00F1784D" w:rsidRDefault="004E253C" w:rsidP="00103C64">
            <w:pPr>
              <w:pStyle w:val="TAH"/>
            </w:pPr>
            <w:r w:rsidRPr="00F1784D">
              <w:t>CBW</w:t>
            </w:r>
            <w:r w:rsidR="00323454" w:rsidRPr="00F1784D">
              <w:t xml:space="preserve"> (MHz)</w:t>
            </w:r>
          </w:p>
        </w:tc>
        <w:tc>
          <w:tcPr>
            <w:tcW w:w="1111" w:type="dxa"/>
          </w:tcPr>
          <w:p w14:paraId="293581B4" w14:textId="77777777" w:rsidR="004E253C" w:rsidRPr="00F1784D" w:rsidRDefault="004E253C" w:rsidP="00103C64">
            <w:pPr>
              <w:pStyle w:val="TAH"/>
            </w:pPr>
            <w:r w:rsidRPr="00F1784D">
              <w:t>CORESET RB</w:t>
            </w:r>
          </w:p>
        </w:tc>
        <w:tc>
          <w:tcPr>
            <w:tcW w:w="1111" w:type="dxa"/>
          </w:tcPr>
          <w:p w14:paraId="04BD921D" w14:textId="77777777" w:rsidR="004E253C" w:rsidRPr="00F1784D" w:rsidRDefault="004E253C" w:rsidP="00103C64">
            <w:pPr>
              <w:pStyle w:val="TAH"/>
            </w:pPr>
            <w:r w:rsidRPr="00F1784D">
              <w:t>CORESET duration</w:t>
            </w:r>
          </w:p>
        </w:tc>
        <w:tc>
          <w:tcPr>
            <w:tcW w:w="1285" w:type="dxa"/>
          </w:tcPr>
          <w:p w14:paraId="779B0D17" w14:textId="77777777" w:rsidR="004E253C" w:rsidRPr="00F1784D" w:rsidRDefault="004E253C" w:rsidP="00103C64">
            <w:pPr>
              <w:pStyle w:val="TAH"/>
            </w:pPr>
            <w:r w:rsidRPr="00F1784D">
              <w:t>Aggregation level</w:t>
            </w:r>
          </w:p>
        </w:tc>
        <w:tc>
          <w:tcPr>
            <w:tcW w:w="1278" w:type="dxa"/>
          </w:tcPr>
          <w:p w14:paraId="12523228" w14:textId="77777777" w:rsidR="004E253C" w:rsidRPr="00F1784D" w:rsidRDefault="004E253C" w:rsidP="00103C64">
            <w:pPr>
              <w:pStyle w:val="TAH"/>
            </w:pPr>
            <w:r w:rsidRPr="00F1784D">
              <w:t>Propagation condition</w:t>
            </w:r>
          </w:p>
        </w:tc>
        <w:tc>
          <w:tcPr>
            <w:tcW w:w="1369" w:type="dxa"/>
          </w:tcPr>
          <w:p w14:paraId="765AD350" w14:textId="77777777" w:rsidR="004E253C" w:rsidRPr="00F1784D" w:rsidRDefault="004E253C" w:rsidP="00103C64">
            <w:pPr>
              <w:pStyle w:val="TAH"/>
            </w:pPr>
            <w:r w:rsidRPr="00F1784D">
              <w:t>Antenna configuration</w:t>
            </w:r>
          </w:p>
        </w:tc>
        <w:tc>
          <w:tcPr>
            <w:tcW w:w="772" w:type="dxa"/>
          </w:tcPr>
          <w:p w14:paraId="15699967" w14:textId="1F05B245" w:rsidR="004E253C" w:rsidRPr="00F1784D" w:rsidRDefault="00DF3873" w:rsidP="00103C64">
            <w:pPr>
              <w:pStyle w:val="TAH"/>
            </w:pPr>
            <w:r w:rsidRPr="00F1784D">
              <w:t>Metric (Pm-</w:t>
            </w:r>
            <w:proofErr w:type="spellStart"/>
            <w:r w:rsidRPr="00F1784D">
              <w:t>dsg</w:t>
            </w:r>
            <w:proofErr w:type="spellEnd"/>
            <w:r w:rsidRPr="00F1784D">
              <w:t>)</w:t>
            </w:r>
          </w:p>
        </w:tc>
        <w:tc>
          <w:tcPr>
            <w:tcW w:w="1087" w:type="dxa"/>
          </w:tcPr>
          <w:p w14:paraId="0F2EC948" w14:textId="789331EA" w:rsidR="004E253C" w:rsidRPr="00F1784D" w:rsidRDefault="004E253C" w:rsidP="00103C64">
            <w:pPr>
              <w:pStyle w:val="TAH"/>
            </w:pPr>
            <w:r w:rsidRPr="00F1784D">
              <w:t xml:space="preserve">Reference from </w:t>
            </w:r>
            <w:r w:rsidR="00077A9B" w:rsidRPr="00F1784D">
              <w:t xml:space="preserve">TS38.101-4 </w:t>
            </w:r>
            <w:r w:rsidRPr="00F1784D">
              <w:t>7.3.2.2</w:t>
            </w:r>
          </w:p>
        </w:tc>
      </w:tr>
      <w:tr w:rsidR="004E253C" w:rsidRPr="00F1784D" w14:paraId="09BF36F3" w14:textId="77777777" w:rsidTr="000368E4">
        <w:tc>
          <w:tcPr>
            <w:tcW w:w="910" w:type="dxa"/>
          </w:tcPr>
          <w:p w14:paraId="5BF1F74F" w14:textId="7BE476BB" w:rsidR="004E253C" w:rsidRPr="00F1784D" w:rsidRDefault="004E253C" w:rsidP="00103C64">
            <w:pPr>
              <w:pStyle w:val="TAC"/>
            </w:pPr>
            <w:r w:rsidRPr="00F1784D">
              <w:t>1</w:t>
            </w:r>
            <w:r w:rsidR="000368E4" w:rsidRPr="00F1784D">
              <w:t>-1</w:t>
            </w:r>
          </w:p>
        </w:tc>
        <w:tc>
          <w:tcPr>
            <w:tcW w:w="706" w:type="dxa"/>
          </w:tcPr>
          <w:p w14:paraId="6CA96A1D" w14:textId="1C703675" w:rsidR="004E253C" w:rsidRPr="00F1784D" w:rsidRDefault="004E253C" w:rsidP="00103C64">
            <w:pPr>
              <w:pStyle w:val="TAC"/>
            </w:pPr>
            <w:r w:rsidRPr="00F1784D">
              <w:t>100</w:t>
            </w:r>
          </w:p>
        </w:tc>
        <w:tc>
          <w:tcPr>
            <w:tcW w:w="1111" w:type="dxa"/>
          </w:tcPr>
          <w:p w14:paraId="3A58C143" w14:textId="50C506AE" w:rsidR="004E253C" w:rsidRPr="00F1784D" w:rsidRDefault="004E253C" w:rsidP="00103C64">
            <w:pPr>
              <w:pStyle w:val="TAC"/>
            </w:pPr>
            <w:r w:rsidRPr="00F1784D">
              <w:t>60</w:t>
            </w:r>
          </w:p>
        </w:tc>
        <w:tc>
          <w:tcPr>
            <w:tcW w:w="1111" w:type="dxa"/>
          </w:tcPr>
          <w:p w14:paraId="79FB0260" w14:textId="1B637DAC" w:rsidR="004E253C" w:rsidRPr="00F1784D" w:rsidRDefault="004E253C" w:rsidP="00103C64">
            <w:pPr>
              <w:pStyle w:val="TAC"/>
            </w:pPr>
            <w:r w:rsidRPr="00F1784D">
              <w:t>1</w:t>
            </w:r>
          </w:p>
        </w:tc>
        <w:tc>
          <w:tcPr>
            <w:tcW w:w="1285" w:type="dxa"/>
          </w:tcPr>
          <w:p w14:paraId="2D971151" w14:textId="77777777" w:rsidR="004E253C" w:rsidRPr="00F1784D" w:rsidRDefault="004E253C" w:rsidP="00103C64">
            <w:pPr>
              <w:pStyle w:val="TAC"/>
            </w:pPr>
            <w:r w:rsidRPr="00F1784D">
              <w:t>2</w:t>
            </w:r>
          </w:p>
        </w:tc>
        <w:tc>
          <w:tcPr>
            <w:tcW w:w="1278" w:type="dxa"/>
          </w:tcPr>
          <w:p w14:paraId="17800E65" w14:textId="173CB2BA" w:rsidR="004E253C" w:rsidRPr="00F1784D" w:rsidRDefault="004E253C" w:rsidP="00103C64">
            <w:pPr>
              <w:pStyle w:val="TAC"/>
            </w:pPr>
            <w:r w:rsidRPr="00F1784D">
              <w:t>TDLA30-75</w:t>
            </w:r>
          </w:p>
        </w:tc>
        <w:tc>
          <w:tcPr>
            <w:tcW w:w="1369" w:type="dxa"/>
          </w:tcPr>
          <w:p w14:paraId="26B4F47C" w14:textId="77777777" w:rsidR="004E253C" w:rsidRPr="00F1784D" w:rsidRDefault="004E253C" w:rsidP="00103C64">
            <w:pPr>
              <w:pStyle w:val="TAC"/>
            </w:pPr>
            <w:r w:rsidRPr="00F1784D">
              <w:t>1x1</w:t>
            </w:r>
          </w:p>
        </w:tc>
        <w:tc>
          <w:tcPr>
            <w:tcW w:w="772" w:type="dxa"/>
          </w:tcPr>
          <w:p w14:paraId="071410F1" w14:textId="77777777" w:rsidR="004E253C" w:rsidRPr="00F1784D" w:rsidRDefault="004E253C" w:rsidP="00103C64">
            <w:pPr>
              <w:pStyle w:val="TAC"/>
            </w:pPr>
            <w:r w:rsidRPr="00F1784D">
              <w:t>1%</w:t>
            </w:r>
          </w:p>
        </w:tc>
        <w:tc>
          <w:tcPr>
            <w:tcW w:w="1087" w:type="dxa"/>
          </w:tcPr>
          <w:p w14:paraId="27DAA380" w14:textId="77777777" w:rsidR="004E253C" w:rsidRPr="00F1784D" w:rsidRDefault="004E253C" w:rsidP="00103C64">
            <w:pPr>
              <w:pStyle w:val="TAC"/>
            </w:pPr>
            <w:r w:rsidRPr="00F1784D">
              <w:t>1Tx Test 1</w:t>
            </w:r>
          </w:p>
        </w:tc>
      </w:tr>
      <w:tr w:rsidR="004E253C" w:rsidRPr="00F1784D" w14:paraId="0B67C9B5" w14:textId="77777777" w:rsidTr="000368E4">
        <w:tc>
          <w:tcPr>
            <w:tcW w:w="910" w:type="dxa"/>
          </w:tcPr>
          <w:p w14:paraId="07ABCCC4" w14:textId="0BD77EFB" w:rsidR="004E253C" w:rsidRPr="00F1784D" w:rsidRDefault="000368E4" w:rsidP="00103C64">
            <w:pPr>
              <w:pStyle w:val="TAC"/>
            </w:pPr>
            <w:r w:rsidRPr="00F1784D">
              <w:t>1-</w:t>
            </w:r>
            <w:r w:rsidR="004E253C" w:rsidRPr="00F1784D">
              <w:t>2</w:t>
            </w:r>
          </w:p>
        </w:tc>
        <w:tc>
          <w:tcPr>
            <w:tcW w:w="706" w:type="dxa"/>
          </w:tcPr>
          <w:p w14:paraId="64DB2F6D" w14:textId="7208C701" w:rsidR="004E253C" w:rsidRPr="00F1784D" w:rsidRDefault="004E253C" w:rsidP="00103C64">
            <w:pPr>
              <w:pStyle w:val="TAC"/>
            </w:pPr>
            <w:r w:rsidRPr="00F1784D">
              <w:t>100</w:t>
            </w:r>
          </w:p>
        </w:tc>
        <w:tc>
          <w:tcPr>
            <w:tcW w:w="1111" w:type="dxa"/>
          </w:tcPr>
          <w:p w14:paraId="47B75997" w14:textId="74174C08" w:rsidR="004E253C" w:rsidRPr="00F1784D" w:rsidRDefault="004E253C" w:rsidP="00103C64">
            <w:pPr>
              <w:pStyle w:val="TAC"/>
            </w:pPr>
            <w:r w:rsidRPr="00F1784D">
              <w:t>60</w:t>
            </w:r>
          </w:p>
        </w:tc>
        <w:tc>
          <w:tcPr>
            <w:tcW w:w="1111" w:type="dxa"/>
          </w:tcPr>
          <w:p w14:paraId="5FF4CC65" w14:textId="65318CEB" w:rsidR="004E253C" w:rsidRPr="00F1784D" w:rsidRDefault="004E253C" w:rsidP="00103C64">
            <w:pPr>
              <w:pStyle w:val="TAC"/>
            </w:pPr>
            <w:r w:rsidRPr="00F1784D">
              <w:t>1</w:t>
            </w:r>
          </w:p>
        </w:tc>
        <w:tc>
          <w:tcPr>
            <w:tcW w:w="1285" w:type="dxa"/>
          </w:tcPr>
          <w:p w14:paraId="4D523707" w14:textId="77777777" w:rsidR="004E253C" w:rsidRPr="00F1784D" w:rsidRDefault="004E253C" w:rsidP="00103C64">
            <w:pPr>
              <w:pStyle w:val="TAC"/>
            </w:pPr>
            <w:r w:rsidRPr="00F1784D">
              <w:t>4</w:t>
            </w:r>
          </w:p>
        </w:tc>
        <w:tc>
          <w:tcPr>
            <w:tcW w:w="1278" w:type="dxa"/>
          </w:tcPr>
          <w:p w14:paraId="6615D671" w14:textId="217536D0" w:rsidR="004E253C" w:rsidRPr="00F1784D" w:rsidRDefault="004E253C" w:rsidP="00103C64">
            <w:pPr>
              <w:pStyle w:val="TAC"/>
            </w:pPr>
            <w:r w:rsidRPr="00F1784D">
              <w:t>TDLA30-300</w:t>
            </w:r>
          </w:p>
        </w:tc>
        <w:tc>
          <w:tcPr>
            <w:tcW w:w="1369" w:type="dxa"/>
          </w:tcPr>
          <w:p w14:paraId="6ED09127" w14:textId="77777777" w:rsidR="004E253C" w:rsidRPr="00F1784D" w:rsidRDefault="004E253C" w:rsidP="00103C64">
            <w:pPr>
              <w:pStyle w:val="TAC"/>
            </w:pPr>
            <w:r w:rsidRPr="00F1784D">
              <w:t>1x1</w:t>
            </w:r>
          </w:p>
        </w:tc>
        <w:tc>
          <w:tcPr>
            <w:tcW w:w="772" w:type="dxa"/>
          </w:tcPr>
          <w:p w14:paraId="525D78C8" w14:textId="77777777" w:rsidR="004E253C" w:rsidRPr="00F1784D" w:rsidRDefault="004E253C" w:rsidP="00103C64">
            <w:pPr>
              <w:pStyle w:val="TAC"/>
            </w:pPr>
            <w:r w:rsidRPr="00F1784D">
              <w:t>1%</w:t>
            </w:r>
          </w:p>
        </w:tc>
        <w:tc>
          <w:tcPr>
            <w:tcW w:w="1087" w:type="dxa"/>
          </w:tcPr>
          <w:p w14:paraId="66EF74FC" w14:textId="77777777" w:rsidR="004E253C" w:rsidRPr="00F1784D" w:rsidRDefault="004E253C" w:rsidP="00103C64">
            <w:pPr>
              <w:pStyle w:val="TAC"/>
            </w:pPr>
            <w:r w:rsidRPr="00F1784D">
              <w:t>1Tx Test 2</w:t>
            </w:r>
          </w:p>
        </w:tc>
      </w:tr>
      <w:tr w:rsidR="004E253C" w:rsidRPr="00F1784D" w14:paraId="18E2ED6E" w14:textId="77777777" w:rsidTr="000368E4">
        <w:trPr>
          <w:trHeight w:val="58"/>
        </w:trPr>
        <w:tc>
          <w:tcPr>
            <w:tcW w:w="910" w:type="dxa"/>
          </w:tcPr>
          <w:p w14:paraId="27B1D649" w14:textId="58FB54C8" w:rsidR="004E253C" w:rsidRPr="00F1784D" w:rsidRDefault="000368E4" w:rsidP="00103C64">
            <w:pPr>
              <w:pStyle w:val="TAC"/>
            </w:pPr>
            <w:r w:rsidRPr="00F1784D">
              <w:t>1-</w:t>
            </w:r>
            <w:r w:rsidR="004E253C" w:rsidRPr="00F1784D">
              <w:t>3</w:t>
            </w:r>
          </w:p>
        </w:tc>
        <w:tc>
          <w:tcPr>
            <w:tcW w:w="706" w:type="dxa"/>
          </w:tcPr>
          <w:p w14:paraId="6C766477" w14:textId="3DFFA6FD" w:rsidR="004E253C" w:rsidRPr="00F1784D" w:rsidRDefault="004E253C" w:rsidP="00103C64">
            <w:pPr>
              <w:pStyle w:val="TAC"/>
            </w:pPr>
            <w:r w:rsidRPr="00F1784D">
              <w:t>100</w:t>
            </w:r>
          </w:p>
        </w:tc>
        <w:tc>
          <w:tcPr>
            <w:tcW w:w="1111" w:type="dxa"/>
          </w:tcPr>
          <w:p w14:paraId="14F9210B" w14:textId="5874DB3D" w:rsidR="004E253C" w:rsidRPr="00F1784D" w:rsidRDefault="004E253C" w:rsidP="00103C64">
            <w:pPr>
              <w:pStyle w:val="TAC"/>
            </w:pPr>
            <w:r w:rsidRPr="00F1784D">
              <w:t>60</w:t>
            </w:r>
          </w:p>
        </w:tc>
        <w:tc>
          <w:tcPr>
            <w:tcW w:w="1111" w:type="dxa"/>
          </w:tcPr>
          <w:p w14:paraId="3475678E" w14:textId="1B8A7453" w:rsidR="004E253C" w:rsidRPr="00F1784D" w:rsidRDefault="004E253C" w:rsidP="00103C64">
            <w:pPr>
              <w:pStyle w:val="TAC"/>
            </w:pPr>
            <w:r w:rsidRPr="00F1784D">
              <w:t>1</w:t>
            </w:r>
          </w:p>
        </w:tc>
        <w:tc>
          <w:tcPr>
            <w:tcW w:w="1285" w:type="dxa"/>
          </w:tcPr>
          <w:p w14:paraId="17129425" w14:textId="77777777" w:rsidR="004E253C" w:rsidRPr="00F1784D" w:rsidRDefault="004E253C" w:rsidP="00103C64">
            <w:pPr>
              <w:pStyle w:val="TAC"/>
            </w:pPr>
            <w:r w:rsidRPr="00F1784D">
              <w:t>8</w:t>
            </w:r>
          </w:p>
        </w:tc>
        <w:tc>
          <w:tcPr>
            <w:tcW w:w="1278" w:type="dxa"/>
          </w:tcPr>
          <w:p w14:paraId="3ECA15F3" w14:textId="29324A3C" w:rsidR="004E253C" w:rsidRPr="00F1784D" w:rsidRDefault="004E253C" w:rsidP="00103C64">
            <w:pPr>
              <w:pStyle w:val="TAC"/>
            </w:pPr>
            <w:r w:rsidRPr="00F1784D">
              <w:t>TDLA30-75</w:t>
            </w:r>
          </w:p>
        </w:tc>
        <w:tc>
          <w:tcPr>
            <w:tcW w:w="1369" w:type="dxa"/>
          </w:tcPr>
          <w:p w14:paraId="69B8E231" w14:textId="67745976" w:rsidR="004E253C" w:rsidRPr="00F1784D" w:rsidRDefault="004E253C" w:rsidP="00103C64">
            <w:pPr>
              <w:pStyle w:val="TAC"/>
            </w:pPr>
            <w:r w:rsidRPr="00F1784D">
              <w:t>2x1 low</w:t>
            </w:r>
          </w:p>
        </w:tc>
        <w:tc>
          <w:tcPr>
            <w:tcW w:w="772" w:type="dxa"/>
          </w:tcPr>
          <w:p w14:paraId="74CA669C" w14:textId="77777777" w:rsidR="004E253C" w:rsidRPr="00F1784D" w:rsidRDefault="004E253C" w:rsidP="00103C64">
            <w:pPr>
              <w:pStyle w:val="TAC"/>
            </w:pPr>
            <w:r w:rsidRPr="00F1784D">
              <w:t>1%</w:t>
            </w:r>
          </w:p>
        </w:tc>
        <w:tc>
          <w:tcPr>
            <w:tcW w:w="1087" w:type="dxa"/>
          </w:tcPr>
          <w:p w14:paraId="13CF75B2" w14:textId="77777777" w:rsidR="004E253C" w:rsidRPr="00F1784D" w:rsidRDefault="004E253C" w:rsidP="00103C64">
            <w:pPr>
              <w:pStyle w:val="TAC"/>
            </w:pPr>
            <w:r w:rsidRPr="00F1784D">
              <w:t>2Tx Test 1</w:t>
            </w:r>
          </w:p>
        </w:tc>
      </w:tr>
      <w:tr w:rsidR="004E253C" w:rsidRPr="00F1784D" w14:paraId="2A588068" w14:textId="77777777" w:rsidTr="000368E4">
        <w:tc>
          <w:tcPr>
            <w:tcW w:w="910" w:type="dxa"/>
          </w:tcPr>
          <w:p w14:paraId="54BB5E8A" w14:textId="6F40C91F" w:rsidR="004E253C" w:rsidRPr="00F1784D" w:rsidRDefault="000368E4" w:rsidP="00103C64">
            <w:pPr>
              <w:pStyle w:val="TAC"/>
            </w:pPr>
            <w:r w:rsidRPr="00F1784D">
              <w:t>1-</w:t>
            </w:r>
            <w:r w:rsidR="004E253C" w:rsidRPr="00F1784D">
              <w:t>4</w:t>
            </w:r>
          </w:p>
        </w:tc>
        <w:tc>
          <w:tcPr>
            <w:tcW w:w="706" w:type="dxa"/>
          </w:tcPr>
          <w:p w14:paraId="3326BC36" w14:textId="2788C3A0" w:rsidR="004E253C" w:rsidRPr="00F1784D" w:rsidRDefault="004E253C" w:rsidP="00103C64">
            <w:pPr>
              <w:pStyle w:val="TAC"/>
            </w:pPr>
            <w:r w:rsidRPr="00F1784D">
              <w:t>100</w:t>
            </w:r>
          </w:p>
        </w:tc>
        <w:tc>
          <w:tcPr>
            <w:tcW w:w="1111" w:type="dxa"/>
          </w:tcPr>
          <w:p w14:paraId="700F228E" w14:textId="4FBFD83B" w:rsidR="004E253C" w:rsidRPr="00F1784D" w:rsidRDefault="004E253C" w:rsidP="00103C64">
            <w:pPr>
              <w:pStyle w:val="TAC"/>
            </w:pPr>
            <w:r w:rsidRPr="00F1784D">
              <w:t>60</w:t>
            </w:r>
          </w:p>
        </w:tc>
        <w:tc>
          <w:tcPr>
            <w:tcW w:w="1111" w:type="dxa"/>
          </w:tcPr>
          <w:p w14:paraId="0FAD919B" w14:textId="140AE38E" w:rsidR="004E253C" w:rsidRPr="00F1784D" w:rsidRDefault="004E253C" w:rsidP="00103C64">
            <w:pPr>
              <w:pStyle w:val="TAC"/>
            </w:pPr>
            <w:r w:rsidRPr="00F1784D">
              <w:t>2</w:t>
            </w:r>
          </w:p>
        </w:tc>
        <w:tc>
          <w:tcPr>
            <w:tcW w:w="1285" w:type="dxa"/>
          </w:tcPr>
          <w:p w14:paraId="10B7B011" w14:textId="77777777" w:rsidR="004E253C" w:rsidRPr="00F1784D" w:rsidRDefault="004E253C" w:rsidP="00103C64">
            <w:pPr>
              <w:pStyle w:val="TAC"/>
            </w:pPr>
            <w:r w:rsidRPr="00F1784D">
              <w:t>16</w:t>
            </w:r>
          </w:p>
        </w:tc>
        <w:tc>
          <w:tcPr>
            <w:tcW w:w="1278" w:type="dxa"/>
          </w:tcPr>
          <w:p w14:paraId="71EA3DF6" w14:textId="24314F45" w:rsidR="004E253C" w:rsidRPr="00F1784D" w:rsidRDefault="004E253C" w:rsidP="00103C64">
            <w:pPr>
              <w:pStyle w:val="TAC"/>
            </w:pPr>
            <w:r w:rsidRPr="00F1784D">
              <w:t>TDLA30-75</w:t>
            </w:r>
          </w:p>
        </w:tc>
        <w:tc>
          <w:tcPr>
            <w:tcW w:w="1369" w:type="dxa"/>
          </w:tcPr>
          <w:p w14:paraId="4257F2A4" w14:textId="015A7A63" w:rsidR="004E253C" w:rsidRPr="00F1784D" w:rsidRDefault="004E253C" w:rsidP="00103C64">
            <w:pPr>
              <w:pStyle w:val="TAC"/>
            </w:pPr>
            <w:r w:rsidRPr="00F1784D">
              <w:t>2x1 low</w:t>
            </w:r>
          </w:p>
        </w:tc>
        <w:tc>
          <w:tcPr>
            <w:tcW w:w="772" w:type="dxa"/>
          </w:tcPr>
          <w:p w14:paraId="43044330" w14:textId="77777777" w:rsidR="004E253C" w:rsidRPr="00F1784D" w:rsidRDefault="004E253C" w:rsidP="00103C64">
            <w:pPr>
              <w:pStyle w:val="TAC"/>
            </w:pPr>
            <w:r w:rsidRPr="00F1784D">
              <w:t>1%</w:t>
            </w:r>
          </w:p>
        </w:tc>
        <w:tc>
          <w:tcPr>
            <w:tcW w:w="1087" w:type="dxa"/>
          </w:tcPr>
          <w:p w14:paraId="15925877" w14:textId="3CD51276" w:rsidR="004E253C" w:rsidRPr="00F1784D" w:rsidRDefault="004E253C" w:rsidP="00103C64">
            <w:pPr>
              <w:pStyle w:val="TAC"/>
            </w:pPr>
            <w:r w:rsidRPr="00F1784D">
              <w:t>2Tx Test 2</w:t>
            </w:r>
          </w:p>
        </w:tc>
      </w:tr>
      <w:tr w:rsidR="000368E4" w:rsidRPr="00F1784D" w14:paraId="4A73C26F" w14:textId="77777777" w:rsidTr="000368E4">
        <w:tc>
          <w:tcPr>
            <w:tcW w:w="910" w:type="dxa"/>
          </w:tcPr>
          <w:p w14:paraId="5007603F" w14:textId="4D5FBE65" w:rsidR="000368E4" w:rsidRPr="00F1784D" w:rsidRDefault="000368E4" w:rsidP="000368E4">
            <w:pPr>
              <w:pStyle w:val="TAC"/>
            </w:pPr>
            <w:r w:rsidRPr="00F1784D">
              <w:t>2-1</w:t>
            </w:r>
          </w:p>
        </w:tc>
        <w:tc>
          <w:tcPr>
            <w:tcW w:w="706" w:type="dxa"/>
          </w:tcPr>
          <w:p w14:paraId="46043E5B" w14:textId="286A1753" w:rsidR="000368E4" w:rsidRPr="00F1784D" w:rsidRDefault="000368E4" w:rsidP="000368E4">
            <w:pPr>
              <w:pStyle w:val="TAC"/>
            </w:pPr>
            <w:r w:rsidRPr="00F1784D">
              <w:t>100</w:t>
            </w:r>
          </w:p>
        </w:tc>
        <w:tc>
          <w:tcPr>
            <w:tcW w:w="1111" w:type="dxa"/>
          </w:tcPr>
          <w:p w14:paraId="2BD9115C" w14:textId="090DA43F" w:rsidR="000368E4" w:rsidRPr="00F1784D" w:rsidRDefault="000368E4" w:rsidP="000368E4">
            <w:pPr>
              <w:pStyle w:val="TAC"/>
            </w:pPr>
            <w:r w:rsidRPr="00F1784D">
              <w:t>60</w:t>
            </w:r>
          </w:p>
        </w:tc>
        <w:tc>
          <w:tcPr>
            <w:tcW w:w="1111" w:type="dxa"/>
          </w:tcPr>
          <w:p w14:paraId="417BCA44" w14:textId="6B62B73C" w:rsidR="000368E4" w:rsidRPr="00F1784D" w:rsidRDefault="000368E4" w:rsidP="000368E4">
            <w:pPr>
              <w:pStyle w:val="TAC"/>
            </w:pPr>
            <w:r w:rsidRPr="00F1784D">
              <w:t>1</w:t>
            </w:r>
          </w:p>
        </w:tc>
        <w:tc>
          <w:tcPr>
            <w:tcW w:w="1285" w:type="dxa"/>
          </w:tcPr>
          <w:p w14:paraId="450B765C" w14:textId="451C7B66" w:rsidR="000368E4" w:rsidRPr="00F1784D" w:rsidRDefault="000368E4" w:rsidP="000368E4">
            <w:pPr>
              <w:pStyle w:val="TAC"/>
            </w:pPr>
            <w:r w:rsidRPr="00F1784D">
              <w:t>2</w:t>
            </w:r>
          </w:p>
        </w:tc>
        <w:tc>
          <w:tcPr>
            <w:tcW w:w="1278" w:type="dxa"/>
          </w:tcPr>
          <w:p w14:paraId="63C87139" w14:textId="70B6C29B" w:rsidR="000368E4" w:rsidRPr="00F1784D" w:rsidRDefault="000368E4" w:rsidP="000368E4">
            <w:pPr>
              <w:pStyle w:val="TAC"/>
            </w:pPr>
            <w:r w:rsidRPr="00F1784D">
              <w:t>TDLA30-75</w:t>
            </w:r>
          </w:p>
        </w:tc>
        <w:tc>
          <w:tcPr>
            <w:tcW w:w="1369" w:type="dxa"/>
          </w:tcPr>
          <w:p w14:paraId="1BAC94B1" w14:textId="0F400E96" w:rsidR="000368E4" w:rsidRPr="00F1784D" w:rsidRDefault="000368E4" w:rsidP="000368E4">
            <w:pPr>
              <w:pStyle w:val="TAC"/>
            </w:pPr>
            <w:r w:rsidRPr="00F1784D">
              <w:t>1x2 low</w:t>
            </w:r>
          </w:p>
        </w:tc>
        <w:tc>
          <w:tcPr>
            <w:tcW w:w="772" w:type="dxa"/>
          </w:tcPr>
          <w:p w14:paraId="46D0FCE1" w14:textId="01140922" w:rsidR="000368E4" w:rsidRPr="00F1784D" w:rsidRDefault="000368E4" w:rsidP="000368E4">
            <w:pPr>
              <w:pStyle w:val="TAC"/>
            </w:pPr>
            <w:r w:rsidRPr="00F1784D">
              <w:t>1%</w:t>
            </w:r>
          </w:p>
        </w:tc>
        <w:tc>
          <w:tcPr>
            <w:tcW w:w="1087" w:type="dxa"/>
          </w:tcPr>
          <w:p w14:paraId="5A820E84" w14:textId="78AF1372" w:rsidR="000368E4" w:rsidRPr="00F1784D" w:rsidRDefault="000368E4" w:rsidP="000368E4">
            <w:pPr>
              <w:pStyle w:val="TAC"/>
            </w:pPr>
            <w:r w:rsidRPr="00F1784D">
              <w:t>1Tx Test 1</w:t>
            </w:r>
          </w:p>
        </w:tc>
      </w:tr>
      <w:tr w:rsidR="000368E4" w:rsidRPr="00F1784D" w14:paraId="3CCD2A00" w14:textId="77777777" w:rsidTr="000368E4">
        <w:tc>
          <w:tcPr>
            <w:tcW w:w="910" w:type="dxa"/>
          </w:tcPr>
          <w:p w14:paraId="6F4F395C" w14:textId="4D794954" w:rsidR="000368E4" w:rsidRPr="00F1784D" w:rsidRDefault="000368E4" w:rsidP="000368E4">
            <w:pPr>
              <w:pStyle w:val="TAC"/>
            </w:pPr>
            <w:r w:rsidRPr="00F1784D">
              <w:t>2-2</w:t>
            </w:r>
          </w:p>
        </w:tc>
        <w:tc>
          <w:tcPr>
            <w:tcW w:w="706" w:type="dxa"/>
          </w:tcPr>
          <w:p w14:paraId="4D588392" w14:textId="1C81CD1E" w:rsidR="000368E4" w:rsidRPr="00F1784D" w:rsidRDefault="000368E4" w:rsidP="000368E4">
            <w:pPr>
              <w:pStyle w:val="TAC"/>
            </w:pPr>
            <w:r w:rsidRPr="00F1784D">
              <w:t>100</w:t>
            </w:r>
          </w:p>
        </w:tc>
        <w:tc>
          <w:tcPr>
            <w:tcW w:w="1111" w:type="dxa"/>
          </w:tcPr>
          <w:p w14:paraId="57BC4956" w14:textId="3AA6B2DE" w:rsidR="000368E4" w:rsidRPr="00F1784D" w:rsidRDefault="000368E4" w:rsidP="000368E4">
            <w:pPr>
              <w:pStyle w:val="TAC"/>
            </w:pPr>
            <w:r w:rsidRPr="00F1784D">
              <w:t>60</w:t>
            </w:r>
          </w:p>
        </w:tc>
        <w:tc>
          <w:tcPr>
            <w:tcW w:w="1111" w:type="dxa"/>
          </w:tcPr>
          <w:p w14:paraId="6D564527" w14:textId="2828C69E" w:rsidR="000368E4" w:rsidRPr="00F1784D" w:rsidRDefault="000368E4" w:rsidP="000368E4">
            <w:pPr>
              <w:pStyle w:val="TAC"/>
            </w:pPr>
            <w:r w:rsidRPr="00F1784D">
              <w:t>1</w:t>
            </w:r>
          </w:p>
        </w:tc>
        <w:tc>
          <w:tcPr>
            <w:tcW w:w="1285" w:type="dxa"/>
          </w:tcPr>
          <w:p w14:paraId="21A7CC00" w14:textId="3F585851" w:rsidR="000368E4" w:rsidRPr="00F1784D" w:rsidRDefault="000368E4" w:rsidP="000368E4">
            <w:pPr>
              <w:pStyle w:val="TAC"/>
            </w:pPr>
            <w:r w:rsidRPr="00F1784D">
              <w:t>4</w:t>
            </w:r>
          </w:p>
        </w:tc>
        <w:tc>
          <w:tcPr>
            <w:tcW w:w="1278" w:type="dxa"/>
          </w:tcPr>
          <w:p w14:paraId="3D49E5F4" w14:textId="3B40E8C1" w:rsidR="000368E4" w:rsidRPr="00F1784D" w:rsidRDefault="000368E4" w:rsidP="000368E4">
            <w:pPr>
              <w:pStyle w:val="TAC"/>
            </w:pPr>
            <w:r w:rsidRPr="00F1784D">
              <w:t>TDLA30-300</w:t>
            </w:r>
          </w:p>
        </w:tc>
        <w:tc>
          <w:tcPr>
            <w:tcW w:w="1369" w:type="dxa"/>
          </w:tcPr>
          <w:p w14:paraId="5707A631" w14:textId="3BF041F7" w:rsidR="000368E4" w:rsidRPr="00F1784D" w:rsidRDefault="000368E4" w:rsidP="000368E4">
            <w:pPr>
              <w:pStyle w:val="TAC"/>
            </w:pPr>
            <w:r w:rsidRPr="00F1784D">
              <w:t>1x2 low</w:t>
            </w:r>
          </w:p>
        </w:tc>
        <w:tc>
          <w:tcPr>
            <w:tcW w:w="772" w:type="dxa"/>
          </w:tcPr>
          <w:p w14:paraId="5B7F9CDC" w14:textId="32B53F86" w:rsidR="000368E4" w:rsidRPr="00F1784D" w:rsidRDefault="000368E4" w:rsidP="000368E4">
            <w:pPr>
              <w:pStyle w:val="TAC"/>
            </w:pPr>
            <w:r w:rsidRPr="00F1784D">
              <w:t>1%</w:t>
            </w:r>
          </w:p>
        </w:tc>
        <w:tc>
          <w:tcPr>
            <w:tcW w:w="1087" w:type="dxa"/>
          </w:tcPr>
          <w:p w14:paraId="49B195D0" w14:textId="6E52D410" w:rsidR="000368E4" w:rsidRPr="00F1784D" w:rsidRDefault="000368E4" w:rsidP="000368E4">
            <w:pPr>
              <w:pStyle w:val="TAC"/>
            </w:pPr>
            <w:r w:rsidRPr="00F1784D">
              <w:t>1Tx Test 2</w:t>
            </w:r>
          </w:p>
        </w:tc>
      </w:tr>
      <w:tr w:rsidR="000368E4" w:rsidRPr="00F1784D" w14:paraId="12BE5D09" w14:textId="77777777" w:rsidTr="000368E4">
        <w:tc>
          <w:tcPr>
            <w:tcW w:w="910" w:type="dxa"/>
          </w:tcPr>
          <w:p w14:paraId="38EF4D4C" w14:textId="0F5F7E03" w:rsidR="000368E4" w:rsidRPr="00F1784D" w:rsidRDefault="000368E4" w:rsidP="000368E4">
            <w:pPr>
              <w:pStyle w:val="TAC"/>
            </w:pPr>
            <w:r w:rsidRPr="00F1784D">
              <w:t>2-3</w:t>
            </w:r>
          </w:p>
        </w:tc>
        <w:tc>
          <w:tcPr>
            <w:tcW w:w="706" w:type="dxa"/>
          </w:tcPr>
          <w:p w14:paraId="4F752836" w14:textId="2A1F4F95" w:rsidR="000368E4" w:rsidRPr="00F1784D" w:rsidRDefault="000368E4" w:rsidP="000368E4">
            <w:pPr>
              <w:pStyle w:val="TAC"/>
            </w:pPr>
            <w:r w:rsidRPr="00F1784D">
              <w:t>100</w:t>
            </w:r>
          </w:p>
        </w:tc>
        <w:tc>
          <w:tcPr>
            <w:tcW w:w="1111" w:type="dxa"/>
          </w:tcPr>
          <w:p w14:paraId="5C948405" w14:textId="0E3CE22C" w:rsidR="000368E4" w:rsidRPr="00F1784D" w:rsidRDefault="000368E4" w:rsidP="000368E4">
            <w:pPr>
              <w:pStyle w:val="TAC"/>
            </w:pPr>
            <w:r w:rsidRPr="00F1784D">
              <w:t>60</w:t>
            </w:r>
          </w:p>
        </w:tc>
        <w:tc>
          <w:tcPr>
            <w:tcW w:w="1111" w:type="dxa"/>
          </w:tcPr>
          <w:p w14:paraId="48999CF1" w14:textId="50BD59B2" w:rsidR="000368E4" w:rsidRPr="00F1784D" w:rsidRDefault="000368E4" w:rsidP="000368E4">
            <w:pPr>
              <w:pStyle w:val="TAC"/>
            </w:pPr>
            <w:r w:rsidRPr="00F1784D">
              <w:t>1</w:t>
            </w:r>
          </w:p>
        </w:tc>
        <w:tc>
          <w:tcPr>
            <w:tcW w:w="1285" w:type="dxa"/>
          </w:tcPr>
          <w:p w14:paraId="48269D52" w14:textId="0B26E5D9" w:rsidR="000368E4" w:rsidRPr="00F1784D" w:rsidRDefault="000368E4" w:rsidP="000368E4">
            <w:pPr>
              <w:pStyle w:val="TAC"/>
            </w:pPr>
            <w:r w:rsidRPr="00F1784D">
              <w:t>8</w:t>
            </w:r>
          </w:p>
        </w:tc>
        <w:tc>
          <w:tcPr>
            <w:tcW w:w="1278" w:type="dxa"/>
          </w:tcPr>
          <w:p w14:paraId="0C6E2F7B" w14:textId="6E4C63B0" w:rsidR="000368E4" w:rsidRPr="00F1784D" w:rsidRDefault="000368E4" w:rsidP="000368E4">
            <w:pPr>
              <w:pStyle w:val="TAC"/>
            </w:pPr>
            <w:r w:rsidRPr="00F1784D">
              <w:t>TDLA30-75</w:t>
            </w:r>
          </w:p>
        </w:tc>
        <w:tc>
          <w:tcPr>
            <w:tcW w:w="1369" w:type="dxa"/>
          </w:tcPr>
          <w:p w14:paraId="7A20293E" w14:textId="51A56519" w:rsidR="000368E4" w:rsidRPr="00F1784D" w:rsidRDefault="000368E4" w:rsidP="000368E4">
            <w:pPr>
              <w:pStyle w:val="TAC"/>
            </w:pPr>
            <w:r w:rsidRPr="00F1784D">
              <w:t>2x2 low</w:t>
            </w:r>
          </w:p>
        </w:tc>
        <w:tc>
          <w:tcPr>
            <w:tcW w:w="772" w:type="dxa"/>
          </w:tcPr>
          <w:p w14:paraId="3EDB2C21" w14:textId="27E2892E" w:rsidR="000368E4" w:rsidRPr="00F1784D" w:rsidRDefault="000368E4" w:rsidP="000368E4">
            <w:pPr>
              <w:pStyle w:val="TAC"/>
            </w:pPr>
            <w:r w:rsidRPr="00F1784D">
              <w:t>1%</w:t>
            </w:r>
          </w:p>
        </w:tc>
        <w:tc>
          <w:tcPr>
            <w:tcW w:w="1087" w:type="dxa"/>
          </w:tcPr>
          <w:p w14:paraId="7938CA86" w14:textId="38B562CF" w:rsidR="000368E4" w:rsidRPr="00F1784D" w:rsidRDefault="000368E4" w:rsidP="000368E4">
            <w:pPr>
              <w:pStyle w:val="TAC"/>
            </w:pPr>
            <w:r w:rsidRPr="00F1784D">
              <w:t>2Tx Test 1</w:t>
            </w:r>
          </w:p>
        </w:tc>
      </w:tr>
      <w:tr w:rsidR="000368E4" w:rsidRPr="00F1784D" w14:paraId="62165032" w14:textId="77777777" w:rsidTr="000368E4">
        <w:tc>
          <w:tcPr>
            <w:tcW w:w="910" w:type="dxa"/>
          </w:tcPr>
          <w:p w14:paraId="20C80D8E" w14:textId="75C41166" w:rsidR="000368E4" w:rsidRPr="00F1784D" w:rsidRDefault="000368E4" w:rsidP="000368E4">
            <w:pPr>
              <w:pStyle w:val="TAC"/>
            </w:pPr>
            <w:r w:rsidRPr="00F1784D">
              <w:t>2-4</w:t>
            </w:r>
          </w:p>
        </w:tc>
        <w:tc>
          <w:tcPr>
            <w:tcW w:w="706" w:type="dxa"/>
          </w:tcPr>
          <w:p w14:paraId="35BCB722" w14:textId="07782D5D" w:rsidR="000368E4" w:rsidRPr="00F1784D" w:rsidRDefault="000368E4" w:rsidP="000368E4">
            <w:pPr>
              <w:pStyle w:val="TAC"/>
            </w:pPr>
            <w:r w:rsidRPr="00F1784D">
              <w:t>100</w:t>
            </w:r>
          </w:p>
        </w:tc>
        <w:tc>
          <w:tcPr>
            <w:tcW w:w="1111" w:type="dxa"/>
          </w:tcPr>
          <w:p w14:paraId="23CA762F" w14:textId="28710CBF" w:rsidR="000368E4" w:rsidRPr="00F1784D" w:rsidRDefault="000368E4" w:rsidP="000368E4">
            <w:pPr>
              <w:pStyle w:val="TAC"/>
            </w:pPr>
            <w:r w:rsidRPr="00F1784D">
              <w:t>60</w:t>
            </w:r>
          </w:p>
        </w:tc>
        <w:tc>
          <w:tcPr>
            <w:tcW w:w="1111" w:type="dxa"/>
          </w:tcPr>
          <w:p w14:paraId="2924B2F5" w14:textId="1402CB90" w:rsidR="000368E4" w:rsidRPr="00F1784D" w:rsidRDefault="000368E4" w:rsidP="000368E4">
            <w:pPr>
              <w:pStyle w:val="TAC"/>
            </w:pPr>
            <w:r w:rsidRPr="00F1784D">
              <w:t>2</w:t>
            </w:r>
          </w:p>
        </w:tc>
        <w:tc>
          <w:tcPr>
            <w:tcW w:w="1285" w:type="dxa"/>
          </w:tcPr>
          <w:p w14:paraId="7FF21839" w14:textId="4A48146D" w:rsidR="000368E4" w:rsidRPr="00F1784D" w:rsidRDefault="000368E4" w:rsidP="000368E4">
            <w:pPr>
              <w:pStyle w:val="TAC"/>
            </w:pPr>
            <w:r w:rsidRPr="00F1784D">
              <w:t>16</w:t>
            </w:r>
          </w:p>
        </w:tc>
        <w:tc>
          <w:tcPr>
            <w:tcW w:w="1278" w:type="dxa"/>
          </w:tcPr>
          <w:p w14:paraId="05983DE5" w14:textId="4A446D84" w:rsidR="000368E4" w:rsidRPr="00F1784D" w:rsidRDefault="000368E4" w:rsidP="000368E4">
            <w:pPr>
              <w:pStyle w:val="TAC"/>
            </w:pPr>
            <w:r w:rsidRPr="00F1784D">
              <w:t>TDLA30-75</w:t>
            </w:r>
          </w:p>
        </w:tc>
        <w:tc>
          <w:tcPr>
            <w:tcW w:w="1369" w:type="dxa"/>
          </w:tcPr>
          <w:p w14:paraId="3C8B1EFB" w14:textId="4F8CDD73" w:rsidR="000368E4" w:rsidRPr="00F1784D" w:rsidRDefault="000368E4" w:rsidP="000368E4">
            <w:pPr>
              <w:pStyle w:val="TAC"/>
            </w:pPr>
            <w:r w:rsidRPr="00F1784D">
              <w:t>2x2 low</w:t>
            </w:r>
          </w:p>
        </w:tc>
        <w:tc>
          <w:tcPr>
            <w:tcW w:w="772" w:type="dxa"/>
          </w:tcPr>
          <w:p w14:paraId="40306424" w14:textId="77A23272" w:rsidR="000368E4" w:rsidRPr="00F1784D" w:rsidRDefault="000368E4" w:rsidP="000368E4">
            <w:pPr>
              <w:pStyle w:val="TAC"/>
            </w:pPr>
            <w:r w:rsidRPr="00F1784D">
              <w:t>1%</w:t>
            </w:r>
          </w:p>
        </w:tc>
        <w:tc>
          <w:tcPr>
            <w:tcW w:w="1087" w:type="dxa"/>
          </w:tcPr>
          <w:p w14:paraId="1B7E9491" w14:textId="24763CC5" w:rsidR="000368E4" w:rsidRPr="00F1784D" w:rsidRDefault="000368E4" w:rsidP="000368E4">
            <w:pPr>
              <w:pStyle w:val="TAC"/>
            </w:pPr>
            <w:r w:rsidRPr="00F1784D">
              <w:t>2Tx Test 2</w:t>
            </w:r>
          </w:p>
        </w:tc>
      </w:tr>
      <w:tr w:rsidR="000368E4" w:rsidRPr="00F1784D" w14:paraId="59275E26" w14:textId="77777777" w:rsidTr="00A27B4D">
        <w:tc>
          <w:tcPr>
            <w:tcW w:w="9629" w:type="dxa"/>
            <w:gridSpan w:val="9"/>
          </w:tcPr>
          <w:p w14:paraId="6DBBCFFF" w14:textId="0642ED35" w:rsidR="000368E4" w:rsidRPr="00F1784D" w:rsidRDefault="000368E4" w:rsidP="000368E4">
            <w:pPr>
              <w:pStyle w:val="TAN"/>
            </w:pPr>
            <w:r w:rsidRPr="00F1784D">
              <w:t>Note 1</w:t>
            </w:r>
            <w:r w:rsidRPr="00F1784D">
              <w:tab/>
              <w:t xml:space="preserve">Tests 2-1, 2-2, 2-3, and 2-4 </w:t>
            </w:r>
            <w:r w:rsidR="009B6CB8">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34E86CAE" w14:textId="05BF1447" w:rsidR="004E253C" w:rsidRPr="00F1784D" w:rsidRDefault="004E253C" w:rsidP="005657B1"/>
    <w:p w14:paraId="0E79A6F6" w14:textId="48E994BF" w:rsidR="00077A9B" w:rsidRPr="00F1784D" w:rsidRDefault="00077A9B" w:rsidP="005657B1">
      <w:r w:rsidRPr="00F1784D">
        <w:lastRenderedPageBreak/>
        <w:t>The detailed simulation parameters are provided in Appendix A.2.</w:t>
      </w:r>
    </w:p>
    <w:p w14:paraId="283ABF47" w14:textId="4462DE22" w:rsidR="00F525E8" w:rsidRPr="00F1784D" w:rsidRDefault="00F525E8" w:rsidP="00F525E8">
      <w:pPr>
        <w:pStyle w:val="Heading2"/>
        <w:rPr>
          <w:lang w:val="en-US"/>
        </w:rPr>
      </w:pPr>
      <w:r w:rsidRPr="00F1784D">
        <w:rPr>
          <w:lang w:val="en-US"/>
        </w:rPr>
        <w:t>3.5</w:t>
      </w:r>
      <w:r w:rsidRPr="00F1784D">
        <w:rPr>
          <w:lang w:val="en-US"/>
        </w:rPr>
        <w:tab/>
        <w:t>PBCH</w:t>
      </w:r>
      <w:r w:rsidR="00077A9B" w:rsidRPr="00F1784D">
        <w:rPr>
          <w:lang w:val="en-US"/>
        </w:rPr>
        <w:t xml:space="preserve"> demodulation</w:t>
      </w:r>
    </w:p>
    <w:p w14:paraId="0E3F46A6" w14:textId="79FFD5F3" w:rsidR="00DF3873" w:rsidRPr="00F1784D" w:rsidRDefault="00531B1C" w:rsidP="00DF3873">
      <w:r w:rsidRPr="00F1784D">
        <w:t xml:space="preserve">RAN4 defines the PBCH demodulation requirements (i.e., MIB decoding performance) in Rel-15 although it is </w:t>
      </w:r>
      <w:r w:rsidR="00077A9B" w:rsidRPr="00F1784D">
        <w:t>not tested in RAN5</w:t>
      </w:r>
      <w:r w:rsidRPr="00F1784D">
        <w:t xml:space="preserve">. We think it is </w:t>
      </w:r>
      <w:r w:rsidR="00077A9B" w:rsidRPr="00F1784D">
        <w:t xml:space="preserve">also </w:t>
      </w:r>
      <w:r w:rsidRPr="00F1784D">
        <w:t>beneficial</w:t>
      </w:r>
      <w:r w:rsidR="00077A9B" w:rsidRPr="00F1784D">
        <w:t xml:space="preserve"> for </w:t>
      </w:r>
      <w:proofErr w:type="spellStart"/>
      <w:r w:rsidR="00077A9B" w:rsidRPr="00F1784D">
        <w:t>RedCap</w:t>
      </w:r>
      <w:proofErr w:type="spellEnd"/>
      <w:r w:rsidR="00077A9B" w:rsidRPr="00F1784D">
        <w:t xml:space="preserve"> UE</w:t>
      </w:r>
      <w:r w:rsidRPr="00F1784D">
        <w:t xml:space="preserve"> to define </w:t>
      </w:r>
      <w:r w:rsidR="00077A9B" w:rsidRPr="00F1784D">
        <w:t>PBCH demodulation</w:t>
      </w:r>
      <w:r w:rsidRPr="00F1784D">
        <w:t xml:space="preserve"> requirements to understand the </w:t>
      </w:r>
      <w:r w:rsidR="009B6CB8">
        <w:t>SIB index</w:t>
      </w:r>
      <w:r w:rsidRPr="00F1784D">
        <w:t xml:space="preserve"> </w:t>
      </w:r>
      <w:r w:rsidR="009B6CB8">
        <w:t>acquisition</w:t>
      </w:r>
      <w:r w:rsidRPr="00F1784D">
        <w:t xml:space="preserve"> </w:t>
      </w:r>
      <w:r w:rsidR="00077A9B" w:rsidRPr="00F1784D">
        <w:t>performance</w:t>
      </w:r>
      <w:r w:rsidR="009B6CB8">
        <w:t xml:space="preserve"> or MIB decoding performance in RRM</w:t>
      </w:r>
      <w:r w:rsidRPr="00F1784D">
        <w:t xml:space="preserve">. </w:t>
      </w:r>
      <w:r w:rsidR="009B6CB8">
        <w:t>To minimum the workload in RAN4, w</w:t>
      </w:r>
      <w:r w:rsidRPr="00F1784D">
        <w:t>e propose to limit the configuration only for SCS=15/30/120kHz with the assumption SS/PBCH block is not known</w:t>
      </w:r>
      <w:r w:rsidR="00077A9B" w:rsidRPr="00F1784D">
        <w:t xml:space="preserve"> to consider the minimum performance requirements.</w:t>
      </w:r>
    </w:p>
    <w:p w14:paraId="1A1EFA2B" w14:textId="4128F71C" w:rsidR="00DF3873" w:rsidRPr="00F1784D" w:rsidRDefault="00DF3873" w:rsidP="00DF3873">
      <w:pPr>
        <w:rPr>
          <w:b/>
          <w:bCs/>
        </w:rPr>
      </w:pPr>
      <w:r w:rsidRPr="00F1784D">
        <w:rPr>
          <w:b/>
          <w:bCs/>
        </w:rPr>
        <w:t xml:space="preserve">Proposal </w:t>
      </w:r>
      <w:r w:rsidR="006036A2">
        <w:rPr>
          <w:b/>
          <w:bCs/>
        </w:rPr>
        <w:t>8</w:t>
      </w:r>
      <w:r w:rsidRPr="00F1784D">
        <w:rPr>
          <w:b/>
          <w:bCs/>
        </w:rPr>
        <w:t xml:space="preserve">: Define PBCH demodulation requirements with the following test setup by assuming </w:t>
      </w:r>
      <w:r w:rsidR="004E6284" w:rsidRPr="00F1784D">
        <w:rPr>
          <w:b/>
          <w:bCs/>
        </w:rPr>
        <w:t>SS/PBCH block is no</w:t>
      </w:r>
      <w:r w:rsidR="00531B1C" w:rsidRPr="00F1784D">
        <w:rPr>
          <w:b/>
          <w:bCs/>
        </w:rPr>
        <w:t>t</w:t>
      </w:r>
      <w:r w:rsidR="004E6284" w:rsidRPr="00F1784D">
        <w:rPr>
          <w:b/>
          <w:bCs/>
        </w:rPr>
        <w:t xml:space="preserve"> known. </w:t>
      </w:r>
    </w:p>
    <w:tbl>
      <w:tblPr>
        <w:tblStyle w:val="TableGrid"/>
        <w:tblW w:w="0" w:type="auto"/>
        <w:tblLook w:val="04A0" w:firstRow="1" w:lastRow="0" w:firstColumn="1" w:lastColumn="0" w:noHBand="0" w:noVBand="1"/>
      </w:tblPr>
      <w:tblGrid>
        <w:gridCol w:w="1271"/>
        <w:gridCol w:w="1701"/>
        <w:gridCol w:w="1701"/>
        <w:gridCol w:w="1559"/>
        <w:gridCol w:w="1701"/>
        <w:gridCol w:w="1696"/>
      </w:tblGrid>
      <w:tr w:rsidR="001F4D11" w:rsidRPr="00F1784D" w14:paraId="6F778DBF" w14:textId="6E4106B7" w:rsidTr="00BE54B5">
        <w:tc>
          <w:tcPr>
            <w:tcW w:w="1271" w:type="dxa"/>
          </w:tcPr>
          <w:p w14:paraId="6F0F3471" w14:textId="18A80CBF" w:rsidR="001F4D11" w:rsidRPr="00F1784D" w:rsidRDefault="001F4D11" w:rsidP="001F4D11">
            <w:pPr>
              <w:pStyle w:val="TAH"/>
            </w:pPr>
            <w:r w:rsidRPr="00F1784D">
              <w:t>Test number</w:t>
            </w:r>
          </w:p>
        </w:tc>
        <w:tc>
          <w:tcPr>
            <w:tcW w:w="1701" w:type="dxa"/>
          </w:tcPr>
          <w:p w14:paraId="355BB6C8" w14:textId="08FACD72" w:rsidR="001F4D11" w:rsidRPr="00F1784D" w:rsidRDefault="001F4D11" w:rsidP="001F4D11">
            <w:pPr>
              <w:pStyle w:val="TAH"/>
            </w:pPr>
            <w:r w:rsidRPr="00F1784D">
              <w:t xml:space="preserve">BW / </w:t>
            </w:r>
            <w:r w:rsidR="00103C64" w:rsidRPr="00F1784D">
              <w:t>SSB SCS</w:t>
            </w:r>
          </w:p>
        </w:tc>
        <w:tc>
          <w:tcPr>
            <w:tcW w:w="1701" w:type="dxa"/>
          </w:tcPr>
          <w:p w14:paraId="1A7FE782" w14:textId="2D73E30D" w:rsidR="001F4D11" w:rsidRPr="00F1784D" w:rsidRDefault="001F4D11" w:rsidP="001F4D11">
            <w:pPr>
              <w:pStyle w:val="TAH"/>
            </w:pPr>
            <w:r w:rsidRPr="00F1784D">
              <w:t>Propagation condition</w:t>
            </w:r>
          </w:p>
        </w:tc>
        <w:tc>
          <w:tcPr>
            <w:tcW w:w="1559" w:type="dxa"/>
          </w:tcPr>
          <w:p w14:paraId="37E11954" w14:textId="0DBE7E40" w:rsidR="001F4D11" w:rsidRPr="00F1784D" w:rsidRDefault="001F4D11" w:rsidP="001F4D11">
            <w:pPr>
              <w:pStyle w:val="TAH"/>
            </w:pPr>
            <w:r w:rsidRPr="00F1784D">
              <w:t>Antenna configuration</w:t>
            </w:r>
          </w:p>
        </w:tc>
        <w:tc>
          <w:tcPr>
            <w:tcW w:w="1701" w:type="dxa"/>
          </w:tcPr>
          <w:p w14:paraId="519580B5" w14:textId="0B13B58E" w:rsidR="001F4D11" w:rsidRPr="00F1784D" w:rsidRDefault="00DF3873" w:rsidP="001F4D11">
            <w:pPr>
              <w:pStyle w:val="TAH"/>
            </w:pPr>
            <w:r w:rsidRPr="00F1784D">
              <w:t>Metric (</w:t>
            </w:r>
            <w:proofErr w:type="gramStart"/>
            <w:r w:rsidRPr="00F1784D">
              <w:t>Pm-bch</w:t>
            </w:r>
            <w:proofErr w:type="gramEnd"/>
            <w:r w:rsidRPr="00F1784D">
              <w:t>)</w:t>
            </w:r>
          </w:p>
        </w:tc>
        <w:tc>
          <w:tcPr>
            <w:tcW w:w="1696" w:type="dxa"/>
          </w:tcPr>
          <w:p w14:paraId="4FAB9716" w14:textId="46607C24" w:rsidR="001F4D11" w:rsidRPr="00F1784D" w:rsidRDefault="001F4D11" w:rsidP="001F4D11">
            <w:pPr>
              <w:pStyle w:val="TAH"/>
            </w:pPr>
            <w:r w:rsidRPr="00F1784D">
              <w:t>Reference</w:t>
            </w:r>
            <w:r w:rsidR="00077A9B" w:rsidRPr="00F1784D">
              <w:t xml:space="preserve"> from TS38.101-4</w:t>
            </w:r>
          </w:p>
        </w:tc>
      </w:tr>
      <w:tr w:rsidR="001F4D11" w:rsidRPr="00F1784D" w14:paraId="5689AD24" w14:textId="7794592C" w:rsidTr="00BE54B5">
        <w:tc>
          <w:tcPr>
            <w:tcW w:w="1271" w:type="dxa"/>
          </w:tcPr>
          <w:p w14:paraId="48B02902" w14:textId="131A1B6A" w:rsidR="001F4D11" w:rsidRPr="00F1784D" w:rsidRDefault="001308CC" w:rsidP="001F4D11">
            <w:pPr>
              <w:pStyle w:val="TAC"/>
            </w:pPr>
            <w:r w:rsidRPr="00F1784D">
              <w:t>1-</w:t>
            </w:r>
            <w:r w:rsidR="001F4D11" w:rsidRPr="00F1784D">
              <w:t>1</w:t>
            </w:r>
          </w:p>
        </w:tc>
        <w:tc>
          <w:tcPr>
            <w:tcW w:w="1701" w:type="dxa"/>
          </w:tcPr>
          <w:p w14:paraId="29220619" w14:textId="5647DC63" w:rsidR="001F4D11" w:rsidRPr="00F1784D" w:rsidRDefault="001F4D11" w:rsidP="001F4D11">
            <w:pPr>
              <w:pStyle w:val="TAC"/>
            </w:pPr>
            <w:r w:rsidRPr="00F1784D">
              <w:t>10</w:t>
            </w:r>
            <w:r w:rsidR="00BE54B5" w:rsidRPr="00F1784D">
              <w:t>MHz</w:t>
            </w:r>
            <w:r w:rsidRPr="00F1784D">
              <w:t xml:space="preserve"> / 15</w:t>
            </w:r>
            <w:r w:rsidR="00BE54B5" w:rsidRPr="00F1784D">
              <w:t>kHz</w:t>
            </w:r>
          </w:p>
        </w:tc>
        <w:tc>
          <w:tcPr>
            <w:tcW w:w="1701" w:type="dxa"/>
          </w:tcPr>
          <w:p w14:paraId="1950B4CB" w14:textId="06CEDF5E" w:rsidR="001F4D11" w:rsidRPr="00F1784D" w:rsidRDefault="001F4D11" w:rsidP="001F4D11">
            <w:pPr>
              <w:pStyle w:val="TAC"/>
            </w:pPr>
            <w:r w:rsidRPr="00F1784D">
              <w:t>TDLC300-100</w:t>
            </w:r>
          </w:p>
        </w:tc>
        <w:tc>
          <w:tcPr>
            <w:tcW w:w="1559" w:type="dxa"/>
          </w:tcPr>
          <w:p w14:paraId="48347CB4" w14:textId="2CCFACE3" w:rsidR="001F4D11" w:rsidRPr="00F1784D" w:rsidRDefault="001F4D11" w:rsidP="001F4D11">
            <w:pPr>
              <w:pStyle w:val="TAC"/>
            </w:pPr>
            <w:r w:rsidRPr="00F1784D">
              <w:t>1x1</w:t>
            </w:r>
          </w:p>
        </w:tc>
        <w:tc>
          <w:tcPr>
            <w:tcW w:w="1701" w:type="dxa"/>
          </w:tcPr>
          <w:p w14:paraId="20A0DEA2" w14:textId="45726C7F" w:rsidR="001F4D11" w:rsidRPr="00F1784D" w:rsidRDefault="001F4D11" w:rsidP="001F4D11">
            <w:pPr>
              <w:pStyle w:val="TAC"/>
            </w:pPr>
            <w:r w:rsidRPr="00F1784D">
              <w:t>1%</w:t>
            </w:r>
          </w:p>
        </w:tc>
        <w:tc>
          <w:tcPr>
            <w:tcW w:w="1696" w:type="dxa"/>
          </w:tcPr>
          <w:p w14:paraId="112DEF10" w14:textId="3D895950" w:rsidR="001F4D11" w:rsidRPr="00F1784D" w:rsidRDefault="00B83AE8" w:rsidP="001F4D11">
            <w:pPr>
              <w:pStyle w:val="TAC"/>
            </w:pPr>
            <w:r w:rsidRPr="00F1784D">
              <w:t>Table 5.4.2.1-2</w:t>
            </w:r>
          </w:p>
        </w:tc>
      </w:tr>
      <w:tr w:rsidR="001F4D11" w:rsidRPr="00F1784D" w14:paraId="744ED834" w14:textId="77777777" w:rsidTr="00BE54B5">
        <w:tc>
          <w:tcPr>
            <w:tcW w:w="1271" w:type="dxa"/>
          </w:tcPr>
          <w:p w14:paraId="45B67A2B" w14:textId="1C6331C2" w:rsidR="001F4D11" w:rsidRPr="00F1784D" w:rsidRDefault="001308CC" w:rsidP="001F4D11">
            <w:pPr>
              <w:pStyle w:val="TAC"/>
            </w:pPr>
            <w:r w:rsidRPr="00F1784D">
              <w:t>1-</w:t>
            </w:r>
            <w:r w:rsidR="001F4D11" w:rsidRPr="00F1784D">
              <w:t>2</w:t>
            </w:r>
          </w:p>
        </w:tc>
        <w:tc>
          <w:tcPr>
            <w:tcW w:w="1701" w:type="dxa"/>
          </w:tcPr>
          <w:p w14:paraId="04798CAE" w14:textId="24489CA9" w:rsidR="001F4D11" w:rsidRPr="00F1784D" w:rsidRDefault="001F4D11" w:rsidP="001F4D11">
            <w:pPr>
              <w:pStyle w:val="TAC"/>
            </w:pPr>
            <w:r w:rsidRPr="00F1784D">
              <w:t>20</w:t>
            </w:r>
            <w:r w:rsidR="00BE54B5" w:rsidRPr="00F1784D">
              <w:t>MHz</w:t>
            </w:r>
            <w:r w:rsidRPr="00F1784D">
              <w:t xml:space="preserve"> / 30</w:t>
            </w:r>
            <w:r w:rsidR="00BE54B5" w:rsidRPr="00F1784D">
              <w:t>kHz</w:t>
            </w:r>
          </w:p>
        </w:tc>
        <w:tc>
          <w:tcPr>
            <w:tcW w:w="1701" w:type="dxa"/>
          </w:tcPr>
          <w:p w14:paraId="4616A682" w14:textId="15FFC247" w:rsidR="001F4D11" w:rsidRPr="00F1784D" w:rsidRDefault="001F4D11" w:rsidP="001F4D11">
            <w:pPr>
              <w:pStyle w:val="TAC"/>
            </w:pPr>
            <w:r w:rsidRPr="00F1784D">
              <w:t>TDLA30-10</w:t>
            </w:r>
          </w:p>
        </w:tc>
        <w:tc>
          <w:tcPr>
            <w:tcW w:w="1559" w:type="dxa"/>
          </w:tcPr>
          <w:p w14:paraId="6DFEA503" w14:textId="749DBB43" w:rsidR="001F4D11" w:rsidRPr="00F1784D" w:rsidRDefault="001F4D11" w:rsidP="001F4D11">
            <w:pPr>
              <w:pStyle w:val="TAC"/>
            </w:pPr>
            <w:r w:rsidRPr="00F1784D">
              <w:t>1x1</w:t>
            </w:r>
          </w:p>
        </w:tc>
        <w:tc>
          <w:tcPr>
            <w:tcW w:w="1701" w:type="dxa"/>
          </w:tcPr>
          <w:p w14:paraId="5D0D517C" w14:textId="62E39DB2" w:rsidR="001F4D11" w:rsidRPr="00F1784D" w:rsidRDefault="001F4D11" w:rsidP="001F4D11">
            <w:pPr>
              <w:pStyle w:val="TAC"/>
            </w:pPr>
            <w:r w:rsidRPr="00F1784D">
              <w:t>1%</w:t>
            </w:r>
          </w:p>
        </w:tc>
        <w:tc>
          <w:tcPr>
            <w:tcW w:w="1696" w:type="dxa"/>
          </w:tcPr>
          <w:p w14:paraId="62FBE360" w14:textId="5456FB5C" w:rsidR="001F4D11" w:rsidRPr="00F1784D" w:rsidRDefault="00B83AE8" w:rsidP="001F4D11">
            <w:pPr>
              <w:pStyle w:val="TAC"/>
            </w:pPr>
            <w:r w:rsidRPr="00F1784D">
              <w:t>Table 5.4.2.2-2</w:t>
            </w:r>
          </w:p>
        </w:tc>
      </w:tr>
      <w:tr w:rsidR="001F4D11" w:rsidRPr="00F1784D" w14:paraId="15AEF865" w14:textId="77777777" w:rsidTr="00BE54B5">
        <w:tc>
          <w:tcPr>
            <w:tcW w:w="1271" w:type="dxa"/>
          </w:tcPr>
          <w:p w14:paraId="5FE967D3" w14:textId="411D6724" w:rsidR="001F4D11" w:rsidRPr="00F1784D" w:rsidRDefault="001308CC" w:rsidP="001F4D11">
            <w:pPr>
              <w:pStyle w:val="TAC"/>
            </w:pPr>
            <w:r w:rsidRPr="00F1784D">
              <w:t>1-</w:t>
            </w:r>
            <w:r w:rsidR="001F4D11" w:rsidRPr="00F1784D">
              <w:t>3</w:t>
            </w:r>
          </w:p>
        </w:tc>
        <w:tc>
          <w:tcPr>
            <w:tcW w:w="1701" w:type="dxa"/>
          </w:tcPr>
          <w:p w14:paraId="1840EAE9" w14:textId="73F8A704" w:rsidR="001F4D11" w:rsidRPr="00F1784D" w:rsidRDefault="001F4D11" w:rsidP="001F4D11">
            <w:pPr>
              <w:pStyle w:val="TAC"/>
            </w:pPr>
            <w:r w:rsidRPr="00F1784D">
              <w:t>100</w:t>
            </w:r>
            <w:r w:rsidR="00BE54B5" w:rsidRPr="00F1784D">
              <w:t>MHz</w:t>
            </w:r>
            <w:r w:rsidRPr="00F1784D">
              <w:t xml:space="preserve"> / 120</w:t>
            </w:r>
            <w:r w:rsidR="00BE54B5" w:rsidRPr="00F1784D">
              <w:t>kHz</w:t>
            </w:r>
          </w:p>
        </w:tc>
        <w:tc>
          <w:tcPr>
            <w:tcW w:w="1701" w:type="dxa"/>
          </w:tcPr>
          <w:p w14:paraId="0D80BDA5" w14:textId="7F22DD91" w:rsidR="001F4D11" w:rsidRPr="00F1784D" w:rsidRDefault="001F4D11" w:rsidP="001F4D11">
            <w:pPr>
              <w:pStyle w:val="TAC"/>
            </w:pPr>
            <w:r w:rsidRPr="00F1784D">
              <w:t>TDLA30-300</w:t>
            </w:r>
          </w:p>
        </w:tc>
        <w:tc>
          <w:tcPr>
            <w:tcW w:w="1559" w:type="dxa"/>
          </w:tcPr>
          <w:p w14:paraId="1EF823FB" w14:textId="356C1E16" w:rsidR="001F4D11" w:rsidRPr="00F1784D" w:rsidRDefault="001F4D11" w:rsidP="001F4D11">
            <w:pPr>
              <w:pStyle w:val="TAC"/>
            </w:pPr>
            <w:r w:rsidRPr="00F1784D">
              <w:t>1x1</w:t>
            </w:r>
          </w:p>
        </w:tc>
        <w:tc>
          <w:tcPr>
            <w:tcW w:w="1701" w:type="dxa"/>
          </w:tcPr>
          <w:p w14:paraId="30892123" w14:textId="783C0275" w:rsidR="001F4D11" w:rsidRPr="00F1784D" w:rsidRDefault="001F4D11" w:rsidP="001F4D11">
            <w:pPr>
              <w:pStyle w:val="TAC"/>
            </w:pPr>
            <w:r w:rsidRPr="00F1784D">
              <w:t>1%</w:t>
            </w:r>
          </w:p>
        </w:tc>
        <w:tc>
          <w:tcPr>
            <w:tcW w:w="1696" w:type="dxa"/>
          </w:tcPr>
          <w:p w14:paraId="17C90419" w14:textId="1DD76D11" w:rsidR="001F4D11" w:rsidRPr="00F1784D" w:rsidRDefault="00B83AE8" w:rsidP="001F4D11">
            <w:pPr>
              <w:pStyle w:val="TAC"/>
            </w:pPr>
            <w:r w:rsidRPr="00F1784D">
              <w:t>Table 7.4.2.2-2</w:t>
            </w:r>
          </w:p>
        </w:tc>
      </w:tr>
      <w:tr w:rsidR="001308CC" w:rsidRPr="00F1784D" w14:paraId="2B888974" w14:textId="77777777" w:rsidTr="00BE54B5">
        <w:tc>
          <w:tcPr>
            <w:tcW w:w="1271" w:type="dxa"/>
          </w:tcPr>
          <w:p w14:paraId="63660728" w14:textId="55851058" w:rsidR="001308CC" w:rsidRPr="00F1784D" w:rsidRDefault="001308CC" w:rsidP="001308CC">
            <w:pPr>
              <w:pStyle w:val="TAC"/>
            </w:pPr>
            <w:r w:rsidRPr="00F1784D">
              <w:t>2-1</w:t>
            </w:r>
          </w:p>
        </w:tc>
        <w:tc>
          <w:tcPr>
            <w:tcW w:w="1701" w:type="dxa"/>
          </w:tcPr>
          <w:p w14:paraId="5C2D622C" w14:textId="58689C8A" w:rsidR="001308CC" w:rsidRPr="00F1784D" w:rsidRDefault="001308CC" w:rsidP="001308CC">
            <w:pPr>
              <w:pStyle w:val="TAC"/>
            </w:pPr>
            <w:r w:rsidRPr="00F1784D">
              <w:t>10MHz / 15kHz</w:t>
            </w:r>
          </w:p>
        </w:tc>
        <w:tc>
          <w:tcPr>
            <w:tcW w:w="1701" w:type="dxa"/>
          </w:tcPr>
          <w:p w14:paraId="541C0740" w14:textId="404A4A87" w:rsidR="001308CC" w:rsidRPr="00F1784D" w:rsidRDefault="001308CC" w:rsidP="001308CC">
            <w:pPr>
              <w:pStyle w:val="TAC"/>
            </w:pPr>
            <w:r w:rsidRPr="00F1784D">
              <w:t>TDLC300-100</w:t>
            </w:r>
          </w:p>
        </w:tc>
        <w:tc>
          <w:tcPr>
            <w:tcW w:w="1559" w:type="dxa"/>
          </w:tcPr>
          <w:p w14:paraId="524F1736" w14:textId="43AC1C22" w:rsidR="001308CC" w:rsidRPr="00F1784D" w:rsidRDefault="001308CC" w:rsidP="001308CC">
            <w:pPr>
              <w:pStyle w:val="TAC"/>
            </w:pPr>
            <w:r w:rsidRPr="00F1784D">
              <w:t>1x2 low</w:t>
            </w:r>
          </w:p>
        </w:tc>
        <w:tc>
          <w:tcPr>
            <w:tcW w:w="1701" w:type="dxa"/>
          </w:tcPr>
          <w:p w14:paraId="3F3A6136" w14:textId="6507B177" w:rsidR="001308CC" w:rsidRPr="00F1784D" w:rsidRDefault="001308CC" w:rsidP="001308CC">
            <w:pPr>
              <w:pStyle w:val="TAC"/>
            </w:pPr>
            <w:r w:rsidRPr="00F1784D">
              <w:t>1%</w:t>
            </w:r>
          </w:p>
        </w:tc>
        <w:tc>
          <w:tcPr>
            <w:tcW w:w="1696" w:type="dxa"/>
          </w:tcPr>
          <w:p w14:paraId="3DB0325A" w14:textId="733014A5" w:rsidR="001308CC" w:rsidRPr="00F1784D" w:rsidRDefault="001308CC" w:rsidP="001308CC">
            <w:pPr>
              <w:pStyle w:val="TAC"/>
            </w:pPr>
            <w:r w:rsidRPr="00F1784D">
              <w:t>Table 5.4.2.1-2</w:t>
            </w:r>
          </w:p>
        </w:tc>
      </w:tr>
      <w:tr w:rsidR="001308CC" w:rsidRPr="00F1784D" w14:paraId="65C41564" w14:textId="77777777" w:rsidTr="00BE54B5">
        <w:tc>
          <w:tcPr>
            <w:tcW w:w="1271" w:type="dxa"/>
          </w:tcPr>
          <w:p w14:paraId="7F5FF9F6" w14:textId="23632A52" w:rsidR="001308CC" w:rsidRPr="00F1784D" w:rsidRDefault="001308CC" w:rsidP="001308CC">
            <w:pPr>
              <w:pStyle w:val="TAC"/>
            </w:pPr>
            <w:r w:rsidRPr="00F1784D">
              <w:t>2-2</w:t>
            </w:r>
          </w:p>
        </w:tc>
        <w:tc>
          <w:tcPr>
            <w:tcW w:w="1701" w:type="dxa"/>
          </w:tcPr>
          <w:p w14:paraId="20055964" w14:textId="69406D4B" w:rsidR="001308CC" w:rsidRPr="00F1784D" w:rsidRDefault="001308CC" w:rsidP="001308CC">
            <w:pPr>
              <w:pStyle w:val="TAC"/>
            </w:pPr>
            <w:r w:rsidRPr="00F1784D">
              <w:t>20MHz / 30kHz</w:t>
            </w:r>
          </w:p>
        </w:tc>
        <w:tc>
          <w:tcPr>
            <w:tcW w:w="1701" w:type="dxa"/>
          </w:tcPr>
          <w:p w14:paraId="08431119" w14:textId="67ADBA33" w:rsidR="001308CC" w:rsidRPr="00F1784D" w:rsidRDefault="001308CC" w:rsidP="001308CC">
            <w:pPr>
              <w:pStyle w:val="TAC"/>
            </w:pPr>
            <w:r w:rsidRPr="00F1784D">
              <w:t>TDLA30-10</w:t>
            </w:r>
          </w:p>
        </w:tc>
        <w:tc>
          <w:tcPr>
            <w:tcW w:w="1559" w:type="dxa"/>
          </w:tcPr>
          <w:p w14:paraId="0FF38F4D" w14:textId="2551DEAC" w:rsidR="001308CC" w:rsidRPr="00F1784D" w:rsidRDefault="001308CC" w:rsidP="001308CC">
            <w:pPr>
              <w:pStyle w:val="TAC"/>
            </w:pPr>
            <w:r w:rsidRPr="00F1784D">
              <w:t>1x2 low</w:t>
            </w:r>
          </w:p>
        </w:tc>
        <w:tc>
          <w:tcPr>
            <w:tcW w:w="1701" w:type="dxa"/>
          </w:tcPr>
          <w:p w14:paraId="0DCD3EB0" w14:textId="6DBFE362" w:rsidR="001308CC" w:rsidRPr="00F1784D" w:rsidRDefault="001308CC" w:rsidP="001308CC">
            <w:pPr>
              <w:pStyle w:val="TAC"/>
            </w:pPr>
            <w:r w:rsidRPr="00F1784D">
              <w:t>1%</w:t>
            </w:r>
          </w:p>
        </w:tc>
        <w:tc>
          <w:tcPr>
            <w:tcW w:w="1696" w:type="dxa"/>
          </w:tcPr>
          <w:p w14:paraId="15EAA4E1" w14:textId="75832766" w:rsidR="001308CC" w:rsidRPr="00F1784D" w:rsidRDefault="001308CC" w:rsidP="001308CC">
            <w:pPr>
              <w:pStyle w:val="TAC"/>
            </w:pPr>
            <w:r w:rsidRPr="00F1784D">
              <w:t>Table 5.4.2.2-2</w:t>
            </w:r>
          </w:p>
        </w:tc>
      </w:tr>
      <w:tr w:rsidR="001308CC" w:rsidRPr="00F1784D" w14:paraId="7AB4CE87" w14:textId="77777777" w:rsidTr="00BE54B5">
        <w:tc>
          <w:tcPr>
            <w:tcW w:w="1271" w:type="dxa"/>
          </w:tcPr>
          <w:p w14:paraId="0B34F7CB" w14:textId="01A1B6D2" w:rsidR="001308CC" w:rsidRPr="00F1784D" w:rsidRDefault="001308CC" w:rsidP="001308CC">
            <w:pPr>
              <w:pStyle w:val="TAC"/>
            </w:pPr>
            <w:r w:rsidRPr="00F1784D">
              <w:t>2-3</w:t>
            </w:r>
          </w:p>
        </w:tc>
        <w:tc>
          <w:tcPr>
            <w:tcW w:w="1701" w:type="dxa"/>
          </w:tcPr>
          <w:p w14:paraId="0A12E8D6" w14:textId="595C49B0" w:rsidR="001308CC" w:rsidRPr="00F1784D" w:rsidRDefault="001308CC" w:rsidP="001308CC">
            <w:pPr>
              <w:pStyle w:val="TAC"/>
            </w:pPr>
            <w:r w:rsidRPr="00F1784D">
              <w:t>100MHz / 120kHz</w:t>
            </w:r>
          </w:p>
        </w:tc>
        <w:tc>
          <w:tcPr>
            <w:tcW w:w="1701" w:type="dxa"/>
          </w:tcPr>
          <w:p w14:paraId="127B152A" w14:textId="4483B902" w:rsidR="001308CC" w:rsidRPr="00F1784D" w:rsidRDefault="001308CC" w:rsidP="001308CC">
            <w:pPr>
              <w:pStyle w:val="TAC"/>
            </w:pPr>
            <w:r w:rsidRPr="00F1784D">
              <w:t>TDLA30-300</w:t>
            </w:r>
          </w:p>
        </w:tc>
        <w:tc>
          <w:tcPr>
            <w:tcW w:w="1559" w:type="dxa"/>
          </w:tcPr>
          <w:p w14:paraId="16E7A14F" w14:textId="5BDBA6D6" w:rsidR="001308CC" w:rsidRPr="00F1784D" w:rsidRDefault="001308CC" w:rsidP="001308CC">
            <w:pPr>
              <w:pStyle w:val="TAC"/>
            </w:pPr>
            <w:r w:rsidRPr="00F1784D">
              <w:t>1x2 low</w:t>
            </w:r>
          </w:p>
        </w:tc>
        <w:tc>
          <w:tcPr>
            <w:tcW w:w="1701" w:type="dxa"/>
          </w:tcPr>
          <w:p w14:paraId="4F241E41" w14:textId="73696889" w:rsidR="001308CC" w:rsidRPr="00F1784D" w:rsidRDefault="001308CC" w:rsidP="001308CC">
            <w:pPr>
              <w:pStyle w:val="TAC"/>
            </w:pPr>
            <w:r w:rsidRPr="00F1784D">
              <w:t>1%</w:t>
            </w:r>
          </w:p>
        </w:tc>
        <w:tc>
          <w:tcPr>
            <w:tcW w:w="1696" w:type="dxa"/>
          </w:tcPr>
          <w:p w14:paraId="37A97330" w14:textId="2DDC4DE0" w:rsidR="001308CC" w:rsidRPr="00F1784D" w:rsidRDefault="001308CC" w:rsidP="001308CC">
            <w:pPr>
              <w:pStyle w:val="TAC"/>
            </w:pPr>
            <w:r w:rsidRPr="00F1784D">
              <w:t>Table 7.4.2.2-2</w:t>
            </w:r>
          </w:p>
        </w:tc>
      </w:tr>
      <w:tr w:rsidR="001308CC" w:rsidRPr="00F1784D" w14:paraId="6BEA157B" w14:textId="77777777" w:rsidTr="00A27B4D">
        <w:tc>
          <w:tcPr>
            <w:tcW w:w="9629" w:type="dxa"/>
            <w:gridSpan w:val="6"/>
          </w:tcPr>
          <w:p w14:paraId="119067C8" w14:textId="065000EB" w:rsidR="001308CC" w:rsidRPr="00F1784D" w:rsidRDefault="001308CC" w:rsidP="001308CC">
            <w:pPr>
              <w:pStyle w:val="TAN"/>
            </w:pPr>
            <w:r w:rsidRPr="00F1784D">
              <w:t>Note 1</w:t>
            </w:r>
            <w:r w:rsidRPr="00F1784D">
              <w:tab/>
              <w:t xml:space="preserve">Tests 2-1, 2-2, and 2-3 </w:t>
            </w:r>
            <w:r w:rsidR="009B6CB8">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385BEEC1" w14:textId="4757031B" w:rsidR="001F4D11" w:rsidRPr="00F1784D" w:rsidRDefault="001F4D11" w:rsidP="001F4D11"/>
    <w:p w14:paraId="701EF5C0" w14:textId="2E47E0CB" w:rsidR="00103C64" w:rsidRPr="00F1784D" w:rsidRDefault="00BE54B5" w:rsidP="001F4D11">
      <w:r w:rsidRPr="00F1784D">
        <w:t>The detailed simulation parameters are provided in Appendix A.3.</w:t>
      </w:r>
    </w:p>
    <w:p w14:paraId="1843C298" w14:textId="6DF96CDF" w:rsidR="00F525E8" w:rsidRPr="00F1784D" w:rsidRDefault="00F525E8" w:rsidP="00F525E8">
      <w:pPr>
        <w:pStyle w:val="Heading2"/>
        <w:rPr>
          <w:lang w:val="en-US"/>
        </w:rPr>
      </w:pPr>
      <w:r w:rsidRPr="00F1784D">
        <w:rPr>
          <w:lang w:val="en-US"/>
        </w:rPr>
        <w:t>3.6</w:t>
      </w:r>
      <w:r w:rsidRPr="00F1784D">
        <w:rPr>
          <w:lang w:val="en-US"/>
        </w:rPr>
        <w:tab/>
        <w:t>SDR</w:t>
      </w:r>
    </w:p>
    <w:p w14:paraId="14D28BA5" w14:textId="545B703C" w:rsidR="001829D1" w:rsidRPr="00F1784D" w:rsidRDefault="008A6EEC" w:rsidP="008A6EEC">
      <w:r w:rsidRPr="00F1784D">
        <w:t xml:space="preserve">The purpose of the </w:t>
      </w:r>
      <w:r w:rsidR="00BE54B5" w:rsidRPr="00F1784D">
        <w:t>SDR requirements</w:t>
      </w:r>
      <w:r w:rsidRPr="00F1784D">
        <w:t xml:space="preserve"> is to verify that the Layer 1 and Layer 2 correctly process in a sustained manner the received packets corresponding to the maximum data rate indicated by UE capabilities. Although </w:t>
      </w:r>
      <w:proofErr w:type="spellStart"/>
      <w:r w:rsidRPr="00F1784D">
        <w:t>RedCap</w:t>
      </w:r>
      <w:proofErr w:type="spellEnd"/>
      <w:r w:rsidRPr="00F1784D">
        <w:t xml:space="preserve"> targets low complexity/cost UE implementation, it also requires DL peak rate of 150Mbps according to WID. </w:t>
      </w:r>
      <w:proofErr w:type="gramStart"/>
      <w:r w:rsidRPr="00F1784D">
        <w:t>Therefore</w:t>
      </w:r>
      <w:proofErr w:type="gramEnd"/>
      <w:r w:rsidRPr="00F1784D">
        <w:t xml:space="preserve"> we think RAN4 need to define SDR requirements to ensure UE can achieve the peak rate. </w:t>
      </w:r>
    </w:p>
    <w:p w14:paraId="28355131" w14:textId="156D715F" w:rsidR="00B47F55" w:rsidRPr="00F1784D" w:rsidRDefault="008A6EEC" w:rsidP="001829D1">
      <w:r w:rsidRPr="00F1784D">
        <w:t xml:space="preserve">According to TS38.101-4, the existing MCS index table </w:t>
      </w:r>
      <w:r w:rsidR="004A3AD0" w:rsidRPr="00F1784D">
        <w:t xml:space="preserve">has already </w:t>
      </w:r>
      <w:r w:rsidRPr="00F1784D">
        <w:t>cover</w:t>
      </w:r>
      <w:r w:rsidR="004A3AD0" w:rsidRPr="00F1784D">
        <w:t>ed</w:t>
      </w:r>
      <w:r w:rsidRPr="00F1784D">
        <w:t xml:space="preserve"> the</w:t>
      </w:r>
      <w:r w:rsidR="004A3AD0" w:rsidRPr="00F1784D">
        <w:t xml:space="preserve"> configuration applicable for </w:t>
      </w:r>
      <w:proofErr w:type="spellStart"/>
      <w:r w:rsidR="004A3AD0" w:rsidRPr="00F1784D">
        <w:t>RedCap</w:t>
      </w:r>
      <w:proofErr w:type="spellEnd"/>
      <w:r w:rsidR="004A3AD0" w:rsidRPr="00F1784D">
        <w:t xml:space="preserve"> UEs </w:t>
      </w:r>
      <w:r w:rsidR="00DF16A7" w:rsidRPr="00F1784D">
        <w:t>such and rank 1/2</w:t>
      </w:r>
      <w:r w:rsidRPr="00F1784D">
        <w:t xml:space="preserve"> and Q</w:t>
      </w:r>
      <w:r w:rsidR="00BE54B5" w:rsidRPr="00F1784D">
        <w:t>P</w:t>
      </w:r>
      <w:r w:rsidRPr="00F1784D">
        <w:t xml:space="preserve">SK/16QAM/64QAM as shown in </w:t>
      </w:r>
      <w:r w:rsidRPr="00F1784D">
        <w:fldChar w:fldCharType="begin"/>
      </w:r>
      <w:r w:rsidRPr="00F1784D">
        <w:instrText xml:space="preserve"> REF _Ref90070586 \h </w:instrText>
      </w:r>
      <w:r w:rsidRPr="00F1784D">
        <w:fldChar w:fldCharType="separate"/>
      </w:r>
      <w:r w:rsidR="00EC2B09" w:rsidRPr="00F1784D">
        <w:t xml:space="preserve">Table </w:t>
      </w:r>
      <w:r w:rsidR="00EC2B09">
        <w:rPr>
          <w:noProof/>
        </w:rPr>
        <w:t>1</w:t>
      </w:r>
      <w:r w:rsidRPr="00F1784D">
        <w:fldChar w:fldCharType="end"/>
      </w:r>
      <w:r w:rsidRPr="00F1784D">
        <w:t xml:space="preserve">. </w:t>
      </w:r>
      <w:r w:rsidR="00B47F55" w:rsidRPr="00F1784D">
        <w:t xml:space="preserve">RAN4 </w:t>
      </w:r>
      <w:r w:rsidR="00DF16A7" w:rsidRPr="00F1784D">
        <w:t xml:space="preserve">only need to set the applicability rule for </w:t>
      </w:r>
      <w:r w:rsidR="00103C64" w:rsidRPr="00F1784D">
        <w:t xml:space="preserve">the </w:t>
      </w:r>
      <w:proofErr w:type="spellStart"/>
      <w:r w:rsidR="00103C64" w:rsidRPr="00F1784D">
        <w:t>RedCap</w:t>
      </w:r>
      <w:proofErr w:type="spellEnd"/>
      <w:r w:rsidR="00103C64" w:rsidRPr="00F1784D">
        <w:t xml:space="preserve"> UE. </w:t>
      </w:r>
    </w:p>
    <w:p w14:paraId="5258D59D" w14:textId="04131C9C" w:rsidR="00103C64" w:rsidRPr="00F1784D" w:rsidRDefault="00103C64" w:rsidP="00103C64">
      <w:pPr>
        <w:pStyle w:val="Caption"/>
      </w:pPr>
      <w:bookmarkStart w:id="6" w:name="_Ref90070586"/>
      <w:r w:rsidRPr="00F1784D">
        <w:t xml:space="preserve">Table </w:t>
      </w:r>
      <w:r w:rsidR="00355F53">
        <w:fldChar w:fldCharType="begin"/>
      </w:r>
      <w:r w:rsidR="00355F53">
        <w:instrText xml:space="preserve"> SEQ Table \* ARABIC </w:instrText>
      </w:r>
      <w:r w:rsidR="00355F53">
        <w:fldChar w:fldCharType="separate"/>
      </w:r>
      <w:r w:rsidR="00EC2B09">
        <w:rPr>
          <w:noProof/>
        </w:rPr>
        <w:t>1</w:t>
      </w:r>
      <w:r w:rsidR="00355F53">
        <w:rPr>
          <w:noProof/>
        </w:rPr>
        <w:fldChar w:fldCharType="end"/>
      </w:r>
      <w:bookmarkEnd w:id="6"/>
      <w:r w:rsidRPr="00F1784D">
        <w:tab/>
        <w:t xml:space="preserve">MCS indexes for indicated UE capabilities applicable for </w:t>
      </w:r>
      <w:proofErr w:type="spellStart"/>
      <w:r w:rsidRPr="00F1784D">
        <w:t>RedCap</w:t>
      </w:r>
      <w:proofErr w:type="spellEnd"/>
      <w:r w:rsidRPr="00F1784D">
        <w:t xml:space="preserve"> UE in FR1 and FR2</w:t>
      </w:r>
      <w:r w:rsidR="005A729B" w:rsidRPr="00F1784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F16A7" w:rsidRPr="00F1784D" w14:paraId="705EB6B5" w14:textId="77777777" w:rsidTr="00A27B4D">
        <w:trPr>
          <w:jc w:val="center"/>
        </w:trPr>
        <w:tc>
          <w:tcPr>
            <w:tcW w:w="2034" w:type="dxa"/>
          </w:tcPr>
          <w:p w14:paraId="1AB938B0" w14:textId="7DE2FC7F"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lastRenderedPageBreak/>
              <w:t>Received antenna</w:t>
            </w:r>
          </w:p>
        </w:tc>
        <w:tc>
          <w:tcPr>
            <w:tcW w:w="2034" w:type="dxa"/>
            <w:shd w:val="clear" w:color="auto" w:fill="auto"/>
          </w:tcPr>
          <w:p w14:paraId="20E0A9D1" w14:textId="564B1D8B"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Maximum number of PDSCH MIMO layers</w:t>
            </w:r>
          </w:p>
        </w:tc>
        <w:tc>
          <w:tcPr>
            <w:tcW w:w="1838" w:type="dxa"/>
            <w:shd w:val="clear" w:color="auto" w:fill="auto"/>
          </w:tcPr>
          <w:p w14:paraId="65DF8D8A"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Maximum modulation format</w:t>
            </w:r>
          </w:p>
        </w:tc>
        <w:tc>
          <w:tcPr>
            <w:tcW w:w="1055" w:type="dxa"/>
            <w:shd w:val="clear" w:color="auto" w:fill="auto"/>
          </w:tcPr>
          <w:p w14:paraId="4C45E670"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Scaling factor</w:t>
            </w:r>
          </w:p>
        </w:tc>
        <w:tc>
          <w:tcPr>
            <w:tcW w:w="1408" w:type="dxa"/>
            <w:shd w:val="clear" w:color="auto" w:fill="auto"/>
          </w:tcPr>
          <w:p w14:paraId="30A62178" w14:textId="77777777" w:rsidR="00DF16A7" w:rsidRPr="00F1784D" w:rsidRDefault="00DF16A7" w:rsidP="00103C64">
            <w:pPr>
              <w:keepNext/>
              <w:keepLines/>
              <w:spacing w:after="0"/>
              <w:jc w:val="center"/>
              <w:rPr>
                <w:rFonts w:ascii="Arial" w:eastAsia="SimSun" w:hAnsi="Arial"/>
                <w:b/>
                <w:sz w:val="18"/>
              </w:rPr>
            </w:pPr>
            <w:r w:rsidRPr="00F1784D">
              <w:rPr>
                <w:rFonts w:ascii="Arial" w:eastAsia="SimSun" w:hAnsi="Arial"/>
                <w:b/>
                <w:sz w:val="18"/>
              </w:rPr>
              <w:t>MCS</w:t>
            </w:r>
          </w:p>
        </w:tc>
      </w:tr>
      <w:tr w:rsidR="00DF16A7" w:rsidRPr="00F1784D" w14:paraId="496899BD" w14:textId="77777777" w:rsidTr="00A27B4D">
        <w:trPr>
          <w:jc w:val="center"/>
        </w:trPr>
        <w:tc>
          <w:tcPr>
            <w:tcW w:w="2034" w:type="dxa"/>
            <w:vMerge w:val="restart"/>
          </w:tcPr>
          <w:p w14:paraId="13DD3A8E" w14:textId="4EA4C706"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 xml:space="preserve">1Rx/2Rx </w:t>
            </w:r>
            <w:proofErr w:type="spellStart"/>
            <w:r w:rsidRPr="00F1784D">
              <w:rPr>
                <w:rFonts w:ascii="Arial" w:eastAsia="SimSun" w:hAnsi="Arial"/>
                <w:sz w:val="18"/>
              </w:rPr>
              <w:t>RedCap</w:t>
            </w:r>
            <w:proofErr w:type="spellEnd"/>
            <w:r w:rsidRPr="00F1784D">
              <w:rPr>
                <w:rFonts w:ascii="Arial" w:eastAsia="SimSun" w:hAnsi="Arial"/>
                <w:sz w:val="18"/>
              </w:rPr>
              <w:t xml:space="preserve"> UE</w:t>
            </w:r>
          </w:p>
        </w:tc>
        <w:tc>
          <w:tcPr>
            <w:tcW w:w="2034" w:type="dxa"/>
            <w:shd w:val="clear" w:color="auto" w:fill="auto"/>
          </w:tcPr>
          <w:p w14:paraId="5377E5F4" w14:textId="6E4623ED"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9BD945D"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38F17BA4"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408" w:type="dxa"/>
            <w:shd w:val="clear" w:color="auto" w:fill="auto"/>
          </w:tcPr>
          <w:p w14:paraId="232123D6"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27</w:t>
            </w:r>
          </w:p>
        </w:tc>
      </w:tr>
      <w:tr w:rsidR="00DF16A7" w:rsidRPr="00F1784D" w14:paraId="21C30E10" w14:textId="77777777" w:rsidTr="00A27B4D">
        <w:trPr>
          <w:jc w:val="center"/>
        </w:trPr>
        <w:tc>
          <w:tcPr>
            <w:tcW w:w="2034" w:type="dxa"/>
            <w:vMerge/>
          </w:tcPr>
          <w:p w14:paraId="63F19A12"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4CDECF10" w14:textId="5995D3F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1ABA65C4"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7BDED895"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0.8</w:t>
            </w:r>
          </w:p>
        </w:tc>
        <w:tc>
          <w:tcPr>
            <w:tcW w:w="1408" w:type="dxa"/>
            <w:shd w:val="clear" w:color="auto" w:fill="auto"/>
          </w:tcPr>
          <w:p w14:paraId="2F27B7CD"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23</w:t>
            </w:r>
          </w:p>
        </w:tc>
      </w:tr>
      <w:tr w:rsidR="00DF16A7" w:rsidRPr="00F1784D" w14:paraId="0D14A523" w14:textId="77777777" w:rsidTr="00A27B4D">
        <w:trPr>
          <w:jc w:val="center"/>
        </w:trPr>
        <w:tc>
          <w:tcPr>
            <w:tcW w:w="2034" w:type="dxa"/>
            <w:vMerge/>
          </w:tcPr>
          <w:p w14:paraId="5E69BACB"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52FF4671" w14:textId="485ACCA5"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263E3398"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3B4E203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3F35C6B3"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22</w:t>
            </w:r>
          </w:p>
        </w:tc>
      </w:tr>
      <w:tr w:rsidR="00DF16A7" w:rsidRPr="00F1784D" w14:paraId="5754FE7E" w14:textId="77777777" w:rsidTr="00A27B4D">
        <w:trPr>
          <w:jc w:val="center"/>
        </w:trPr>
        <w:tc>
          <w:tcPr>
            <w:tcW w:w="2034" w:type="dxa"/>
            <w:vMerge/>
          </w:tcPr>
          <w:p w14:paraId="1E4DE33F"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6C0FD69A" w14:textId="4E514195"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6A8B633"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6</w:t>
            </w:r>
          </w:p>
        </w:tc>
        <w:tc>
          <w:tcPr>
            <w:tcW w:w="1055" w:type="dxa"/>
            <w:shd w:val="clear" w:color="auto" w:fill="auto"/>
          </w:tcPr>
          <w:p w14:paraId="01629DD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3F4F113C"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14</w:t>
            </w:r>
          </w:p>
        </w:tc>
      </w:tr>
      <w:tr w:rsidR="00DF16A7" w:rsidRPr="00F1784D" w14:paraId="75A51CE7" w14:textId="77777777" w:rsidTr="00A27B4D">
        <w:trPr>
          <w:jc w:val="center"/>
        </w:trPr>
        <w:tc>
          <w:tcPr>
            <w:tcW w:w="2034" w:type="dxa"/>
            <w:vMerge/>
          </w:tcPr>
          <w:p w14:paraId="29115EB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72B408F4" w14:textId="4B417424"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FC86908"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4672436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408" w:type="dxa"/>
            <w:shd w:val="clear" w:color="auto" w:fill="auto"/>
          </w:tcPr>
          <w:p w14:paraId="28919F9D"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05FCAD4A" w14:textId="77777777" w:rsidTr="00A27B4D">
        <w:trPr>
          <w:jc w:val="center"/>
        </w:trPr>
        <w:tc>
          <w:tcPr>
            <w:tcW w:w="2034" w:type="dxa"/>
            <w:vMerge/>
          </w:tcPr>
          <w:p w14:paraId="0E0380E5"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5A52C613" w14:textId="0BCB36D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4859FF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0557ABF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0.8</w:t>
            </w:r>
          </w:p>
        </w:tc>
        <w:tc>
          <w:tcPr>
            <w:tcW w:w="1408" w:type="dxa"/>
            <w:shd w:val="clear" w:color="auto" w:fill="auto"/>
          </w:tcPr>
          <w:p w14:paraId="0F6DE526"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26223217" w14:textId="77777777" w:rsidTr="00A27B4D">
        <w:trPr>
          <w:jc w:val="center"/>
        </w:trPr>
        <w:tc>
          <w:tcPr>
            <w:tcW w:w="2034" w:type="dxa"/>
            <w:vMerge/>
          </w:tcPr>
          <w:p w14:paraId="71D0FD8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49909220" w14:textId="42F5FBFD"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4A42AFD7"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7B60994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43E43DC3"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16</w:t>
            </w:r>
          </w:p>
        </w:tc>
      </w:tr>
      <w:tr w:rsidR="00DF16A7" w:rsidRPr="00F1784D" w14:paraId="5A038911" w14:textId="77777777" w:rsidTr="00A27B4D">
        <w:trPr>
          <w:jc w:val="center"/>
        </w:trPr>
        <w:tc>
          <w:tcPr>
            <w:tcW w:w="2034" w:type="dxa"/>
            <w:vMerge/>
          </w:tcPr>
          <w:p w14:paraId="6C9E963C"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08E86471" w14:textId="3C1AD65E"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5661EC7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4</w:t>
            </w:r>
          </w:p>
        </w:tc>
        <w:tc>
          <w:tcPr>
            <w:tcW w:w="1055" w:type="dxa"/>
            <w:shd w:val="clear" w:color="auto" w:fill="auto"/>
          </w:tcPr>
          <w:p w14:paraId="05BA3C0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549E5A85"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10</w:t>
            </w:r>
          </w:p>
        </w:tc>
      </w:tr>
      <w:tr w:rsidR="00DF16A7" w:rsidRPr="00F1784D" w14:paraId="36F76E91" w14:textId="77777777" w:rsidTr="00A27B4D">
        <w:trPr>
          <w:jc w:val="center"/>
        </w:trPr>
        <w:tc>
          <w:tcPr>
            <w:tcW w:w="2034" w:type="dxa"/>
            <w:vMerge/>
          </w:tcPr>
          <w:p w14:paraId="551CDF2B"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54AE2877" w14:textId="1B3ED923"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38534E86"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6EF836BB"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408" w:type="dxa"/>
            <w:shd w:val="clear" w:color="auto" w:fill="auto"/>
          </w:tcPr>
          <w:p w14:paraId="43588BC9"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3E7B1EBE" w14:textId="77777777" w:rsidTr="00A27B4D">
        <w:trPr>
          <w:jc w:val="center"/>
        </w:trPr>
        <w:tc>
          <w:tcPr>
            <w:tcW w:w="2034" w:type="dxa"/>
            <w:vMerge/>
          </w:tcPr>
          <w:p w14:paraId="10A4DAC9"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4D5994A1" w14:textId="1422A872"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00A7CA2C"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400399C1"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0.8</w:t>
            </w:r>
          </w:p>
        </w:tc>
        <w:tc>
          <w:tcPr>
            <w:tcW w:w="1408" w:type="dxa"/>
            <w:shd w:val="clear" w:color="auto" w:fill="auto"/>
          </w:tcPr>
          <w:p w14:paraId="652E5B8D"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05C82800" w14:textId="77777777" w:rsidTr="00A27B4D">
        <w:trPr>
          <w:jc w:val="center"/>
        </w:trPr>
        <w:tc>
          <w:tcPr>
            <w:tcW w:w="2034" w:type="dxa"/>
            <w:vMerge/>
          </w:tcPr>
          <w:p w14:paraId="605DA18B"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145735CB" w14:textId="7BDCCAD1"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0B76D42"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47E765E0"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0.75</w:t>
            </w:r>
          </w:p>
        </w:tc>
        <w:tc>
          <w:tcPr>
            <w:tcW w:w="1408" w:type="dxa"/>
            <w:shd w:val="clear" w:color="auto" w:fill="auto"/>
          </w:tcPr>
          <w:p w14:paraId="133C279B"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9</w:t>
            </w:r>
          </w:p>
        </w:tc>
      </w:tr>
      <w:tr w:rsidR="00DF16A7" w:rsidRPr="00F1784D" w14:paraId="748670F6" w14:textId="77777777" w:rsidTr="00A27B4D">
        <w:trPr>
          <w:jc w:val="center"/>
        </w:trPr>
        <w:tc>
          <w:tcPr>
            <w:tcW w:w="2034" w:type="dxa"/>
            <w:vMerge/>
          </w:tcPr>
          <w:p w14:paraId="44696856" w14:textId="77777777" w:rsidR="00DF16A7" w:rsidRPr="00F1784D" w:rsidRDefault="00DF16A7" w:rsidP="00103C64">
            <w:pPr>
              <w:keepNext/>
              <w:keepLines/>
              <w:spacing w:after="0"/>
              <w:jc w:val="center"/>
              <w:rPr>
                <w:rFonts w:ascii="Arial" w:eastAsia="SimSun" w:hAnsi="Arial"/>
                <w:sz w:val="18"/>
              </w:rPr>
            </w:pPr>
          </w:p>
        </w:tc>
        <w:tc>
          <w:tcPr>
            <w:tcW w:w="2034" w:type="dxa"/>
            <w:shd w:val="clear" w:color="auto" w:fill="auto"/>
          </w:tcPr>
          <w:p w14:paraId="6AB32E70" w14:textId="2C473FDA"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1</w:t>
            </w:r>
          </w:p>
        </w:tc>
        <w:tc>
          <w:tcPr>
            <w:tcW w:w="1838" w:type="dxa"/>
            <w:shd w:val="clear" w:color="auto" w:fill="auto"/>
          </w:tcPr>
          <w:p w14:paraId="77095F7E"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2</w:t>
            </w:r>
          </w:p>
        </w:tc>
        <w:tc>
          <w:tcPr>
            <w:tcW w:w="1055" w:type="dxa"/>
            <w:shd w:val="clear" w:color="auto" w:fill="auto"/>
          </w:tcPr>
          <w:p w14:paraId="3DA158B0" w14:textId="77777777" w:rsidR="00DF16A7" w:rsidRPr="00F1784D" w:rsidRDefault="00DF16A7" w:rsidP="00103C64">
            <w:pPr>
              <w:keepNext/>
              <w:keepLines/>
              <w:spacing w:after="0"/>
              <w:jc w:val="center"/>
              <w:rPr>
                <w:rFonts w:ascii="Arial" w:eastAsia="SimSun" w:hAnsi="Arial"/>
                <w:sz w:val="18"/>
              </w:rPr>
            </w:pPr>
            <w:r w:rsidRPr="00F1784D">
              <w:rPr>
                <w:rFonts w:ascii="Arial" w:eastAsia="SimSun" w:hAnsi="Arial"/>
                <w:sz w:val="18"/>
              </w:rPr>
              <w:t>0.4</w:t>
            </w:r>
          </w:p>
        </w:tc>
        <w:tc>
          <w:tcPr>
            <w:tcW w:w="1408" w:type="dxa"/>
            <w:shd w:val="clear" w:color="auto" w:fill="auto"/>
          </w:tcPr>
          <w:p w14:paraId="71D431C6" w14:textId="77777777" w:rsidR="00DF16A7" w:rsidRPr="00F1784D" w:rsidRDefault="00DF16A7" w:rsidP="00103C64">
            <w:pPr>
              <w:keepNext/>
              <w:keepLines/>
              <w:spacing w:after="0"/>
              <w:jc w:val="center"/>
              <w:rPr>
                <w:rFonts w:ascii="Arial" w:eastAsia="SimSun" w:hAnsi="Arial"/>
                <w:sz w:val="18"/>
                <w:lang w:eastAsia="zh-CN"/>
              </w:rPr>
            </w:pPr>
            <w:r w:rsidRPr="00F1784D">
              <w:rPr>
                <w:rFonts w:ascii="Arial" w:eastAsia="SimSun" w:hAnsi="Arial"/>
                <w:sz w:val="18"/>
              </w:rPr>
              <w:t>4</w:t>
            </w:r>
          </w:p>
        </w:tc>
      </w:tr>
      <w:tr w:rsidR="00DF16A7" w:rsidRPr="00F1784D" w14:paraId="3A181126" w14:textId="77777777" w:rsidTr="00A27B4D">
        <w:trPr>
          <w:jc w:val="center"/>
        </w:trPr>
        <w:tc>
          <w:tcPr>
            <w:tcW w:w="2034" w:type="dxa"/>
            <w:vMerge w:val="restart"/>
            <w:tcBorders>
              <w:top w:val="single" w:sz="4" w:space="0" w:color="auto"/>
              <w:left w:val="single" w:sz="4" w:space="0" w:color="auto"/>
              <w:right w:val="single" w:sz="4" w:space="0" w:color="auto"/>
            </w:tcBorders>
          </w:tcPr>
          <w:p w14:paraId="5B613A85" w14:textId="3A6C6F7B"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 xml:space="preserve">2Rx </w:t>
            </w:r>
            <w:proofErr w:type="spellStart"/>
            <w:r w:rsidRPr="00F1784D">
              <w:rPr>
                <w:rFonts w:ascii="Arial" w:eastAsia="SimSun" w:hAnsi="Arial"/>
                <w:sz w:val="18"/>
              </w:rPr>
              <w:t>RedCap</w:t>
            </w:r>
            <w:proofErr w:type="spellEnd"/>
            <w:r w:rsidRPr="00F1784D">
              <w:rPr>
                <w:rFonts w:ascii="Arial" w:eastAsia="SimSun" w:hAnsi="Arial"/>
                <w:sz w:val="18"/>
              </w:rPr>
              <w:t xml:space="preserve"> UE</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E61DFCD" w14:textId="3E1F8C96"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BD3A533"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175545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30898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27</w:t>
            </w:r>
          </w:p>
        </w:tc>
      </w:tr>
      <w:tr w:rsidR="00DF16A7" w:rsidRPr="00F1784D" w14:paraId="39D578E1" w14:textId="77777777" w:rsidTr="00A27B4D">
        <w:trPr>
          <w:jc w:val="center"/>
        </w:trPr>
        <w:tc>
          <w:tcPr>
            <w:tcW w:w="2034" w:type="dxa"/>
            <w:vMerge/>
            <w:tcBorders>
              <w:left w:val="single" w:sz="4" w:space="0" w:color="auto"/>
              <w:right w:val="single" w:sz="4" w:space="0" w:color="auto"/>
            </w:tcBorders>
          </w:tcPr>
          <w:p w14:paraId="07B16148"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856BF3D" w14:textId="1F6F30D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F3583C"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C8CBDCE"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5A50AB"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23</w:t>
            </w:r>
          </w:p>
        </w:tc>
      </w:tr>
      <w:tr w:rsidR="00DF16A7" w:rsidRPr="00F1784D" w14:paraId="797DBF13" w14:textId="77777777" w:rsidTr="00A27B4D">
        <w:trPr>
          <w:jc w:val="center"/>
        </w:trPr>
        <w:tc>
          <w:tcPr>
            <w:tcW w:w="2034" w:type="dxa"/>
            <w:vMerge/>
            <w:tcBorders>
              <w:left w:val="single" w:sz="4" w:space="0" w:color="auto"/>
              <w:right w:val="single" w:sz="4" w:space="0" w:color="auto"/>
            </w:tcBorders>
          </w:tcPr>
          <w:p w14:paraId="70D8F662"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D8B1186" w14:textId="7EA73CEB"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2C2DF3"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EBAF2D"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AC1A68"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22</w:t>
            </w:r>
          </w:p>
        </w:tc>
      </w:tr>
      <w:tr w:rsidR="00DF16A7" w:rsidRPr="00F1784D" w14:paraId="24CE6D8A" w14:textId="77777777" w:rsidTr="00A27B4D">
        <w:trPr>
          <w:jc w:val="center"/>
        </w:trPr>
        <w:tc>
          <w:tcPr>
            <w:tcW w:w="2034" w:type="dxa"/>
            <w:vMerge/>
            <w:tcBorders>
              <w:left w:val="single" w:sz="4" w:space="0" w:color="auto"/>
              <w:right w:val="single" w:sz="4" w:space="0" w:color="auto"/>
            </w:tcBorders>
          </w:tcPr>
          <w:p w14:paraId="78CF07DB"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8183E0D" w14:textId="15304B8C"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11663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8A4E1B"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E30F4A"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14</w:t>
            </w:r>
          </w:p>
        </w:tc>
      </w:tr>
      <w:tr w:rsidR="00DF16A7" w:rsidRPr="00F1784D" w14:paraId="4EBC6004" w14:textId="77777777" w:rsidTr="00A27B4D">
        <w:trPr>
          <w:jc w:val="center"/>
        </w:trPr>
        <w:tc>
          <w:tcPr>
            <w:tcW w:w="2034" w:type="dxa"/>
            <w:vMerge/>
            <w:tcBorders>
              <w:left w:val="single" w:sz="4" w:space="0" w:color="auto"/>
              <w:right w:val="single" w:sz="4" w:space="0" w:color="auto"/>
            </w:tcBorders>
          </w:tcPr>
          <w:p w14:paraId="12EB7C89"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E4D10F1" w14:textId="110BF610"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D8F9DCF"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9A5C0C6"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E15D1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16</w:t>
            </w:r>
          </w:p>
        </w:tc>
      </w:tr>
      <w:tr w:rsidR="00DF16A7" w:rsidRPr="00F1784D" w14:paraId="62171842" w14:textId="77777777" w:rsidTr="00A27B4D">
        <w:trPr>
          <w:jc w:val="center"/>
        </w:trPr>
        <w:tc>
          <w:tcPr>
            <w:tcW w:w="2034" w:type="dxa"/>
            <w:vMerge/>
            <w:tcBorders>
              <w:left w:val="single" w:sz="4" w:space="0" w:color="auto"/>
              <w:right w:val="single" w:sz="4" w:space="0" w:color="auto"/>
            </w:tcBorders>
          </w:tcPr>
          <w:p w14:paraId="1DCD3BD1"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BBC698C" w14:textId="5AD44E50"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29EF81"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1D62B4A"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478070"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16</w:t>
            </w:r>
          </w:p>
        </w:tc>
      </w:tr>
      <w:tr w:rsidR="00DF16A7" w:rsidRPr="00F1784D" w14:paraId="2A2A41CE" w14:textId="77777777" w:rsidTr="00A27B4D">
        <w:trPr>
          <w:jc w:val="center"/>
        </w:trPr>
        <w:tc>
          <w:tcPr>
            <w:tcW w:w="2034" w:type="dxa"/>
            <w:vMerge/>
            <w:tcBorders>
              <w:left w:val="single" w:sz="4" w:space="0" w:color="auto"/>
              <w:right w:val="single" w:sz="4" w:space="0" w:color="auto"/>
            </w:tcBorders>
          </w:tcPr>
          <w:p w14:paraId="614E52CB"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B0A986F" w14:textId="1CFAEC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86A8D9"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9087475"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688E5C"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16</w:t>
            </w:r>
          </w:p>
        </w:tc>
      </w:tr>
      <w:tr w:rsidR="00DF16A7" w:rsidRPr="00F1784D" w14:paraId="1493F772" w14:textId="77777777" w:rsidTr="00A27B4D">
        <w:trPr>
          <w:jc w:val="center"/>
        </w:trPr>
        <w:tc>
          <w:tcPr>
            <w:tcW w:w="2034" w:type="dxa"/>
            <w:vMerge/>
            <w:tcBorders>
              <w:left w:val="single" w:sz="4" w:space="0" w:color="auto"/>
              <w:right w:val="single" w:sz="4" w:space="0" w:color="auto"/>
            </w:tcBorders>
          </w:tcPr>
          <w:p w14:paraId="561D62D6"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22B4245" w14:textId="6B9BE141"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9A2104"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F16905"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56EB77"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10</w:t>
            </w:r>
          </w:p>
        </w:tc>
      </w:tr>
      <w:tr w:rsidR="00DF16A7" w:rsidRPr="00F1784D" w14:paraId="5E5B45FF" w14:textId="77777777" w:rsidTr="00A27B4D">
        <w:trPr>
          <w:jc w:val="center"/>
        </w:trPr>
        <w:tc>
          <w:tcPr>
            <w:tcW w:w="2034" w:type="dxa"/>
            <w:vMerge/>
            <w:tcBorders>
              <w:left w:val="single" w:sz="4" w:space="0" w:color="auto"/>
              <w:right w:val="single" w:sz="4" w:space="0" w:color="auto"/>
            </w:tcBorders>
          </w:tcPr>
          <w:p w14:paraId="5FAEC473"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B888145" w14:textId="61D912B0"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D3F808"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DEF4B7"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5EF7F5"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9</w:t>
            </w:r>
          </w:p>
        </w:tc>
      </w:tr>
      <w:tr w:rsidR="00DF16A7" w:rsidRPr="00F1784D" w14:paraId="0781D32A" w14:textId="77777777" w:rsidTr="00A27B4D">
        <w:trPr>
          <w:jc w:val="center"/>
        </w:trPr>
        <w:tc>
          <w:tcPr>
            <w:tcW w:w="2034" w:type="dxa"/>
            <w:vMerge/>
            <w:tcBorders>
              <w:left w:val="single" w:sz="4" w:space="0" w:color="auto"/>
              <w:right w:val="single" w:sz="4" w:space="0" w:color="auto"/>
            </w:tcBorders>
          </w:tcPr>
          <w:p w14:paraId="4ECEC77C"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99393A" w14:textId="0C3E5851"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354E00"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E0715"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62632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9</w:t>
            </w:r>
          </w:p>
        </w:tc>
      </w:tr>
      <w:tr w:rsidR="00DF16A7" w:rsidRPr="00F1784D" w14:paraId="02C3BC9F" w14:textId="77777777" w:rsidTr="00A27B4D">
        <w:trPr>
          <w:jc w:val="center"/>
        </w:trPr>
        <w:tc>
          <w:tcPr>
            <w:tcW w:w="2034" w:type="dxa"/>
            <w:vMerge/>
            <w:tcBorders>
              <w:left w:val="single" w:sz="4" w:space="0" w:color="auto"/>
              <w:right w:val="single" w:sz="4" w:space="0" w:color="auto"/>
            </w:tcBorders>
          </w:tcPr>
          <w:p w14:paraId="149CA080"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A8EB47F" w14:textId="07BDBA31"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AF357D"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A3F5F2"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1F105E"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9</w:t>
            </w:r>
          </w:p>
        </w:tc>
      </w:tr>
      <w:tr w:rsidR="00DF16A7" w:rsidRPr="00F1784D" w14:paraId="6CFFB7DE" w14:textId="77777777" w:rsidTr="00A27B4D">
        <w:trPr>
          <w:jc w:val="center"/>
        </w:trPr>
        <w:tc>
          <w:tcPr>
            <w:tcW w:w="2034" w:type="dxa"/>
            <w:vMerge/>
            <w:tcBorders>
              <w:left w:val="single" w:sz="4" w:space="0" w:color="auto"/>
              <w:bottom w:val="single" w:sz="4" w:space="0" w:color="auto"/>
              <w:right w:val="single" w:sz="4" w:space="0" w:color="auto"/>
            </w:tcBorders>
          </w:tcPr>
          <w:p w14:paraId="08DC7388" w14:textId="77777777" w:rsidR="00DF16A7" w:rsidRPr="00F1784D" w:rsidRDefault="00DF16A7" w:rsidP="00A27B4D">
            <w:pPr>
              <w:keepNext/>
              <w:keepLines/>
              <w:spacing w:after="0"/>
              <w:jc w:val="center"/>
              <w:rPr>
                <w:rFonts w:ascii="Arial" w:eastAsia="SimSun" w:hAnsi="Arial"/>
                <w:sz w:val="18"/>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27C467" w14:textId="1B723EB5"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A67671"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71AA16B"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F73F1" w14:textId="77777777" w:rsidR="00DF16A7" w:rsidRPr="00F1784D" w:rsidRDefault="00DF16A7" w:rsidP="00A27B4D">
            <w:pPr>
              <w:keepNext/>
              <w:keepLines/>
              <w:spacing w:after="0"/>
              <w:jc w:val="center"/>
              <w:rPr>
                <w:rFonts w:ascii="Arial" w:eastAsia="SimSun" w:hAnsi="Arial"/>
                <w:sz w:val="18"/>
              </w:rPr>
            </w:pPr>
            <w:r w:rsidRPr="00F1784D">
              <w:rPr>
                <w:rFonts w:ascii="Arial" w:eastAsia="SimSun" w:hAnsi="Arial"/>
                <w:sz w:val="18"/>
              </w:rPr>
              <w:t>4</w:t>
            </w:r>
          </w:p>
        </w:tc>
      </w:tr>
    </w:tbl>
    <w:p w14:paraId="33189F9B" w14:textId="5CD580B5" w:rsidR="00B47F55" w:rsidRPr="00F1784D" w:rsidRDefault="00B47F55" w:rsidP="001829D1"/>
    <w:p w14:paraId="743AEF1D" w14:textId="4C34556C" w:rsidR="00616969" w:rsidRPr="00F1784D" w:rsidRDefault="008A6EEC" w:rsidP="00616969">
      <w:pPr>
        <w:rPr>
          <w:b/>
          <w:bCs/>
        </w:rPr>
      </w:pPr>
      <w:r w:rsidRPr="00F1784D">
        <w:rPr>
          <w:b/>
          <w:bCs/>
        </w:rPr>
        <w:t xml:space="preserve">Proposal </w:t>
      </w:r>
      <w:r w:rsidR="006036A2">
        <w:rPr>
          <w:b/>
          <w:bCs/>
        </w:rPr>
        <w:t>9</w:t>
      </w:r>
      <w:r w:rsidRPr="00F1784D">
        <w:rPr>
          <w:b/>
          <w:bCs/>
        </w:rPr>
        <w:t xml:space="preserve">: Define SDR test for </w:t>
      </w:r>
      <w:proofErr w:type="spellStart"/>
      <w:r w:rsidRPr="00F1784D">
        <w:rPr>
          <w:b/>
          <w:bCs/>
        </w:rPr>
        <w:t>RedCap</w:t>
      </w:r>
      <w:proofErr w:type="spellEnd"/>
      <w:r w:rsidRPr="00F1784D">
        <w:rPr>
          <w:b/>
          <w:bCs/>
        </w:rPr>
        <w:t xml:space="preserve"> UE assuming </w:t>
      </w:r>
      <w:r w:rsidR="004A3AD0" w:rsidRPr="00F1784D">
        <w:rPr>
          <w:b/>
          <w:bCs/>
        </w:rPr>
        <w:t xml:space="preserve">both </w:t>
      </w:r>
      <w:r w:rsidRPr="00F1784D">
        <w:rPr>
          <w:b/>
          <w:bCs/>
        </w:rPr>
        <w:t>1Rx</w:t>
      </w:r>
      <w:r w:rsidR="004A3AD0" w:rsidRPr="00F1784D">
        <w:rPr>
          <w:b/>
          <w:bCs/>
        </w:rPr>
        <w:t xml:space="preserve"> and 2Rx</w:t>
      </w:r>
      <w:r w:rsidRPr="00F1784D">
        <w:rPr>
          <w:b/>
          <w:bCs/>
        </w:rPr>
        <w:t xml:space="preserve">. </w:t>
      </w:r>
    </w:p>
    <w:p w14:paraId="147B1E73" w14:textId="6871E761" w:rsidR="00616969" w:rsidRPr="00F1784D" w:rsidRDefault="00D2126C" w:rsidP="00D2126C">
      <w:pPr>
        <w:pStyle w:val="Heading1"/>
        <w:rPr>
          <w:lang w:val="en-US"/>
        </w:rPr>
      </w:pPr>
      <w:r w:rsidRPr="00F1784D">
        <w:rPr>
          <w:lang w:val="en-US"/>
        </w:rPr>
        <w:t>4</w:t>
      </w:r>
      <w:r w:rsidR="00616969" w:rsidRPr="00F1784D">
        <w:rPr>
          <w:lang w:val="en-US"/>
        </w:rPr>
        <w:tab/>
        <w:t>CSI reporting requirements</w:t>
      </w:r>
    </w:p>
    <w:p w14:paraId="74C6738A" w14:textId="128BCE2E" w:rsidR="00B91D6C" w:rsidRPr="00F1784D" w:rsidRDefault="00B91D6C" w:rsidP="00B91D6C">
      <w:pPr>
        <w:pStyle w:val="Heading2"/>
        <w:rPr>
          <w:lang w:val="en-US"/>
        </w:rPr>
      </w:pPr>
      <w:r w:rsidRPr="00F1784D">
        <w:rPr>
          <w:lang w:val="en-US"/>
        </w:rPr>
        <w:t>4.1</w:t>
      </w:r>
      <w:r w:rsidRPr="00F1784D">
        <w:rPr>
          <w:lang w:val="en-US"/>
        </w:rPr>
        <w:tab/>
        <w:t xml:space="preserve">Scope of requirements </w:t>
      </w:r>
    </w:p>
    <w:p w14:paraId="203E037B" w14:textId="590BEB12" w:rsidR="00EC2B09" w:rsidRDefault="00865930" w:rsidP="008F1ADB">
      <w:r w:rsidRPr="00F1784D">
        <w:t xml:space="preserve">According to the WID, the </w:t>
      </w:r>
      <w:proofErr w:type="spellStart"/>
      <w:r w:rsidRPr="00F1784D">
        <w:t>RedCap</w:t>
      </w:r>
      <w:proofErr w:type="spellEnd"/>
      <w:r w:rsidRPr="00F1784D">
        <w:t xml:space="preserve"> UE can be used for wearable. In this scenario, we can expect the devices are moving and it is </w:t>
      </w:r>
      <w:r w:rsidR="00B46777" w:rsidRPr="00F1784D">
        <w:t xml:space="preserve">important UE should report the correct CSI according to the channel condition. RAN4 has defined CQI, PMI and RI reporting requirements in Rel-15. For </w:t>
      </w:r>
      <w:proofErr w:type="spellStart"/>
      <w:r w:rsidR="00B46777" w:rsidRPr="00F1784D">
        <w:t>RedCap</w:t>
      </w:r>
      <w:proofErr w:type="spellEnd"/>
      <w:r w:rsidR="00B46777" w:rsidRPr="00F1784D">
        <w:t xml:space="preserve"> UE, we propose to define CQI reporting requirements </w:t>
      </w:r>
      <w:r w:rsidR="00C67DAD" w:rsidRPr="00F1784D">
        <w:t xml:space="preserve">only </w:t>
      </w:r>
      <w:r w:rsidR="00B46777" w:rsidRPr="00F1784D">
        <w:t xml:space="preserve">for </w:t>
      </w:r>
      <w:proofErr w:type="spellStart"/>
      <w:r w:rsidR="00B46777" w:rsidRPr="00F1784D">
        <w:t>RedCap</w:t>
      </w:r>
      <w:proofErr w:type="spellEnd"/>
      <w:r w:rsidR="00B46777" w:rsidRPr="00F1784D">
        <w:t xml:space="preserve"> UEs. Since </w:t>
      </w:r>
      <w:proofErr w:type="spellStart"/>
      <w:r w:rsidR="00B46777" w:rsidRPr="00F1784D">
        <w:t>RedCap</w:t>
      </w:r>
      <w:proofErr w:type="spellEnd"/>
      <w:r w:rsidR="00B46777" w:rsidRPr="00F1784D">
        <w:t xml:space="preserve"> UE </w:t>
      </w:r>
      <w:r w:rsidR="00543FDC" w:rsidRPr="00F1784D">
        <w:t xml:space="preserve">mainly </w:t>
      </w:r>
      <w:r w:rsidR="00B46777" w:rsidRPr="00F1784D">
        <w:t>assume</w:t>
      </w:r>
      <w:r w:rsidR="00C67DAD" w:rsidRPr="00F1784D">
        <w:t>s</w:t>
      </w:r>
      <w:r w:rsidR="00B46777" w:rsidRPr="00F1784D">
        <w:t xml:space="preserve"> single Rx, we don’t need to </w:t>
      </w:r>
      <w:r w:rsidR="00C67DAD" w:rsidRPr="00F1784D">
        <w:t>verify</w:t>
      </w:r>
      <w:r w:rsidR="00B46777" w:rsidRPr="00F1784D">
        <w:t xml:space="preserve"> RI because it is clear the maximum MIMO layer is 1. </w:t>
      </w:r>
      <w:r w:rsidR="00B91D6C" w:rsidRPr="00F1784D">
        <w:t>I</w:t>
      </w:r>
      <w:r w:rsidR="00B46777" w:rsidRPr="00F1784D">
        <w:t xml:space="preserve">t </w:t>
      </w:r>
      <w:r w:rsidR="00B91D6C" w:rsidRPr="00F1784D">
        <w:t>may be beneficial</w:t>
      </w:r>
      <w:r w:rsidR="00B46777" w:rsidRPr="00F1784D">
        <w:t xml:space="preserve"> to define the PMI reporting test with Type-I precoder. </w:t>
      </w:r>
      <w:proofErr w:type="gramStart"/>
      <w:r w:rsidR="005F715E">
        <w:t>However</w:t>
      </w:r>
      <w:proofErr w:type="gramEnd"/>
      <w:r w:rsidR="005F715E">
        <w:t xml:space="preserve"> </w:t>
      </w:r>
      <w:r w:rsidR="00EC2B09">
        <w:t xml:space="preserve">since </w:t>
      </w:r>
      <w:proofErr w:type="spellStart"/>
      <w:r w:rsidR="005F715E">
        <w:t>RedCap</w:t>
      </w:r>
      <w:proofErr w:type="spellEnd"/>
      <w:r w:rsidR="005F715E">
        <w:t xml:space="preserve"> UE assumes low complexity baseband processing</w:t>
      </w:r>
      <w:r w:rsidR="00B91D6C" w:rsidRPr="00F1784D">
        <w:t>,</w:t>
      </w:r>
      <w:r w:rsidR="00EC2B09">
        <w:t xml:space="preserve"> PMI reporting with 16 or 32 CSI-RS ports is heavy</w:t>
      </w:r>
      <w:r w:rsidR="008F1ADB" w:rsidRPr="00F1784D">
        <w:t>.</w:t>
      </w:r>
    </w:p>
    <w:p w14:paraId="01F84EDD" w14:textId="2034069C" w:rsidR="008F1ADB" w:rsidRPr="00F1784D" w:rsidRDefault="008F1ADB" w:rsidP="008F1ADB">
      <w:r w:rsidRPr="00F1784D">
        <w:t>Regarding the CQI reporting, we propose to define both the static condition and fading condition requirements</w:t>
      </w:r>
      <w:r w:rsidR="00543FDC" w:rsidRPr="00F1784D">
        <w:t xml:space="preserve"> for </w:t>
      </w:r>
      <w:proofErr w:type="spellStart"/>
      <w:r w:rsidR="00543FDC" w:rsidRPr="00F1784D">
        <w:t>RedCap</w:t>
      </w:r>
      <w:proofErr w:type="spellEnd"/>
      <w:r w:rsidR="00543FDC" w:rsidRPr="00F1784D">
        <w:t xml:space="preserve"> UE with 1Rx/2Rx</w:t>
      </w:r>
      <w:r w:rsidRPr="00F1784D">
        <w:t xml:space="preserve">. </w:t>
      </w:r>
      <w:r w:rsidR="00EC2B09">
        <w:t>Since t</w:t>
      </w:r>
      <w:r w:rsidRPr="00F1784D">
        <w:t>he existing CQI reporting tests verifies the CQI tables 2 (256QAM)</w:t>
      </w:r>
      <w:r w:rsidR="00EC2B09">
        <w:t xml:space="preserve">, we need to define CQI reporting requirements with </w:t>
      </w:r>
      <w:r w:rsidRPr="00F1784D">
        <w:t>CQI table 1 (64QAM)</w:t>
      </w:r>
      <w:r w:rsidR="00EC2B09">
        <w:t xml:space="preserve"> not only for 1Rx but also for 2Rx.</w:t>
      </w:r>
    </w:p>
    <w:p w14:paraId="0870BF7B" w14:textId="5AB72660" w:rsidR="008F1ADB" w:rsidRPr="00F1784D" w:rsidRDefault="008F1ADB" w:rsidP="008F1ADB">
      <w:pPr>
        <w:rPr>
          <w:b/>
          <w:bCs/>
        </w:rPr>
      </w:pPr>
      <w:r w:rsidRPr="00F1784D">
        <w:rPr>
          <w:b/>
          <w:bCs/>
        </w:rPr>
        <w:t xml:space="preserve">Proposal </w:t>
      </w:r>
      <w:r w:rsidR="006036A2">
        <w:rPr>
          <w:b/>
          <w:bCs/>
        </w:rPr>
        <w:t>10</w:t>
      </w:r>
      <w:r w:rsidRPr="00F1784D">
        <w:rPr>
          <w:b/>
          <w:bCs/>
        </w:rPr>
        <w:t xml:space="preserve">: Define the CQI reporting definition test for </w:t>
      </w:r>
      <w:proofErr w:type="spellStart"/>
      <w:r w:rsidRPr="00F1784D">
        <w:rPr>
          <w:b/>
          <w:bCs/>
        </w:rPr>
        <w:t>RedCap</w:t>
      </w:r>
      <w:proofErr w:type="spellEnd"/>
      <w:r w:rsidRPr="00F1784D">
        <w:rPr>
          <w:b/>
          <w:bCs/>
        </w:rPr>
        <w:t xml:space="preserve"> </w:t>
      </w:r>
      <w:r w:rsidR="00543FDC" w:rsidRPr="00F1784D">
        <w:rPr>
          <w:b/>
          <w:bCs/>
        </w:rPr>
        <w:t xml:space="preserve">1Rx/2Rx </w:t>
      </w:r>
      <w:r w:rsidRPr="00F1784D">
        <w:rPr>
          <w:b/>
          <w:bCs/>
        </w:rPr>
        <w:t>UE</w:t>
      </w:r>
      <w:r w:rsidR="00543FDC" w:rsidRPr="00F1784D">
        <w:rPr>
          <w:b/>
          <w:bCs/>
        </w:rPr>
        <w:t xml:space="preserve"> </w:t>
      </w:r>
      <w:r w:rsidRPr="00F1784D">
        <w:rPr>
          <w:b/>
          <w:bCs/>
        </w:rPr>
        <w:t>with CQI table 1 (64QAM)</w:t>
      </w:r>
      <w:r w:rsidR="009654C0" w:rsidRPr="00F1784D">
        <w:rPr>
          <w:b/>
          <w:bCs/>
        </w:rPr>
        <w:t xml:space="preserve"> by reusing the existing test setup and metrics</w:t>
      </w:r>
      <w:r w:rsidR="00EC2B09">
        <w:rPr>
          <w:b/>
          <w:bCs/>
        </w:rPr>
        <w:t>.</w:t>
      </w:r>
    </w:p>
    <w:p w14:paraId="686E8768" w14:textId="0C6F94E4" w:rsidR="008F1ADB" w:rsidRPr="00F1784D" w:rsidRDefault="008F1ADB" w:rsidP="008F1ADB">
      <w:r w:rsidRPr="00F1784D">
        <w:t xml:space="preserve">For the CQI reporting under fading condition, considering the maximum CBW is 20MHz for FR1 and 100MHz for FR2, we think </w:t>
      </w:r>
      <w:r w:rsidR="00B91D6C" w:rsidRPr="00F1784D">
        <w:t xml:space="preserve">it is sufficient </w:t>
      </w:r>
      <w:r w:rsidRPr="00F1784D">
        <w:t>to define wideband CQI repor</w:t>
      </w:r>
      <w:r w:rsidR="00BF5FF0" w:rsidRPr="00F1784D">
        <w:t>t</w:t>
      </w:r>
      <w:r w:rsidRPr="00F1784D">
        <w:t>ing</w:t>
      </w:r>
      <w:r w:rsidR="00B91D6C" w:rsidRPr="00F1784D">
        <w:t xml:space="preserve"> test only</w:t>
      </w:r>
      <w:r w:rsidRPr="00F1784D">
        <w:t xml:space="preserve">. </w:t>
      </w:r>
    </w:p>
    <w:p w14:paraId="734D83AF" w14:textId="4DB83325" w:rsidR="008F1ADB" w:rsidRPr="00F1784D" w:rsidRDefault="008F1ADB" w:rsidP="008F1ADB">
      <w:pPr>
        <w:rPr>
          <w:b/>
          <w:bCs/>
        </w:rPr>
      </w:pPr>
      <w:r w:rsidRPr="00F1784D">
        <w:rPr>
          <w:b/>
          <w:bCs/>
        </w:rPr>
        <w:t xml:space="preserve">Proposal </w:t>
      </w:r>
      <w:r w:rsidR="00B91D6C" w:rsidRPr="00F1784D">
        <w:rPr>
          <w:b/>
          <w:bCs/>
        </w:rPr>
        <w:t>1</w:t>
      </w:r>
      <w:r w:rsidR="006036A2">
        <w:rPr>
          <w:b/>
          <w:bCs/>
        </w:rPr>
        <w:t>1</w:t>
      </w:r>
      <w:r w:rsidRPr="00F1784D">
        <w:rPr>
          <w:b/>
          <w:bCs/>
        </w:rPr>
        <w:t xml:space="preserve">: Define the wideband CQI reporting under fading condition for </w:t>
      </w:r>
      <w:proofErr w:type="spellStart"/>
      <w:r w:rsidRPr="00F1784D">
        <w:rPr>
          <w:b/>
          <w:bCs/>
        </w:rPr>
        <w:t>RedCap</w:t>
      </w:r>
      <w:proofErr w:type="spellEnd"/>
      <w:r w:rsidRPr="00F1784D">
        <w:rPr>
          <w:b/>
          <w:bCs/>
        </w:rPr>
        <w:t xml:space="preserve"> </w:t>
      </w:r>
      <w:r w:rsidR="00543FDC" w:rsidRPr="00F1784D">
        <w:rPr>
          <w:b/>
          <w:bCs/>
        </w:rPr>
        <w:t xml:space="preserve">1Rx/2Rx </w:t>
      </w:r>
      <w:r w:rsidRPr="00F1784D">
        <w:rPr>
          <w:b/>
          <w:bCs/>
        </w:rPr>
        <w:t>UE with CQI table 1 (64QAM)</w:t>
      </w:r>
      <w:r w:rsidR="009654C0" w:rsidRPr="00F1784D">
        <w:rPr>
          <w:b/>
          <w:bCs/>
        </w:rPr>
        <w:t xml:space="preserve"> by reusing the existing test setup and metrics</w:t>
      </w:r>
      <w:r w:rsidR="00EC2B09">
        <w:rPr>
          <w:b/>
          <w:bCs/>
        </w:rPr>
        <w:t>.</w:t>
      </w:r>
    </w:p>
    <w:p w14:paraId="558B375B" w14:textId="6F83D0D0" w:rsidR="00B91D6C" w:rsidRPr="00F1784D" w:rsidRDefault="00B91D6C" w:rsidP="00B91D6C">
      <w:pPr>
        <w:pStyle w:val="Heading2"/>
        <w:rPr>
          <w:lang w:val="en-US"/>
        </w:rPr>
      </w:pPr>
      <w:r w:rsidRPr="00F1784D">
        <w:rPr>
          <w:lang w:val="en-US"/>
        </w:rPr>
        <w:lastRenderedPageBreak/>
        <w:t>4.2</w:t>
      </w:r>
      <w:r w:rsidRPr="00F1784D">
        <w:rPr>
          <w:lang w:val="en-US"/>
        </w:rPr>
        <w:tab/>
        <w:t>CQI report scheduling</w:t>
      </w:r>
    </w:p>
    <w:p w14:paraId="53A8CE73" w14:textId="2E4CD383" w:rsidR="00FA0B50" w:rsidRPr="00F1784D" w:rsidRDefault="00BF5FF0" w:rsidP="00616969">
      <w:r w:rsidRPr="00F1784D">
        <w:t xml:space="preserve">For the HD-FDD </w:t>
      </w:r>
      <w:r w:rsidR="008A6EEC" w:rsidRPr="00F1784D">
        <w:t>SCS=15kHz</w:t>
      </w:r>
      <w:r w:rsidRPr="00F1784D">
        <w:t xml:space="preserve"> case</w:t>
      </w:r>
      <w:r w:rsidR="008A6EEC" w:rsidRPr="00F1784D">
        <w:t xml:space="preserve">, </w:t>
      </w:r>
      <w:r w:rsidR="009654C0" w:rsidRPr="00F1784D">
        <w:t>the existing CQI reporting test</w:t>
      </w:r>
      <w:r w:rsidR="00B91D6C" w:rsidRPr="00F1784D">
        <w:t>s</w:t>
      </w:r>
      <w:r w:rsidR="009654C0" w:rsidRPr="00F1784D">
        <w:t xml:space="preserve"> with static/fading conditions for </w:t>
      </w:r>
      <w:r w:rsidR="00B91D6C" w:rsidRPr="00F1784D">
        <w:t xml:space="preserve">(full duplex) </w:t>
      </w:r>
      <w:r w:rsidR="009654C0" w:rsidRPr="00F1784D">
        <w:t xml:space="preserve">FDD with SCS=15kHz configure NZP-CSI-RS/ZP-CSI-RS/CSI-IM with (periodicity, offset) = (5, 1) slots, and the periodic CSI reporting is configured with (periodicity, offset) = (5, 0) slots. With this configuration, the CQI delay becomes 8ms. </w:t>
      </w:r>
      <w:r w:rsidR="00FA0B50" w:rsidRPr="00F1784D">
        <w:t>I</w:t>
      </w:r>
      <w:r w:rsidRPr="00F1784D">
        <w:t xml:space="preserve">f we use the </w:t>
      </w:r>
      <w:r w:rsidR="00F47729" w:rsidRPr="00F1784D">
        <w:t>UL/DL scheduling</w:t>
      </w:r>
      <w:r w:rsidRPr="00F1784D">
        <w:t xml:space="preserve"> in </w:t>
      </w:r>
      <w:r w:rsidR="00F47729" w:rsidRPr="00F1784D">
        <w:fldChar w:fldCharType="begin"/>
      </w:r>
      <w:r w:rsidR="00F47729" w:rsidRPr="00F1784D">
        <w:instrText xml:space="preserve"> REF _Ref90051657 \h </w:instrText>
      </w:r>
      <w:r w:rsidR="00F47729" w:rsidRPr="00F1784D">
        <w:fldChar w:fldCharType="separate"/>
      </w:r>
      <w:r w:rsidR="00EC2B09" w:rsidRPr="00F1784D">
        <w:t xml:space="preserve">Figure </w:t>
      </w:r>
      <w:r w:rsidR="00EC2B09">
        <w:rPr>
          <w:noProof/>
        </w:rPr>
        <w:t>2</w:t>
      </w:r>
      <w:r w:rsidR="00F47729" w:rsidRPr="00F1784D">
        <w:fldChar w:fldCharType="end"/>
      </w:r>
      <w:r w:rsidR="00F47729" w:rsidRPr="00F1784D">
        <w:t xml:space="preserve">, </w:t>
      </w:r>
      <w:r w:rsidR="00FA0B50" w:rsidRPr="00F1784D">
        <w:t xml:space="preserve">it is observed the existing CSI-RS and CQI reporting configuration can apply </w:t>
      </w:r>
      <w:r w:rsidR="00FD77B7" w:rsidRPr="00F1784D">
        <w:t xml:space="preserve">as </w:t>
      </w:r>
      <w:r w:rsidR="00FA0B50" w:rsidRPr="00F1784D">
        <w:t xml:space="preserve">shown in </w:t>
      </w:r>
      <w:r w:rsidR="00FD77B7" w:rsidRPr="00F1784D">
        <w:fldChar w:fldCharType="begin"/>
      </w:r>
      <w:r w:rsidR="00FD77B7" w:rsidRPr="00F1784D">
        <w:instrText xml:space="preserve"> REF _Ref90292672 \h </w:instrText>
      </w:r>
      <w:r w:rsidR="00FD77B7" w:rsidRPr="00F1784D">
        <w:fldChar w:fldCharType="separate"/>
      </w:r>
      <w:r w:rsidR="00EC2B09" w:rsidRPr="00F1784D">
        <w:t xml:space="preserve">Figure </w:t>
      </w:r>
      <w:r w:rsidR="00EC2B09">
        <w:rPr>
          <w:noProof/>
        </w:rPr>
        <w:t>4</w:t>
      </w:r>
      <w:r w:rsidR="00FD77B7" w:rsidRPr="00F1784D">
        <w:fldChar w:fldCharType="end"/>
      </w:r>
      <w:r w:rsidR="00FD77B7" w:rsidRPr="00F1784D">
        <w:t xml:space="preserve">. </w:t>
      </w:r>
    </w:p>
    <w:p w14:paraId="38D788A6" w14:textId="396D409F" w:rsidR="008A6EEC" w:rsidRPr="00F1784D" w:rsidRDefault="00D9697A" w:rsidP="00616969">
      <w:r w:rsidRPr="00F1784D">
        <w:rPr>
          <w:noProof/>
        </w:rPr>
        <w:drawing>
          <wp:inline distT="0" distB="0" distL="0" distR="0" wp14:anchorId="4C38F4EA" wp14:editId="5BB764F0">
            <wp:extent cx="6120765" cy="166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661160"/>
                    </a:xfrm>
                    <a:prstGeom prst="rect">
                      <a:avLst/>
                    </a:prstGeom>
                    <a:noFill/>
                    <a:ln>
                      <a:noFill/>
                    </a:ln>
                  </pic:spPr>
                </pic:pic>
              </a:graphicData>
            </a:graphic>
          </wp:inline>
        </w:drawing>
      </w:r>
    </w:p>
    <w:p w14:paraId="2F54EE5A" w14:textId="77E94609" w:rsidR="00FD77B7" w:rsidRPr="00F1784D" w:rsidRDefault="00FD77B7" w:rsidP="00FD77B7">
      <w:pPr>
        <w:pStyle w:val="Caption"/>
      </w:pPr>
      <w:bookmarkStart w:id="7" w:name="_Ref90292672"/>
      <w:r w:rsidRPr="00F1784D">
        <w:t xml:space="preserve">Figure </w:t>
      </w:r>
      <w:r w:rsidR="00355F53">
        <w:fldChar w:fldCharType="begin"/>
      </w:r>
      <w:r w:rsidR="00355F53">
        <w:instrText xml:space="preserve"> SEQ Figure \* ARABIC </w:instrText>
      </w:r>
      <w:r w:rsidR="00355F53">
        <w:fldChar w:fldCharType="separate"/>
      </w:r>
      <w:r w:rsidR="00EC2B09">
        <w:rPr>
          <w:noProof/>
        </w:rPr>
        <w:t>4</w:t>
      </w:r>
      <w:r w:rsidR="00355F53">
        <w:rPr>
          <w:noProof/>
        </w:rPr>
        <w:fldChar w:fldCharType="end"/>
      </w:r>
      <w:bookmarkEnd w:id="7"/>
      <w:r w:rsidRPr="00F1784D">
        <w:tab/>
        <w:t>Test setup of CQI report in HD-FDD with SCS=15kHz</w:t>
      </w:r>
    </w:p>
    <w:p w14:paraId="67A0A214" w14:textId="79F698A8" w:rsidR="00FA0B50" w:rsidRPr="00F1784D" w:rsidRDefault="00FA0B50" w:rsidP="00616969">
      <w:pPr>
        <w:rPr>
          <w:b/>
          <w:bCs/>
        </w:rPr>
      </w:pPr>
      <w:r w:rsidRPr="00F1784D">
        <w:rPr>
          <w:b/>
          <w:bCs/>
        </w:rPr>
        <w:t xml:space="preserve">Proposal </w:t>
      </w:r>
      <w:r w:rsidR="00B91D6C" w:rsidRPr="00F1784D">
        <w:rPr>
          <w:b/>
          <w:bCs/>
        </w:rPr>
        <w:t>1</w:t>
      </w:r>
      <w:r w:rsidR="006036A2">
        <w:rPr>
          <w:b/>
          <w:bCs/>
        </w:rPr>
        <w:t>2</w:t>
      </w:r>
      <w:r w:rsidRPr="00F1784D">
        <w:rPr>
          <w:b/>
          <w:bCs/>
        </w:rPr>
        <w:t xml:space="preserve">: CQI reporting tests for </w:t>
      </w:r>
      <w:proofErr w:type="spellStart"/>
      <w:r w:rsidR="00B91D6C" w:rsidRPr="00F1784D">
        <w:rPr>
          <w:b/>
          <w:bCs/>
        </w:rPr>
        <w:t>RedCap</w:t>
      </w:r>
      <w:proofErr w:type="spellEnd"/>
      <w:r w:rsidR="00B91D6C" w:rsidRPr="00F1784D">
        <w:rPr>
          <w:b/>
          <w:bCs/>
        </w:rPr>
        <w:t xml:space="preserve"> UE with </w:t>
      </w:r>
      <w:r w:rsidRPr="00F1784D">
        <w:rPr>
          <w:b/>
          <w:bCs/>
        </w:rPr>
        <w:t>HD-FDD SCS=15kHz uses the following configurations:</w:t>
      </w:r>
    </w:p>
    <w:p w14:paraId="5C9FBB8F" w14:textId="5665CDBE" w:rsidR="00FA0B50" w:rsidRPr="00F1784D" w:rsidRDefault="00FA0B50" w:rsidP="00FA0B50">
      <w:pPr>
        <w:pStyle w:val="ListParagraph"/>
        <w:numPr>
          <w:ilvl w:val="0"/>
          <w:numId w:val="35"/>
        </w:numPr>
        <w:rPr>
          <w:b/>
          <w:bCs/>
        </w:rPr>
      </w:pPr>
      <w:r w:rsidRPr="00F1784D">
        <w:rPr>
          <w:b/>
          <w:bCs/>
        </w:rPr>
        <w:t>DL/UL pattern with ‘DDDDU’.</w:t>
      </w:r>
    </w:p>
    <w:p w14:paraId="050766A4" w14:textId="07F95CC6" w:rsidR="00FA0B50" w:rsidRPr="00F1784D" w:rsidRDefault="00FA0B50" w:rsidP="00FA0B50">
      <w:pPr>
        <w:pStyle w:val="ListParagraph"/>
        <w:numPr>
          <w:ilvl w:val="0"/>
          <w:numId w:val="35"/>
        </w:numPr>
        <w:rPr>
          <w:b/>
          <w:bCs/>
        </w:rPr>
      </w:pPr>
      <w:r w:rsidRPr="00F1784D">
        <w:rPr>
          <w:b/>
          <w:bCs/>
        </w:rPr>
        <w:t xml:space="preserve">NZP-CSI-RS/ZP-CSI-RS/CSI-IM is configured with (periodicity, offset) = (5, 1) slots. </w:t>
      </w:r>
    </w:p>
    <w:p w14:paraId="694AEB5A" w14:textId="1A92D322" w:rsidR="00B35FA4" w:rsidRPr="00F1784D" w:rsidRDefault="00FA0B50" w:rsidP="00FA0B50">
      <w:pPr>
        <w:pStyle w:val="ListParagraph"/>
        <w:numPr>
          <w:ilvl w:val="0"/>
          <w:numId w:val="35"/>
        </w:numPr>
        <w:rPr>
          <w:b/>
          <w:bCs/>
        </w:rPr>
      </w:pPr>
      <w:r w:rsidRPr="00F1784D">
        <w:rPr>
          <w:b/>
          <w:bCs/>
        </w:rPr>
        <w:t>Periodic CSI reporting is configured with (periodicity, offset) = (5, 0) slots.</w:t>
      </w:r>
    </w:p>
    <w:p w14:paraId="0DBA826A" w14:textId="455D8DBD" w:rsidR="00B91D6C" w:rsidRPr="00F1784D" w:rsidRDefault="00B91D6C" w:rsidP="00FA0B50">
      <w:pPr>
        <w:pStyle w:val="ListParagraph"/>
        <w:numPr>
          <w:ilvl w:val="0"/>
          <w:numId w:val="35"/>
        </w:numPr>
        <w:rPr>
          <w:b/>
          <w:bCs/>
        </w:rPr>
      </w:pPr>
      <w:r w:rsidRPr="00F1784D">
        <w:rPr>
          <w:b/>
          <w:bCs/>
        </w:rPr>
        <w:t>CQI delay: 8ms</w:t>
      </w:r>
    </w:p>
    <w:p w14:paraId="26478AFA" w14:textId="1C38352C" w:rsidR="00783276" w:rsidRPr="00F1784D" w:rsidRDefault="00D2126C" w:rsidP="00783276">
      <w:pPr>
        <w:pStyle w:val="Heading1"/>
        <w:rPr>
          <w:lang w:val="en-US"/>
        </w:rPr>
      </w:pPr>
      <w:r w:rsidRPr="00F1784D">
        <w:rPr>
          <w:lang w:val="en-US"/>
        </w:rPr>
        <w:t>5</w:t>
      </w:r>
      <w:r w:rsidR="007C7DF9" w:rsidRPr="00F1784D">
        <w:rPr>
          <w:lang w:val="en-US"/>
        </w:rPr>
        <w:tab/>
      </w:r>
      <w:r w:rsidR="0042697F" w:rsidRPr="00F1784D">
        <w:rPr>
          <w:lang w:val="en-US"/>
        </w:rPr>
        <w:t>Specification structure</w:t>
      </w:r>
    </w:p>
    <w:p w14:paraId="335C97ED" w14:textId="214E9F0E" w:rsidR="00497EB1" w:rsidRPr="00F1784D" w:rsidRDefault="00EC2B09" w:rsidP="00497EB1">
      <w:r>
        <w:fldChar w:fldCharType="begin"/>
      </w:r>
      <w:r>
        <w:instrText xml:space="preserve"> REF _Ref92744889 \h </w:instrText>
      </w:r>
      <w:r>
        <w:fldChar w:fldCharType="separate"/>
      </w:r>
      <w:r w:rsidRPr="00F1784D">
        <w:t xml:space="preserve">Table </w:t>
      </w:r>
      <w:r>
        <w:rPr>
          <w:noProof/>
        </w:rPr>
        <w:t>2</w:t>
      </w:r>
      <w:r>
        <w:fldChar w:fldCharType="end"/>
      </w:r>
      <w:r>
        <w:t xml:space="preserve"> through </w:t>
      </w:r>
      <w:r>
        <w:fldChar w:fldCharType="begin"/>
      </w:r>
      <w:r>
        <w:instrText xml:space="preserve"> REF _Ref92744893 \h </w:instrText>
      </w:r>
      <w:r>
        <w:fldChar w:fldCharType="separate"/>
      </w:r>
      <w:r w:rsidRPr="00F1784D">
        <w:t xml:space="preserve">Table </w:t>
      </w:r>
      <w:r>
        <w:rPr>
          <w:noProof/>
        </w:rPr>
        <w:t>5</w:t>
      </w:r>
      <w:r>
        <w:fldChar w:fldCharType="end"/>
      </w:r>
      <w:r>
        <w:t xml:space="preserve"> shows the possible specification structures needed for </w:t>
      </w:r>
      <w:proofErr w:type="spellStart"/>
      <w:r>
        <w:t>RedCap</w:t>
      </w:r>
      <w:proofErr w:type="spellEnd"/>
      <w:r>
        <w:t xml:space="preserve"> UE demodulation requirements. RAN4 need to discuss further when RAN4 agree with the scope of UE demodulation and CSI reporting for </w:t>
      </w:r>
      <w:proofErr w:type="spellStart"/>
      <w:r>
        <w:t>RedCap</w:t>
      </w:r>
      <w:proofErr w:type="spellEnd"/>
      <w:r>
        <w:t xml:space="preserve"> UE. </w:t>
      </w:r>
      <w:r w:rsidR="00497EB1" w:rsidRPr="00F1784D">
        <w:t>We also need to add new FRC tables and applicability sections.</w:t>
      </w:r>
    </w:p>
    <w:p w14:paraId="3383DC53" w14:textId="3C0460EE" w:rsidR="00401ECF" w:rsidRPr="00F1784D" w:rsidRDefault="00401ECF" w:rsidP="00401ECF">
      <w:pPr>
        <w:pStyle w:val="Caption"/>
      </w:pPr>
      <w:bookmarkStart w:id="8" w:name="_Ref92744889"/>
      <w:r w:rsidRPr="00F1784D">
        <w:t xml:space="preserve">Table </w:t>
      </w:r>
      <w:r w:rsidR="00355F53">
        <w:fldChar w:fldCharType="begin"/>
      </w:r>
      <w:r w:rsidR="00355F53">
        <w:instrText xml:space="preserve"> SEQ Table \* ARABIC </w:instrText>
      </w:r>
      <w:r w:rsidR="00355F53">
        <w:fldChar w:fldCharType="separate"/>
      </w:r>
      <w:r w:rsidR="00EC2B09">
        <w:rPr>
          <w:noProof/>
        </w:rPr>
        <w:t>2</w:t>
      </w:r>
      <w:r w:rsidR="00355F53">
        <w:rPr>
          <w:noProof/>
        </w:rPr>
        <w:fldChar w:fldCharType="end"/>
      </w:r>
      <w:bookmarkEnd w:id="8"/>
      <w:r w:rsidRPr="00F1784D">
        <w:tab/>
        <w:t xml:space="preserve">Specification structure for </w:t>
      </w:r>
      <w:proofErr w:type="spellStart"/>
      <w:r w:rsidRPr="00F1784D">
        <w:t>RedCap</w:t>
      </w:r>
      <w:proofErr w:type="spellEnd"/>
      <w:r w:rsidRPr="00F1784D">
        <w:t xml:space="preserve"> UE Demodulation performance requirements (Conducted requirements)</w:t>
      </w:r>
      <w:r w:rsidR="008163F0" w:rsidRPr="00F1784D">
        <w:t>.</w:t>
      </w:r>
    </w:p>
    <w:tbl>
      <w:tblPr>
        <w:tblStyle w:val="TableGrid"/>
        <w:tblW w:w="0" w:type="auto"/>
        <w:tblLook w:val="04A0" w:firstRow="1" w:lastRow="0" w:firstColumn="1" w:lastColumn="0" w:noHBand="0" w:noVBand="1"/>
      </w:tblPr>
      <w:tblGrid>
        <w:gridCol w:w="1751"/>
        <w:gridCol w:w="4765"/>
        <w:gridCol w:w="3113"/>
      </w:tblGrid>
      <w:tr w:rsidR="00497EB1" w:rsidRPr="00F1784D" w14:paraId="4E76255D" w14:textId="2588FEF0" w:rsidTr="00497EB1">
        <w:tc>
          <w:tcPr>
            <w:tcW w:w="1751" w:type="dxa"/>
          </w:tcPr>
          <w:p w14:paraId="09889AEA" w14:textId="05DF9DC8" w:rsidR="00497EB1" w:rsidRPr="00F1784D" w:rsidRDefault="00497EB1" w:rsidP="00A27B4D">
            <w:pPr>
              <w:pStyle w:val="TAH"/>
            </w:pPr>
            <w:r w:rsidRPr="00F1784D">
              <w:lastRenderedPageBreak/>
              <w:t>Section number</w:t>
            </w:r>
          </w:p>
        </w:tc>
        <w:tc>
          <w:tcPr>
            <w:tcW w:w="4765" w:type="dxa"/>
          </w:tcPr>
          <w:p w14:paraId="58ABB61C" w14:textId="288517B0" w:rsidR="00497EB1" w:rsidRPr="00F1784D" w:rsidRDefault="00497EB1" w:rsidP="00A27B4D">
            <w:pPr>
              <w:pStyle w:val="TAH"/>
            </w:pPr>
            <w:r w:rsidRPr="00F1784D">
              <w:t>Section name</w:t>
            </w:r>
          </w:p>
        </w:tc>
        <w:tc>
          <w:tcPr>
            <w:tcW w:w="3113" w:type="dxa"/>
          </w:tcPr>
          <w:p w14:paraId="13A90F63" w14:textId="63631425" w:rsidR="00497EB1" w:rsidRPr="00F1784D" w:rsidRDefault="00497EB1" w:rsidP="00A27B4D">
            <w:pPr>
              <w:pStyle w:val="TAH"/>
            </w:pPr>
            <w:r w:rsidRPr="00F1784D">
              <w:t>Note</w:t>
            </w:r>
          </w:p>
        </w:tc>
      </w:tr>
      <w:tr w:rsidR="00497EB1" w:rsidRPr="00F1784D" w14:paraId="274BF917" w14:textId="50D5320E" w:rsidTr="00497EB1">
        <w:tc>
          <w:tcPr>
            <w:tcW w:w="1751" w:type="dxa"/>
          </w:tcPr>
          <w:p w14:paraId="25844EC8" w14:textId="4796AB50" w:rsidR="00497EB1" w:rsidRPr="00F1784D" w:rsidRDefault="00497EB1" w:rsidP="00A27B4D">
            <w:pPr>
              <w:pStyle w:val="TAL"/>
            </w:pPr>
            <w:r w:rsidRPr="00F1784D">
              <w:t>5.2</w:t>
            </w:r>
          </w:p>
        </w:tc>
        <w:tc>
          <w:tcPr>
            <w:tcW w:w="4765" w:type="dxa"/>
          </w:tcPr>
          <w:p w14:paraId="5FCF1B02" w14:textId="03E18500" w:rsidR="00497EB1" w:rsidRPr="00F1784D" w:rsidRDefault="00497EB1" w:rsidP="00A27B4D">
            <w:pPr>
              <w:pStyle w:val="TAL"/>
            </w:pPr>
            <w:r w:rsidRPr="00F1784D">
              <w:t>PDSCH demodulation requirements</w:t>
            </w:r>
          </w:p>
        </w:tc>
        <w:tc>
          <w:tcPr>
            <w:tcW w:w="3113" w:type="dxa"/>
          </w:tcPr>
          <w:p w14:paraId="1DEE1CED" w14:textId="77777777" w:rsidR="00497EB1" w:rsidRPr="00F1784D" w:rsidRDefault="00497EB1" w:rsidP="00497EB1">
            <w:pPr>
              <w:pStyle w:val="TAL"/>
            </w:pPr>
          </w:p>
        </w:tc>
      </w:tr>
      <w:tr w:rsidR="00497EB1" w:rsidRPr="00F1784D" w14:paraId="400808F6" w14:textId="65C3F43A" w:rsidTr="00497EB1">
        <w:tc>
          <w:tcPr>
            <w:tcW w:w="1751" w:type="dxa"/>
          </w:tcPr>
          <w:p w14:paraId="289FA745" w14:textId="52D40608" w:rsidR="00497EB1" w:rsidRPr="00F1784D" w:rsidRDefault="00497EB1" w:rsidP="00A27B4D">
            <w:pPr>
              <w:pStyle w:val="TAL"/>
            </w:pPr>
            <w:r w:rsidRPr="00F1784D">
              <w:t>5.2.1</w:t>
            </w:r>
          </w:p>
        </w:tc>
        <w:tc>
          <w:tcPr>
            <w:tcW w:w="4765" w:type="dxa"/>
          </w:tcPr>
          <w:p w14:paraId="0FE0D996" w14:textId="3875A65F" w:rsidR="00497EB1" w:rsidRPr="00F1784D" w:rsidRDefault="00497EB1" w:rsidP="00A27B4D">
            <w:pPr>
              <w:pStyle w:val="TAL"/>
            </w:pPr>
            <w:r w:rsidRPr="00F1784D">
              <w:t xml:space="preserve">  1RX requirements</w:t>
            </w:r>
          </w:p>
        </w:tc>
        <w:tc>
          <w:tcPr>
            <w:tcW w:w="3113" w:type="dxa"/>
          </w:tcPr>
          <w:p w14:paraId="297D4730" w14:textId="77777777" w:rsidR="00497EB1" w:rsidRPr="00F1784D" w:rsidRDefault="00497EB1" w:rsidP="00497EB1">
            <w:pPr>
              <w:pStyle w:val="TAL"/>
            </w:pPr>
          </w:p>
        </w:tc>
      </w:tr>
      <w:tr w:rsidR="00497EB1" w:rsidRPr="00F1784D" w14:paraId="72E81AAA" w14:textId="34E5AFD9" w:rsidTr="00497EB1">
        <w:tc>
          <w:tcPr>
            <w:tcW w:w="1751" w:type="dxa"/>
          </w:tcPr>
          <w:p w14:paraId="0F4CAB6C" w14:textId="684FF6AD" w:rsidR="00497EB1" w:rsidRPr="00F1784D" w:rsidRDefault="00497EB1" w:rsidP="00A27B4D">
            <w:pPr>
              <w:pStyle w:val="TAL"/>
            </w:pPr>
            <w:r w:rsidRPr="00F1784D">
              <w:t>5.2.1.1</w:t>
            </w:r>
          </w:p>
        </w:tc>
        <w:tc>
          <w:tcPr>
            <w:tcW w:w="4765" w:type="dxa"/>
          </w:tcPr>
          <w:p w14:paraId="0B5910D9" w14:textId="2BA3566E" w:rsidR="00497EB1" w:rsidRPr="00F1784D" w:rsidRDefault="00497EB1" w:rsidP="00A27B4D">
            <w:pPr>
              <w:pStyle w:val="TAL"/>
            </w:pPr>
            <w:r w:rsidRPr="00F1784D">
              <w:t xml:space="preserve">    FDD</w:t>
            </w:r>
          </w:p>
        </w:tc>
        <w:tc>
          <w:tcPr>
            <w:tcW w:w="3113" w:type="dxa"/>
          </w:tcPr>
          <w:p w14:paraId="6A97ED79" w14:textId="77777777" w:rsidR="00497EB1" w:rsidRPr="00F1784D" w:rsidRDefault="00497EB1" w:rsidP="00497EB1">
            <w:pPr>
              <w:pStyle w:val="TAL"/>
            </w:pPr>
          </w:p>
        </w:tc>
      </w:tr>
      <w:tr w:rsidR="00497EB1" w:rsidRPr="00F1784D" w14:paraId="67D9505C" w14:textId="2805C89B" w:rsidTr="00497EB1">
        <w:tc>
          <w:tcPr>
            <w:tcW w:w="1751" w:type="dxa"/>
          </w:tcPr>
          <w:p w14:paraId="6E0047B2" w14:textId="2125C36B" w:rsidR="00497EB1" w:rsidRPr="00F1784D" w:rsidRDefault="00497EB1" w:rsidP="00A27B4D">
            <w:pPr>
              <w:pStyle w:val="TAL"/>
              <w:rPr>
                <w:highlight w:val="yellow"/>
              </w:rPr>
            </w:pPr>
            <w:r w:rsidRPr="00F1784D">
              <w:rPr>
                <w:highlight w:val="yellow"/>
              </w:rPr>
              <w:t>5.2.1.1.1</w:t>
            </w:r>
          </w:p>
        </w:tc>
        <w:tc>
          <w:tcPr>
            <w:tcW w:w="4765" w:type="dxa"/>
          </w:tcPr>
          <w:p w14:paraId="1BCB7878" w14:textId="2845BC82" w:rsidR="00497EB1" w:rsidRPr="00F1784D" w:rsidRDefault="00497EB1" w:rsidP="00A27B4D">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00EDB376" w14:textId="0B78C1ED" w:rsidR="00497EB1" w:rsidRPr="00F1784D" w:rsidRDefault="00497EB1" w:rsidP="00497EB1">
            <w:pPr>
              <w:pStyle w:val="TAL"/>
              <w:rPr>
                <w:highlight w:val="yellow"/>
              </w:rPr>
            </w:pPr>
            <w:r w:rsidRPr="00F1784D">
              <w:rPr>
                <w:highlight w:val="yellow"/>
              </w:rPr>
              <w:t>New section</w:t>
            </w:r>
          </w:p>
        </w:tc>
      </w:tr>
      <w:tr w:rsidR="00497EB1" w:rsidRPr="00F1784D" w14:paraId="105BBEB2" w14:textId="728D4C48" w:rsidTr="00497EB1">
        <w:tc>
          <w:tcPr>
            <w:tcW w:w="1751" w:type="dxa"/>
          </w:tcPr>
          <w:p w14:paraId="4D53D0B0" w14:textId="004E19A5" w:rsidR="00497EB1" w:rsidRPr="00F1784D" w:rsidRDefault="00497EB1" w:rsidP="00A27B4D">
            <w:pPr>
              <w:pStyle w:val="TAL"/>
            </w:pPr>
            <w:r w:rsidRPr="00F1784D">
              <w:t>5.2.1.2</w:t>
            </w:r>
          </w:p>
        </w:tc>
        <w:tc>
          <w:tcPr>
            <w:tcW w:w="4765" w:type="dxa"/>
          </w:tcPr>
          <w:p w14:paraId="2379BD31" w14:textId="0CCEC2D1" w:rsidR="00497EB1" w:rsidRPr="00F1784D" w:rsidRDefault="00497EB1" w:rsidP="00A27B4D">
            <w:pPr>
              <w:pStyle w:val="TAL"/>
            </w:pPr>
            <w:r w:rsidRPr="00F1784D">
              <w:t xml:space="preserve">    TDD</w:t>
            </w:r>
          </w:p>
        </w:tc>
        <w:tc>
          <w:tcPr>
            <w:tcW w:w="3113" w:type="dxa"/>
          </w:tcPr>
          <w:p w14:paraId="31B46922" w14:textId="77777777" w:rsidR="00497EB1" w:rsidRPr="00F1784D" w:rsidRDefault="00497EB1" w:rsidP="00497EB1">
            <w:pPr>
              <w:pStyle w:val="TAL"/>
            </w:pPr>
          </w:p>
        </w:tc>
      </w:tr>
      <w:tr w:rsidR="00497EB1" w:rsidRPr="00F1784D" w14:paraId="16D62D47" w14:textId="6686B30C" w:rsidTr="00497EB1">
        <w:tc>
          <w:tcPr>
            <w:tcW w:w="1751" w:type="dxa"/>
          </w:tcPr>
          <w:p w14:paraId="19FDC67C" w14:textId="64A8B3BE" w:rsidR="00497EB1" w:rsidRPr="00F1784D" w:rsidRDefault="00497EB1" w:rsidP="00A27B4D">
            <w:pPr>
              <w:pStyle w:val="TAL"/>
              <w:rPr>
                <w:highlight w:val="yellow"/>
              </w:rPr>
            </w:pPr>
            <w:r w:rsidRPr="00F1784D">
              <w:rPr>
                <w:highlight w:val="yellow"/>
              </w:rPr>
              <w:t>5.2.1.2.1</w:t>
            </w:r>
          </w:p>
        </w:tc>
        <w:tc>
          <w:tcPr>
            <w:tcW w:w="4765" w:type="dxa"/>
          </w:tcPr>
          <w:p w14:paraId="37B4315A" w14:textId="5267F2E5" w:rsidR="00497EB1" w:rsidRPr="00F1784D" w:rsidRDefault="00497EB1" w:rsidP="00A27B4D">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588FC433" w14:textId="0A167FF9" w:rsidR="00497EB1" w:rsidRPr="00F1784D" w:rsidRDefault="00497EB1" w:rsidP="00497EB1">
            <w:pPr>
              <w:pStyle w:val="TAL"/>
              <w:rPr>
                <w:highlight w:val="yellow"/>
              </w:rPr>
            </w:pPr>
            <w:r w:rsidRPr="00F1784D">
              <w:rPr>
                <w:highlight w:val="yellow"/>
              </w:rPr>
              <w:t>New section</w:t>
            </w:r>
          </w:p>
        </w:tc>
      </w:tr>
      <w:tr w:rsidR="00497EB1" w:rsidRPr="00F1784D" w14:paraId="01C3C52D" w14:textId="69D8A3D8" w:rsidTr="00497EB1">
        <w:tc>
          <w:tcPr>
            <w:tcW w:w="1751" w:type="dxa"/>
          </w:tcPr>
          <w:p w14:paraId="2AAF677D" w14:textId="094485BB" w:rsidR="00497EB1" w:rsidRPr="00F1784D" w:rsidRDefault="00497EB1" w:rsidP="00A27B4D">
            <w:pPr>
              <w:pStyle w:val="TAL"/>
            </w:pPr>
            <w:r w:rsidRPr="00F1784D">
              <w:t>5.2.2</w:t>
            </w:r>
          </w:p>
        </w:tc>
        <w:tc>
          <w:tcPr>
            <w:tcW w:w="4765" w:type="dxa"/>
          </w:tcPr>
          <w:p w14:paraId="2622026D" w14:textId="7C6EF357" w:rsidR="00497EB1" w:rsidRPr="00F1784D" w:rsidRDefault="00497EB1" w:rsidP="00A27B4D">
            <w:pPr>
              <w:pStyle w:val="TAL"/>
            </w:pPr>
            <w:r w:rsidRPr="00F1784D">
              <w:t xml:space="preserve">  2RX requirements</w:t>
            </w:r>
          </w:p>
        </w:tc>
        <w:tc>
          <w:tcPr>
            <w:tcW w:w="3113" w:type="dxa"/>
          </w:tcPr>
          <w:p w14:paraId="3712809E" w14:textId="77777777" w:rsidR="00497EB1" w:rsidRPr="00F1784D" w:rsidRDefault="00497EB1" w:rsidP="00497EB1">
            <w:pPr>
              <w:pStyle w:val="TAL"/>
            </w:pPr>
          </w:p>
        </w:tc>
      </w:tr>
      <w:tr w:rsidR="00497EB1" w:rsidRPr="00F1784D" w14:paraId="662DBDFC" w14:textId="3C787EFC" w:rsidTr="00497EB1">
        <w:tc>
          <w:tcPr>
            <w:tcW w:w="1751" w:type="dxa"/>
          </w:tcPr>
          <w:p w14:paraId="0EE07E60" w14:textId="1CC58B09" w:rsidR="00497EB1" w:rsidRPr="00F1784D" w:rsidRDefault="00497EB1" w:rsidP="00A27B4D">
            <w:pPr>
              <w:pStyle w:val="TAL"/>
            </w:pPr>
            <w:r w:rsidRPr="00F1784D">
              <w:t>5.2.2.1</w:t>
            </w:r>
          </w:p>
        </w:tc>
        <w:tc>
          <w:tcPr>
            <w:tcW w:w="4765" w:type="dxa"/>
          </w:tcPr>
          <w:p w14:paraId="555CDA40" w14:textId="7FBCE14F" w:rsidR="00497EB1" w:rsidRPr="00F1784D" w:rsidRDefault="00497EB1" w:rsidP="00A27B4D">
            <w:pPr>
              <w:pStyle w:val="TAL"/>
            </w:pPr>
            <w:r w:rsidRPr="00F1784D">
              <w:t xml:space="preserve">    FDD</w:t>
            </w:r>
          </w:p>
        </w:tc>
        <w:tc>
          <w:tcPr>
            <w:tcW w:w="3113" w:type="dxa"/>
          </w:tcPr>
          <w:p w14:paraId="75AC4D6E" w14:textId="77777777" w:rsidR="00497EB1" w:rsidRPr="00F1784D" w:rsidRDefault="00497EB1" w:rsidP="00497EB1">
            <w:pPr>
              <w:pStyle w:val="TAL"/>
            </w:pPr>
          </w:p>
        </w:tc>
      </w:tr>
      <w:tr w:rsidR="00497EB1" w:rsidRPr="00F1784D" w14:paraId="4E7E26B0" w14:textId="18749912" w:rsidTr="00497EB1">
        <w:tc>
          <w:tcPr>
            <w:tcW w:w="1751" w:type="dxa"/>
          </w:tcPr>
          <w:p w14:paraId="316AA8B6" w14:textId="12D7029C" w:rsidR="00497EB1" w:rsidRPr="00F1784D" w:rsidRDefault="00497EB1" w:rsidP="00A27B4D">
            <w:pPr>
              <w:pStyle w:val="TAL"/>
              <w:rPr>
                <w:highlight w:val="yellow"/>
              </w:rPr>
            </w:pPr>
            <w:r w:rsidRPr="00F1784D">
              <w:rPr>
                <w:highlight w:val="yellow"/>
              </w:rPr>
              <w:t>5.2.2.1.[16]</w:t>
            </w:r>
          </w:p>
        </w:tc>
        <w:tc>
          <w:tcPr>
            <w:tcW w:w="4765" w:type="dxa"/>
          </w:tcPr>
          <w:p w14:paraId="63D71CF1" w14:textId="43A4B184" w:rsidR="00497EB1" w:rsidRPr="00F1784D" w:rsidRDefault="00497EB1" w:rsidP="00A27B4D">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4C21122B" w14:textId="2E1292DB" w:rsidR="00497EB1" w:rsidRPr="00F1784D" w:rsidRDefault="00497EB1" w:rsidP="00497EB1">
            <w:pPr>
              <w:pStyle w:val="TAL"/>
              <w:rPr>
                <w:highlight w:val="yellow"/>
              </w:rPr>
            </w:pPr>
            <w:r w:rsidRPr="00F1784D">
              <w:rPr>
                <w:highlight w:val="yellow"/>
              </w:rPr>
              <w:t>New section</w:t>
            </w:r>
          </w:p>
        </w:tc>
      </w:tr>
      <w:tr w:rsidR="00497EB1" w:rsidRPr="00F1784D" w14:paraId="0D6AC3D0" w14:textId="26561156" w:rsidTr="00497EB1">
        <w:tc>
          <w:tcPr>
            <w:tcW w:w="1751" w:type="dxa"/>
          </w:tcPr>
          <w:p w14:paraId="17B17394" w14:textId="3C1F5FC0" w:rsidR="00497EB1" w:rsidRPr="00F1784D" w:rsidRDefault="00497EB1" w:rsidP="00A27B4D">
            <w:pPr>
              <w:pStyle w:val="TAL"/>
            </w:pPr>
            <w:r w:rsidRPr="00F1784D">
              <w:t>5.2.2.2</w:t>
            </w:r>
          </w:p>
        </w:tc>
        <w:tc>
          <w:tcPr>
            <w:tcW w:w="4765" w:type="dxa"/>
          </w:tcPr>
          <w:p w14:paraId="0DABA878" w14:textId="4F5A6D58" w:rsidR="00497EB1" w:rsidRPr="00F1784D" w:rsidRDefault="00497EB1" w:rsidP="00A27B4D">
            <w:pPr>
              <w:pStyle w:val="TAL"/>
            </w:pPr>
            <w:r w:rsidRPr="00F1784D">
              <w:t xml:space="preserve">    TDD</w:t>
            </w:r>
          </w:p>
        </w:tc>
        <w:tc>
          <w:tcPr>
            <w:tcW w:w="3113" w:type="dxa"/>
          </w:tcPr>
          <w:p w14:paraId="4EE3CE0F" w14:textId="77777777" w:rsidR="00497EB1" w:rsidRPr="00F1784D" w:rsidRDefault="00497EB1" w:rsidP="00497EB1">
            <w:pPr>
              <w:pStyle w:val="TAL"/>
            </w:pPr>
          </w:p>
        </w:tc>
      </w:tr>
      <w:tr w:rsidR="00497EB1" w:rsidRPr="00F1784D" w14:paraId="259894D0" w14:textId="09530A2E" w:rsidTr="00497EB1">
        <w:tc>
          <w:tcPr>
            <w:tcW w:w="1751" w:type="dxa"/>
          </w:tcPr>
          <w:p w14:paraId="3BBD16C4" w14:textId="11365BA1" w:rsidR="00497EB1" w:rsidRPr="00F1784D" w:rsidRDefault="00497EB1" w:rsidP="00A27B4D">
            <w:pPr>
              <w:pStyle w:val="TAL"/>
              <w:rPr>
                <w:highlight w:val="yellow"/>
              </w:rPr>
            </w:pPr>
            <w:r w:rsidRPr="00F1784D">
              <w:rPr>
                <w:highlight w:val="yellow"/>
              </w:rPr>
              <w:t>5.2.2.2.[15]</w:t>
            </w:r>
          </w:p>
        </w:tc>
        <w:tc>
          <w:tcPr>
            <w:tcW w:w="4765" w:type="dxa"/>
          </w:tcPr>
          <w:p w14:paraId="601F2342" w14:textId="41F68FC4" w:rsidR="00497EB1" w:rsidRPr="00F1784D" w:rsidRDefault="00497EB1" w:rsidP="00A27B4D">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51BA38FD" w14:textId="52E4C35B" w:rsidR="00497EB1" w:rsidRPr="00F1784D" w:rsidRDefault="00497EB1" w:rsidP="00497EB1">
            <w:pPr>
              <w:pStyle w:val="TAL"/>
              <w:rPr>
                <w:highlight w:val="yellow"/>
              </w:rPr>
            </w:pPr>
            <w:r w:rsidRPr="00F1784D">
              <w:rPr>
                <w:highlight w:val="yellow"/>
              </w:rPr>
              <w:t>New section</w:t>
            </w:r>
          </w:p>
        </w:tc>
      </w:tr>
      <w:tr w:rsidR="00497EB1" w:rsidRPr="00F1784D" w14:paraId="0BB1CBDD" w14:textId="6D10DB5E" w:rsidTr="00497EB1">
        <w:tc>
          <w:tcPr>
            <w:tcW w:w="1751" w:type="dxa"/>
          </w:tcPr>
          <w:p w14:paraId="2BC846EA" w14:textId="5E8CC561" w:rsidR="00497EB1" w:rsidRPr="00F1784D" w:rsidRDefault="00497EB1" w:rsidP="00E557BA">
            <w:pPr>
              <w:pStyle w:val="TAL"/>
            </w:pPr>
            <w:r w:rsidRPr="00F1784D">
              <w:t>5.3</w:t>
            </w:r>
          </w:p>
        </w:tc>
        <w:tc>
          <w:tcPr>
            <w:tcW w:w="4765" w:type="dxa"/>
          </w:tcPr>
          <w:p w14:paraId="3D5547D7" w14:textId="4136ECAB" w:rsidR="00497EB1" w:rsidRPr="00F1784D" w:rsidRDefault="00497EB1" w:rsidP="00E557BA">
            <w:pPr>
              <w:pStyle w:val="TAL"/>
            </w:pPr>
            <w:r w:rsidRPr="00F1784D">
              <w:t>PDCCH demodulation requirements</w:t>
            </w:r>
          </w:p>
        </w:tc>
        <w:tc>
          <w:tcPr>
            <w:tcW w:w="3113" w:type="dxa"/>
          </w:tcPr>
          <w:p w14:paraId="3ABC89ED" w14:textId="77777777" w:rsidR="00497EB1" w:rsidRPr="00F1784D" w:rsidRDefault="00497EB1" w:rsidP="00497EB1">
            <w:pPr>
              <w:pStyle w:val="TAL"/>
            </w:pPr>
          </w:p>
        </w:tc>
      </w:tr>
      <w:tr w:rsidR="00497EB1" w:rsidRPr="00F1784D" w14:paraId="08C22E1A" w14:textId="1564860A" w:rsidTr="00497EB1">
        <w:tc>
          <w:tcPr>
            <w:tcW w:w="1751" w:type="dxa"/>
          </w:tcPr>
          <w:p w14:paraId="3EE69F13" w14:textId="019CBA21" w:rsidR="00497EB1" w:rsidRPr="00F1784D" w:rsidRDefault="00497EB1" w:rsidP="00E557BA">
            <w:pPr>
              <w:pStyle w:val="TAL"/>
            </w:pPr>
            <w:r w:rsidRPr="00F1784D">
              <w:t>5.3.1</w:t>
            </w:r>
          </w:p>
        </w:tc>
        <w:tc>
          <w:tcPr>
            <w:tcW w:w="4765" w:type="dxa"/>
          </w:tcPr>
          <w:p w14:paraId="307161D0" w14:textId="77777777" w:rsidR="00497EB1" w:rsidRPr="00F1784D" w:rsidRDefault="00497EB1" w:rsidP="00E557BA">
            <w:pPr>
              <w:pStyle w:val="TAL"/>
            </w:pPr>
            <w:r w:rsidRPr="00F1784D">
              <w:t xml:space="preserve">  1RX requirements</w:t>
            </w:r>
          </w:p>
        </w:tc>
        <w:tc>
          <w:tcPr>
            <w:tcW w:w="3113" w:type="dxa"/>
          </w:tcPr>
          <w:p w14:paraId="4C76EA53" w14:textId="77777777" w:rsidR="00497EB1" w:rsidRPr="00F1784D" w:rsidRDefault="00497EB1" w:rsidP="00497EB1">
            <w:pPr>
              <w:pStyle w:val="TAL"/>
            </w:pPr>
          </w:p>
        </w:tc>
      </w:tr>
      <w:tr w:rsidR="00497EB1" w:rsidRPr="00F1784D" w14:paraId="56F518A9" w14:textId="241C0A17" w:rsidTr="00497EB1">
        <w:tc>
          <w:tcPr>
            <w:tcW w:w="1751" w:type="dxa"/>
          </w:tcPr>
          <w:p w14:paraId="1C6F3E24" w14:textId="50820997" w:rsidR="00497EB1" w:rsidRPr="00F1784D" w:rsidRDefault="00497EB1" w:rsidP="00E557BA">
            <w:pPr>
              <w:pStyle w:val="TAL"/>
            </w:pPr>
            <w:r w:rsidRPr="00F1784D">
              <w:t>5.3.1.1</w:t>
            </w:r>
          </w:p>
        </w:tc>
        <w:tc>
          <w:tcPr>
            <w:tcW w:w="4765" w:type="dxa"/>
          </w:tcPr>
          <w:p w14:paraId="72AFA25F" w14:textId="77777777" w:rsidR="00497EB1" w:rsidRPr="00F1784D" w:rsidRDefault="00497EB1" w:rsidP="00E557BA">
            <w:pPr>
              <w:pStyle w:val="TAL"/>
            </w:pPr>
            <w:r w:rsidRPr="00F1784D">
              <w:t xml:space="preserve">    FDD</w:t>
            </w:r>
          </w:p>
        </w:tc>
        <w:tc>
          <w:tcPr>
            <w:tcW w:w="3113" w:type="dxa"/>
          </w:tcPr>
          <w:p w14:paraId="62BBD4F1" w14:textId="77777777" w:rsidR="00497EB1" w:rsidRPr="00F1784D" w:rsidRDefault="00497EB1" w:rsidP="00497EB1">
            <w:pPr>
              <w:pStyle w:val="TAL"/>
            </w:pPr>
          </w:p>
        </w:tc>
      </w:tr>
      <w:tr w:rsidR="00497EB1" w:rsidRPr="00F1784D" w14:paraId="13913457" w14:textId="69B05E3E" w:rsidTr="00497EB1">
        <w:tc>
          <w:tcPr>
            <w:tcW w:w="1751" w:type="dxa"/>
          </w:tcPr>
          <w:p w14:paraId="13BFF8DE" w14:textId="296EDB21" w:rsidR="00497EB1" w:rsidRPr="00F1784D" w:rsidRDefault="00497EB1" w:rsidP="00E557BA">
            <w:pPr>
              <w:pStyle w:val="TAL"/>
              <w:rPr>
                <w:highlight w:val="yellow"/>
              </w:rPr>
            </w:pPr>
            <w:r w:rsidRPr="00F1784D">
              <w:rPr>
                <w:highlight w:val="yellow"/>
              </w:rPr>
              <w:t>5.3.1.1.1</w:t>
            </w:r>
          </w:p>
        </w:tc>
        <w:tc>
          <w:tcPr>
            <w:tcW w:w="4765" w:type="dxa"/>
          </w:tcPr>
          <w:p w14:paraId="46BB1E96" w14:textId="77777777" w:rsidR="00497EB1" w:rsidRPr="00F1784D" w:rsidRDefault="00497EB1"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2E1C602B" w14:textId="4E35987C" w:rsidR="00497EB1" w:rsidRPr="00F1784D" w:rsidRDefault="00401ECF" w:rsidP="00497EB1">
            <w:pPr>
              <w:pStyle w:val="TAL"/>
              <w:rPr>
                <w:highlight w:val="yellow"/>
              </w:rPr>
            </w:pPr>
            <w:r w:rsidRPr="00F1784D">
              <w:rPr>
                <w:highlight w:val="yellow"/>
              </w:rPr>
              <w:t>New section</w:t>
            </w:r>
          </w:p>
        </w:tc>
      </w:tr>
      <w:tr w:rsidR="00497EB1" w:rsidRPr="00F1784D" w14:paraId="35CBB70A" w14:textId="3D39826C" w:rsidTr="00497EB1">
        <w:tc>
          <w:tcPr>
            <w:tcW w:w="1751" w:type="dxa"/>
          </w:tcPr>
          <w:p w14:paraId="4491AAE6" w14:textId="588713CF" w:rsidR="00497EB1" w:rsidRPr="00F1784D" w:rsidRDefault="00497EB1" w:rsidP="00E557BA">
            <w:pPr>
              <w:pStyle w:val="TAL"/>
            </w:pPr>
            <w:r w:rsidRPr="00F1784D">
              <w:t>5.3.1.2</w:t>
            </w:r>
          </w:p>
        </w:tc>
        <w:tc>
          <w:tcPr>
            <w:tcW w:w="4765" w:type="dxa"/>
          </w:tcPr>
          <w:p w14:paraId="2356035C" w14:textId="77777777" w:rsidR="00497EB1" w:rsidRPr="00F1784D" w:rsidRDefault="00497EB1" w:rsidP="00E557BA">
            <w:pPr>
              <w:pStyle w:val="TAL"/>
            </w:pPr>
            <w:r w:rsidRPr="00F1784D">
              <w:t xml:space="preserve">    TDD</w:t>
            </w:r>
          </w:p>
        </w:tc>
        <w:tc>
          <w:tcPr>
            <w:tcW w:w="3113" w:type="dxa"/>
          </w:tcPr>
          <w:p w14:paraId="624D4000" w14:textId="77777777" w:rsidR="00497EB1" w:rsidRPr="00F1784D" w:rsidRDefault="00497EB1" w:rsidP="00497EB1">
            <w:pPr>
              <w:pStyle w:val="TAL"/>
            </w:pPr>
          </w:p>
        </w:tc>
      </w:tr>
      <w:tr w:rsidR="00497EB1" w:rsidRPr="00F1784D" w14:paraId="2813BE31" w14:textId="43868AA8" w:rsidTr="00497EB1">
        <w:tc>
          <w:tcPr>
            <w:tcW w:w="1751" w:type="dxa"/>
          </w:tcPr>
          <w:p w14:paraId="6339D392" w14:textId="667AB04D" w:rsidR="00497EB1" w:rsidRPr="00F1784D" w:rsidRDefault="00497EB1" w:rsidP="00E557BA">
            <w:pPr>
              <w:pStyle w:val="TAL"/>
              <w:rPr>
                <w:highlight w:val="yellow"/>
              </w:rPr>
            </w:pPr>
            <w:r w:rsidRPr="00F1784D">
              <w:rPr>
                <w:highlight w:val="yellow"/>
              </w:rPr>
              <w:t>5.3.1.2.1</w:t>
            </w:r>
          </w:p>
        </w:tc>
        <w:tc>
          <w:tcPr>
            <w:tcW w:w="4765" w:type="dxa"/>
          </w:tcPr>
          <w:p w14:paraId="3C76792E" w14:textId="77777777" w:rsidR="00497EB1" w:rsidRPr="00F1784D" w:rsidRDefault="00497EB1"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1B823815" w14:textId="4E185C90" w:rsidR="00497EB1" w:rsidRPr="00F1784D" w:rsidRDefault="00401ECF" w:rsidP="00497EB1">
            <w:pPr>
              <w:pStyle w:val="TAL"/>
              <w:rPr>
                <w:highlight w:val="yellow"/>
              </w:rPr>
            </w:pPr>
            <w:r w:rsidRPr="00F1784D">
              <w:rPr>
                <w:highlight w:val="yellow"/>
              </w:rPr>
              <w:t>New section</w:t>
            </w:r>
          </w:p>
        </w:tc>
      </w:tr>
      <w:tr w:rsidR="00497EB1" w:rsidRPr="00F1784D" w14:paraId="70616225" w14:textId="50F6D91E" w:rsidTr="00497EB1">
        <w:tc>
          <w:tcPr>
            <w:tcW w:w="1751" w:type="dxa"/>
          </w:tcPr>
          <w:p w14:paraId="18742788" w14:textId="6F064150" w:rsidR="00497EB1" w:rsidRPr="00F1784D" w:rsidRDefault="00497EB1" w:rsidP="00E557BA">
            <w:pPr>
              <w:pStyle w:val="TAL"/>
            </w:pPr>
            <w:r w:rsidRPr="00F1784D">
              <w:t>5.3.2</w:t>
            </w:r>
          </w:p>
        </w:tc>
        <w:tc>
          <w:tcPr>
            <w:tcW w:w="4765" w:type="dxa"/>
          </w:tcPr>
          <w:p w14:paraId="3B1D5C0E" w14:textId="77777777" w:rsidR="00497EB1" w:rsidRPr="00F1784D" w:rsidRDefault="00497EB1" w:rsidP="00E557BA">
            <w:pPr>
              <w:pStyle w:val="TAL"/>
            </w:pPr>
            <w:r w:rsidRPr="00F1784D">
              <w:t xml:space="preserve">  2RX requirements</w:t>
            </w:r>
          </w:p>
        </w:tc>
        <w:tc>
          <w:tcPr>
            <w:tcW w:w="3113" w:type="dxa"/>
          </w:tcPr>
          <w:p w14:paraId="28F42DAA" w14:textId="77777777" w:rsidR="00497EB1" w:rsidRPr="00F1784D" w:rsidRDefault="00497EB1" w:rsidP="00497EB1">
            <w:pPr>
              <w:pStyle w:val="TAL"/>
            </w:pPr>
          </w:p>
        </w:tc>
      </w:tr>
      <w:tr w:rsidR="00497EB1" w:rsidRPr="00F1784D" w14:paraId="016896D3" w14:textId="72287816" w:rsidTr="00497EB1">
        <w:tc>
          <w:tcPr>
            <w:tcW w:w="1751" w:type="dxa"/>
          </w:tcPr>
          <w:p w14:paraId="62FF1635" w14:textId="7187F57B" w:rsidR="00497EB1" w:rsidRPr="00F1784D" w:rsidRDefault="00497EB1" w:rsidP="00E557BA">
            <w:pPr>
              <w:pStyle w:val="TAL"/>
            </w:pPr>
            <w:r w:rsidRPr="00F1784D">
              <w:t>5.3.2.1</w:t>
            </w:r>
          </w:p>
        </w:tc>
        <w:tc>
          <w:tcPr>
            <w:tcW w:w="4765" w:type="dxa"/>
          </w:tcPr>
          <w:p w14:paraId="6F03D754" w14:textId="77777777" w:rsidR="00497EB1" w:rsidRPr="00F1784D" w:rsidRDefault="00497EB1" w:rsidP="00E557BA">
            <w:pPr>
              <w:pStyle w:val="TAL"/>
            </w:pPr>
            <w:r w:rsidRPr="00F1784D">
              <w:t xml:space="preserve">    FDD</w:t>
            </w:r>
          </w:p>
        </w:tc>
        <w:tc>
          <w:tcPr>
            <w:tcW w:w="3113" w:type="dxa"/>
          </w:tcPr>
          <w:p w14:paraId="1593D9A2" w14:textId="77777777" w:rsidR="00497EB1" w:rsidRPr="00F1784D" w:rsidRDefault="00497EB1" w:rsidP="00497EB1">
            <w:pPr>
              <w:pStyle w:val="TAL"/>
            </w:pPr>
          </w:p>
        </w:tc>
      </w:tr>
      <w:tr w:rsidR="00497EB1" w:rsidRPr="00F1784D" w14:paraId="22B406E8" w14:textId="451267C5" w:rsidTr="00497EB1">
        <w:tc>
          <w:tcPr>
            <w:tcW w:w="1751" w:type="dxa"/>
          </w:tcPr>
          <w:p w14:paraId="246EBFF2" w14:textId="320BFDC7" w:rsidR="00497EB1" w:rsidRPr="00F1784D" w:rsidRDefault="00497EB1" w:rsidP="00E557BA">
            <w:pPr>
              <w:pStyle w:val="TAL"/>
              <w:rPr>
                <w:highlight w:val="yellow"/>
              </w:rPr>
            </w:pPr>
            <w:r w:rsidRPr="00F1784D">
              <w:rPr>
                <w:highlight w:val="yellow"/>
              </w:rPr>
              <w:t>5.3.2.1.[4]</w:t>
            </w:r>
          </w:p>
        </w:tc>
        <w:tc>
          <w:tcPr>
            <w:tcW w:w="4765" w:type="dxa"/>
          </w:tcPr>
          <w:p w14:paraId="47C66F98" w14:textId="77777777" w:rsidR="00497EB1" w:rsidRPr="00F1784D" w:rsidRDefault="00497EB1"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6E23BAF8" w14:textId="7E9F90F8" w:rsidR="00497EB1" w:rsidRPr="00F1784D" w:rsidRDefault="00497EB1" w:rsidP="00497EB1">
            <w:pPr>
              <w:pStyle w:val="TAL"/>
              <w:rPr>
                <w:highlight w:val="yellow"/>
              </w:rPr>
            </w:pPr>
            <w:r w:rsidRPr="00F1784D">
              <w:rPr>
                <w:highlight w:val="yellow"/>
              </w:rPr>
              <w:t>New section</w:t>
            </w:r>
          </w:p>
        </w:tc>
      </w:tr>
      <w:tr w:rsidR="00497EB1" w:rsidRPr="00F1784D" w14:paraId="2B55B7E9" w14:textId="7F50E5EF" w:rsidTr="00497EB1">
        <w:tc>
          <w:tcPr>
            <w:tcW w:w="1751" w:type="dxa"/>
          </w:tcPr>
          <w:p w14:paraId="6F79A4A1" w14:textId="071C4A03" w:rsidR="00497EB1" w:rsidRPr="00F1784D" w:rsidRDefault="00497EB1" w:rsidP="00E557BA">
            <w:pPr>
              <w:pStyle w:val="TAL"/>
            </w:pPr>
            <w:r w:rsidRPr="00F1784D">
              <w:t>5.3.2.2</w:t>
            </w:r>
          </w:p>
        </w:tc>
        <w:tc>
          <w:tcPr>
            <w:tcW w:w="4765" w:type="dxa"/>
          </w:tcPr>
          <w:p w14:paraId="28ADB717" w14:textId="77777777" w:rsidR="00497EB1" w:rsidRPr="00F1784D" w:rsidRDefault="00497EB1" w:rsidP="00E557BA">
            <w:pPr>
              <w:pStyle w:val="TAL"/>
            </w:pPr>
            <w:r w:rsidRPr="00F1784D">
              <w:t xml:space="preserve">    TDD</w:t>
            </w:r>
          </w:p>
        </w:tc>
        <w:tc>
          <w:tcPr>
            <w:tcW w:w="3113" w:type="dxa"/>
          </w:tcPr>
          <w:p w14:paraId="5D91F776" w14:textId="77777777" w:rsidR="00497EB1" w:rsidRPr="00F1784D" w:rsidRDefault="00497EB1" w:rsidP="00497EB1">
            <w:pPr>
              <w:pStyle w:val="TAL"/>
            </w:pPr>
          </w:p>
        </w:tc>
      </w:tr>
      <w:tr w:rsidR="00497EB1" w:rsidRPr="00F1784D" w14:paraId="17DF4637" w14:textId="46E664EE" w:rsidTr="00497EB1">
        <w:tc>
          <w:tcPr>
            <w:tcW w:w="1751" w:type="dxa"/>
          </w:tcPr>
          <w:p w14:paraId="127D3539" w14:textId="3807E29E" w:rsidR="00497EB1" w:rsidRPr="00F1784D" w:rsidRDefault="00497EB1" w:rsidP="00E557BA">
            <w:pPr>
              <w:pStyle w:val="TAL"/>
              <w:rPr>
                <w:highlight w:val="yellow"/>
              </w:rPr>
            </w:pPr>
            <w:r w:rsidRPr="00F1784D">
              <w:rPr>
                <w:highlight w:val="yellow"/>
              </w:rPr>
              <w:t>5.3.2.2.[4]</w:t>
            </w:r>
          </w:p>
        </w:tc>
        <w:tc>
          <w:tcPr>
            <w:tcW w:w="4765" w:type="dxa"/>
          </w:tcPr>
          <w:p w14:paraId="686F7B6F" w14:textId="77777777" w:rsidR="00497EB1" w:rsidRPr="00F1784D" w:rsidRDefault="00497EB1"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0FBAC8CC" w14:textId="5E5CDF31" w:rsidR="00497EB1" w:rsidRPr="00F1784D" w:rsidRDefault="00497EB1" w:rsidP="00497EB1">
            <w:pPr>
              <w:pStyle w:val="TAL"/>
              <w:rPr>
                <w:highlight w:val="yellow"/>
              </w:rPr>
            </w:pPr>
            <w:r w:rsidRPr="00F1784D">
              <w:rPr>
                <w:highlight w:val="yellow"/>
              </w:rPr>
              <w:t>New section</w:t>
            </w:r>
          </w:p>
        </w:tc>
      </w:tr>
      <w:tr w:rsidR="00497EB1" w:rsidRPr="00F1784D" w14:paraId="7BE9E15F" w14:textId="1502BF91" w:rsidTr="00497EB1">
        <w:tc>
          <w:tcPr>
            <w:tcW w:w="1751" w:type="dxa"/>
          </w:tcPr>
          <w:p w14:paraId="5D6CBAA6" w14:textId="29260F75" w:rsidR="00497EB1" w:rsidRPr="00F1784D" w:rsidRDefault="00497EB1" w:rsidP="00E557BA">
            <w:pPr>
              <w:pStyle w:val="TAL"/>
            </w:pPr>
            <w:r w:rsidRPr="00F1784D">
              <w:t>5.4</w:t>
            </w:r>
          </w:p>
        </w:tc>
        <w:tc>
          <w:tcPr>
            <w:tcW w:w="4765" w:type="dxa"/>
          </w:tcPr>
          <w:p w14:paraId="2F416C70" w14:textId="2BCAE09B" w:rsidR="00497EB1" w:rsidRPr="00F1784D" w:rsidRDefault="00497EB1" w:rsidP="00E557BA">
            <w:pPr>
              <w:pStyle w:val="TAL"/>
            </w:pPr>
            <w:r w:rsidRPr="00F1784D">
              <w:t>PBCH demodulation requirements</w:t>
            </w:r>
          </w:p>
        </w:tc>
        <w:tc>
          <w:tcPr>
            <w:tcW w:w="3113" w:type="dxa"/>
          </w:tcPr>
          <w:p w14:paraId="257BE96E" w14:textId="77777777" w:rsidR="00497EB1" w:rsidRPr="00F1784D" w:rsidRDefault="00497EB1" w:rsidP="00497EB1">
            <w:pPr>
              <w:pStyle w:val="TAL"/>
            </w:pPr>
          </w:p>
        </w:tc>
      </w:tr>
      <w:tr w:rsidR="00497EB1" w:rsidRPr="00F1784D" w14:paraId="3230F3F1" w14:textId="30B94B0F" w:rsidTr="00497EB1">
        <w:tc>
          <w:tcPr>
            <w:tcW w:w="1751" w:type="dxa"/>
          </w:tcPr>
          <w:p w14:paraId="5677EDCD" w14:textId="1A263A9F" w:rsidR="00497EB1" w:rsidRPr="00F1784D" w:rsidRDefault="00497EB1" w:rsidP="00E557BA">
            <w:pPr>
              <w:pStyle w:val="TAL"/>
            </w:pPr>
            <w:r w:rsidRPr="00F1784D">
              <w:t>5.4.1</w:t>
            </w:r>
          </w:p>
        </w:tc>
        <w:tc>
          <w:tcPr>
            <w:tcW w:w="4765" w:type="dxa"/>
          </w:tcPr>
          <w:p w14:paraId="51EAA7B7" w14:textId="77777777" w:rsidR="00497EB1" w:rsidRPr="00F1784D" w:rsidRDefault="00497EB1" w:rsidP="00E557BA">
            <w:pPr>
              <w:pStyle w:val="TAL"/>
            </w:pPr>
            <w:r w:rsidRPr="00F1784D">
              <w:t xml:space="preserve">  1RX requirements</w:t>
            </w:r>
          </w:p>
        </w:tc>
        <w:tc>
          <w:tcPr>
            <w:tcW w:w="3113" w:type="dxa"/>
          </w:tcPr>
          <w:p w14:paraId="4F815417" w14:textId="77777777" w:rsidR="00497EB1" w:rsidRPr="00F1784D" w:rsidRDefault="00497EB1" w:rsidP="00497EB1">
            <w:pPr>
              <w:pStyle w:val="TAL"/>
            </w:pPr>
          </w:p>
        </w:tc>
      </w:tr>
      <w:tr w:rsidR="00497EB1" w:rsidRPr="00F1784D" w14:paraId="3FAEF94D" w14:textId="74FA39B0" w:rsidTr="00497EB1">
        <w:tc>
          <w:tcPr>
            <w:tcW w:w="1751" w:type="dxa"/>
          </w:tcPr>
          <w:p w14:paraId="1B0B43F0" w14:textId="6993D255" w:rsidR="00497EB1" w:rsidRPr="00F1784D" w:rsidRDefault="00497EB1" w:rsidP="00E557BA">
            <w:pPr>
              <w:pStyle w:val="TAL"/>
              <w:rPr>
                <w:highlight w:val="yellow"/>
              </w:rPr>
            </w:pPr>
            <w:r w:rsidRPr="00F1784D">
              <w:rPr>
                <w:highlight w:val="yellow"/>
              </w:rPr>
              <w:t>5.4.1.1</w:t>
            </w:r>
          </w:p>
        </w:tc>
        <w:tc>
          <w:tcPr>
            <w:tcW w:w="4765" w:type="dxa"/>
          </w:tcPr>
          <w:p w14:paraId="1A3A0A6F" w14:textId="77777777" w:rsidR="00497EB1" w:rsidRPr="00F1784D" w:rsidRDefault="00497EB1" w:rsidP="00E557BA">
            <w:pPr>
              <w:pStyle w:val="TAL"/>
              <w:rPr>
                <w:highlight w:val="yellow"/>
              </w:rPr>
            </w:pPr>
            <w:r w:rsidRPr="00F1784D">
              <w:rPr>
                <w:highlight w:val="yellow"/>
              </w:rPr>
              <w:t xml:space="preserve">    FDD</w:t>
            </w:r>
          </w:p>
        </w:tc>
        <w:tc>
          <w:tcPr>
            <w:tcW w:w="3113" w:type="dxa"/>
          </w:tcPr>
          <w:p w14:paraId="3E840C73" w14:textId="2EDF30B9" w:rsidR="00497EB1" w:rsidRPr="00F1784D" w:rsidRDefault="00497EB1" w:rsidP="00497EB1">
            <w:pPr>
              <w:pStyle w:val="TAL"/>
              <w:rPr>
                <w:highlight w:val="yellow"/>
              </w:rPr>
            </w:pPr>
            <w:r w:rsidRPr="00F1784D">
              <w:rPr>
                <w:highlight w:val="yellow"/>
              </w:rPr>
              <w:t>New section</w:t>
            </w:r>
          </w:p>
        </w:tc>
      </w:tr>
      <w:tr w:rsidR="00497EB1" w:rsidRPr="00F1784D" w14:paraId="445FCE5B" w14:textId="4BA3D7D3" w:rsidTr="00497EB1">
        <w:tc>
          <w:tcPr>
            <w:tcW w:w="1751" w:type="dxa"/>
          </w:tcPr>
          <w:p w14:paraId="2090EB71" w14:textId="11A475FB" w:rsidR="00497EB1" w:rsidRPr="00F1784D" w:rsidRDefault="00497EB1" w:rsidP="00E557BA">
            <w:pPr>
              <w:pStyle w:val="TAL"/>
              <w:rPr>
                <w:highlight w:val="yellow"/>
              </w:rPr>
            </w:pPr>
            <w:r w:rsidRPr="00F1784D">
              <w:rPr>
                <w:highlight w:val="yellow"/>
              </w:rPr>
              <w:t>5.4.1.2</w:t>
            </w:r>
          </w:p>
        </w:tc>
        <w:tc>
          <w:tcPr>
            <w:tcW w:w="4765" w:type="dxa"/>
          </w:tcPr>
          <w:p w14:paraId="72A523EA" w14:textId="77777777" w:rsidR="00497EB1" w:rsidRPr="00F1784D" w:rsidRDefault="00497EB1" w:rsidP="00E557BA">
            <w:pPr>
              <w:pStyle w:val="TAL"/>
              <w:rPr>
                <w:highlight w:val="yellow"/>
              </w:rPr>
            </w:pPr>
            <w:r w:rsidRPr="00F1784D">
              <w:rPr>
                <w:highlight w:val="yellow"/>
              </w:rPr>
              <w:t xml:space="preserve">    TDD</w:t>
            </w:r>
          </w:p>
        </w:tc>
        <w:tc>
          <w:tcPr>
            <w:tcW w:w="3113" w:type="dxa"/>
          </w:tcPr>
          <w:p w14:paraId="679B864D" w14:textId="64DF559F" w:rsidR="00497EB1" w:rsidRPr="00F1784D" w:rsidRDefault="00497EB1" w:rsidP="00497EB1">
            <w:pPr>
              <w:pStyle w:val="TAL"/>
              <w:rPr>
                <w:highlight w:val="yellow"/>
              </w:rPr>
            </w:pPr>
            <w:r w:rsidRPr="00F1784D">
              <w:rPr>
                <w:highlight w:val="yellow"/>
              </w:rPr>
              <w:t>New section</w:t>
            </w:r>
          </w:p>
        </w:tc>
      </w:tr>
      <w:tr w:rsidR="00497EB1" w:rsidRPr="00F1784D" w14:paraId="5B39AEFB" w14:textId="1BD46960" w:rsidTr="00497EB1">
        <w:tc>
          <w:tcPr>
            <w:tcW w:w="1751" w:type="dxa"/>
          </w:tcPr>
          <w:p w14:paraId="50A5C952" w14:textId="4E7C3375" w:rsidR="00497EB1" w:rsidRPr="00F1784D" w:rsidRDefault="00497EB1" w:rsidP="00E557BA">
            <w:pPr>
              <w:pStyle w:val="TAL"/>
            </w:pPr>
            <w:r w:rsidRPr="00F1784D">
              <w:t>5.4.2</w:t>
            </w:r>
          </w:p>
        </w:tc>
        <w:tc>
          <w:tcPr>
            <w:tcW w:w="4765" w:type="dxa"/>
          </w:tcPr>
          <w:p w14:paraId="03291C92" w14:textId="77777777" w:rsidR="00497EB1" w:rsidRPr="00F1784D" w:rsidRDefault="00497EB1" w:rsidP="00E557BA">
            <w:pPr>
              <w:pStyle w:val="TAL"/>
            </w:pPr>
            <w:r w:rsidRPr="00F1784D">
              <w:t xml:space="preserve">  2RX requirements</w:t>
            </w:r>
          </w:p>
        </w:tc>
        <w:tc>
          <w:tcPr>
            <w:tcW w:w="3113" w:type="dxa"/>
          </w:tcPr>
          <w:p w14:paraId="3EDB599F" w14:textId="77777777" w:rsidR="00497EB1" w:rsidRPr="00F1784D" w:rsidRDefault="00497EB1" w:rsidP="00497EB1">
            <w:pPr>
              <w:pStyle w:val="TAL"/>
            </w:pPr>
          </w:p>
        </w:tc>
      </w:tr>
      <w:tr w:rsidR="00401ECF" w:rsidRPr="00F1784D" w14:paraId="19324708" w14:textId="2E704647" w:rsidTr="00497EB1">
        <w:tc>
          <w:tcPr>
            <w:tcW w:w="1751" w:type="dxa"/>
          </w:tcPr>
          <w:p w14:paraId="4EFAB7E4" w14:textId="589DC6D3" w:rsidR="00401ECF" w:rsidRPr="00F1784D" w:rsidRDefault="00401ECF" w:rsidP="00401ECF">
            <w:pPr>
              <w:pStyle w:val="TAL"/>
              <w:rPr>
                <w:highlight w:val="yellow"/>
              </w:rPr>
            </w:pPr>
            <w:r w:rsidRPr="00F1784D">
              <w:rPr>
                <w:highlight w:val="yellow"/>
              </w:rPr>
              <w:t>5.4.2.1</w:t>
            </w:r>
          </w:p>
        </w:tc>
        <w:tc>
          <w:tcPr>
            <w:tcW w:w="4765" w:type="dxa"/>
          </w:tcPr>
          <w:p w14:paraId="036D751B" w14:textId="77777777" w:rsidR="00401ECF" w:rsidRPr="00F1784D" w:rsidRDefault="00401ECF" w:rsidP="00401ECF">
            <w:pPr>
              <w:pStyle w:val="TAL"/>
              <w:rPr>
                <w:highlight w:val="yellow"/>
              </w:rPr>
            </w:pPr>
            <w:r w:rsidRPr="00F1784D">
              <w:rPr>
                <w:highlight w:val="yellow"/>
              </w:rPr>
              <w:t xml:space="preserve">    FDD</w:t>
            </w:r>
          </w:p>
        </w:tc>
        <w:tc>
          <w:tcPr>
            <w:tcW w:w="3113" w:type="dxa"/>
          </w:tcPr>
          <w:p w14:paraId="2444E7E3" w14:textId="21351513" w:rsidR="00401ECF" w:rsidRPr="00F1784D" w:rsidRDefault="00401ECF" w:rsidP="00401ECF">
            <w:pPr>
              <w:pStyle w:val="TAL"/>
              <w:rPr>
                <w:highlight w:val="yellow"/>
              </w:rPr>
            </w:pPr>
            <w:r w:rsidRPr="00F1784D">
              <w:rPr>
                <w:highlight w:val="yellow"/>
              </w:rPr>
              <w:t xml:space="preserve">Add minimum requirement tables for </w:t>
            </w:r>
            <w:proofErr w:type="spellStart"/>
            <w:r w:rsidRPr="00F1784D">
              <w:rPr>
                <w:highlight w:val="yellow"/>
              </w:rPr>
              <w:t>RedCap</w:t>
            </w:r>
            <w:proofErr w:type="spellEnd"/>
            <w:r w:rsidRPr="00F1784D">
              <w:rPr>
                <w:highlight w:val="yellow"/>
              </w:rPr>
              <w:t xml:space="preserve"> UEs</w:t>
            </w:r>
          </w:p>
        </w:tc>
      </w:tr>
      <w:tr w:rsidR="00401ECF" w:rsidRPr="00F1784D" w14:paraId="4D2F2D46" w14:textId="26C2E7CA" w:rsidTr="00497EB1">
        <w:tc>
          <w:tcPr>
            <w:tcW w:w="1751" w:type="dxa"/>
          </w:tcPr>
          <w:p w14:paraId="4463E081" w14:textId="1D5AE676" w:rsidR="00401ECF" w:rsidRPr="00F1784D" w:rsidRDefault="00401ECF" w:rsidP="00401ECF">
            <w:pPr>
              <w:pStyle w:val="TAL"/>
              <w:rPr>
                <w:highlight w:val="yellow"/>
              </w:rPr>
            </w:pPr>
            <w:r w:rsidRPr="00F1784D">
              <w:rPr>
                <w:highlight w:val="yellow"/>
              </w:rPr>
              <w:t>5.4.2.2</w:t>
            </w:r>
          </w:p>
        </w:tc>
        <w:tc>
          <w:tcPr>
            <w:tcW w:w="4765" w:type="dxa"/>
          </w:tcPr>
          <w:p w14:paraId="46A89A2B" w14:textId="77777777" w:rsidR="00401ECF" w:rsidRPr="00F1784D" w:rsidRDefault="00401ECF" w:rsidP="00401ECF">
            <w:pPr>
              <w:pStyle w:val="TAL"/>
              <w:rPr>
                <w:highlight w:val="yellow"/>
              </w:rPr>
            </w:pPr>
            <w:r w:rsidRPr="00F1784D">
              <w:rPr>
                <w:highlight w:val="yellow"/>
              </w:rPr>
              <w:t xml:space="preserve">    TDD</w:t>
            </w:r>
          </w:p>
        </w:tc>
        <w:tc>
          <w:tcPr>
            <w:tcW w:w="3113" w:type="dxa"/>
          </w:tcPr>
          <w:p w14:paraId="1E4309C6" w14:textId="12BF0ECC" w:rsidR="00401ECF" w:rsidRPr="00F1784D" w:rsidRDefault="00401ECF" w:rsidP="00401ECF">
            <w:pPr>
              <w:pStyle w:val="TAL"/>
              <w:rPr>
                <w:highlight w:val="yellow"/>
              </w:rPr>
            </w:pPr>
            <w:r w:rsidRPr="00F1784D">
              <w:rPr>
                <w:highlight w:val="yellow"/>
              </w:rPr>
              <w:t xml:space="preserve">Add minimum requirement tables for </w:t>
            </w:r>
            <w:proofErr w:type="spellStart"/>
            <w:r w:rsidRPr="00F1784D">
              <w:rPr>
                <w:highlight w:val="yellow"/>
              </w:rPr>
              <w:t>RedCap</w:t>
            </w:r>
            <w:proofErr w:type="spellEnd"/>
            <w:r w:rsidRPr="00F1784D">
              <w:rPr>
                <w:highlight w:val="yellow"/>
              </w:rPr>
              <w:t xml:space="preserve"> UEs</w:t>
            </w:r>
          </w:p>
        </w:tc>
      </w:tr>
    </w:tbl>
    <w:p w14:paraId="65DAE8AE" w14:textId="194C4839" w:rsidR="00A27B4D" w:rsidRPr="00F1784D" w:rsidRDefault="00A27B4D" w:rsidP="00A27B4D"/>
    <w:p w14:paraId="60E009CC" w14:textId="631EEBC6" w:rsidR="00401ECF" w:rsidRPr="00F1784D" w:rsidRDefault="00401ECF" w:rsidP="00401ECF">
      <w:pPr>
        <w:pStyle w:val="Caption"/>
      </w:pPr>
      <w:r w:rsidRPr="00F1784D">
        <w:t xml:space="preserve">Table </w:t>
      </w:r>
      <w:r w:rsidR="00355F53">
        <w:fldChar w:fldCharType="begin"/>
      </w:r>
      <w:r w:rsidR="00355F53">
        <w:instrText xml:space="preserve"> SEQ Table \* ARABIC </w:instrText>
      </w:r>
      <w:r w:rsidR="00355F53">
        <w:fldChar w:fldCharType="separate"/>
      </w:r>
      <w:r w:rsidR="00EC2B09">
        <w:rPr>
          <w:noProof/>
        </w:rPr>
        <w:t>3</w:t>
      </w:r>
      <w:r w:rsidR="00355F53">
        <w:rPr>
          <w:noProof/>
        </w:rPr>
        <w:fldChar w:fldCharType="end"/>
      </w:r>
      <w:r w:rsidRPr="00F1784D">
        <w:tab/>
        <w:t xml:space="preserve">Specification structure for </w:t>
      </w:r>
      <w:proofErr w:type="spellStart"/>
      <w:r w:rsidRPr="00F1784D">
        <w:t>RedCap</w:t>
      </w:r>
      <w:proofErr w:type="spellEnd"/>
      <w:r w:rsidRPr="00F1784D">
        <w:t xml:space="preserve"> UE CSI reporting requirements (Conducted requirements)</w:t>
      </w:r>
      <w:r w:rsidR="008163F0" w:rsidRPr="00F1784D">
        <w:t>.</w:t>
      </w:r>
    </w:p>
    <w:tbl>
      <w:tblPr>
        <w:tblStyle w:val="TableGrid"/>
        <w:tblW w:w="0" w:type="auto"/>
        <w:tblLook w:val="04A0" w:firstRow="1" w:lastRow="0" w:firstColumn="1" w:lastColumn="0" w:noHBand="0" w:noVBand="1"/>
      </w:tblPr>
      <w:tblGrid>
        <w:gridCol w:w="1751"/>
        <w:gridCol w:w="6041"/>
        <w:gridCol w:w="1837"/>
      </w:tblGrid>
      <w:tr w:rsidR="00C6585C" w:rsidRPr="00F1784D" w14:paraId="01C1303A" w14:textId="77777777" w:rsidTr="00A21706">
        <w:tc>
          <w:tcPr>
            <w:tcW w:w="1751" w:type="dxa"/>
          </w:tcPr>
          <w:p w14:paraId="3A9EAE74" w14:textId="77777777" w:rsidR="00C6585C" w:rsidRPr="00F1784D" w:rsidRDefault="00C6585C" w:rsidP="00E557BA">
            <w:pPr>
              <w:pStyle w:val="TAH"/>
            </w:pPr>
            <w:r w:rsidRPr="00F1784D">
              <w:t>Section number</w:t>
            </w:r>
          </w:p>
        </w:tc>
        <w:tc>
          <w:tcPr>
            <w:tcW w:w="6041" w:type="dxa"/>
          </w:tcPr>
          <w:p w14:paraId="74976DC8" w14:textId="77777777" w:rsidR="00C6585C" w:rsidRPr="00F1784D" w:rsidRDefault="00C6585C" w:rsidP="00E557BA">
            <w:pPr>
              <w:pStyle w:val="TAH"/>
            </w:pPr>
            <w:r w:rsidRPr="00F1784D">
              <w:t>Section name</w:t>
            </w:r>
          </w:p>
        </w:tc>
        <w:tc>
          <w:tcPr>
            <w:tcW w:w="1837" w:type="dxa"/>
          </w:tcPr>
          <w:p w14:paraId="705B8318" w14:textId="77777777" w:rsidR="00C6585C" w:rsidRPr="00F1784D" w:rsidRDefault="00C6585C" w:rsidP="00E557BA">
            <w:pPr>
              <w:pStyle w:val="TAH"/>
            </w:pPr>
            <w:r w:rsidRPr="00F1784D">
              <w:t>Note</w:t>
            </w:r>
          </w:p>
        </w:tc>
      </w:tr>
      <w:tr w:rsidR="00C6585C" w:rsidRPr="00F1784D" w14:paraId="7E19684A" w14:textId="77777777" w:rsidTr="00A21706">
        <w:tc>
          <w:tcPr>
            <w:tcW w:w="1751" w:type="dxa"/>
          </w:tcPr>
          <w:p w14:paraId="6B63C1F6" w14:textId="466FAA03" w:rsidR="00C6585C" w:rsidRPr="00F1784D" w:rsidRDefault="00C6585C" w:rsidP="00E557BA">
            <w:pPr>
              <w:pStyle w:val="TAL"/>
            </w:pPr>
            <w:r w:rsidRPr="00F1784D">
              <w:t>6.2</w:t>
            </w:r>
          </w:p>
        </w:tc>
        <w:tc>
          <w:tcPr>
            <w:tcW w:w="6041" w:type="dxa"/>
          </w:tcPr>
          <w:p w14:paraId="6D14F09B" w14:textId="5FFB5DB6" w:rsidR="00C6585C" w:rsidRPr="00F1784D" w:rsidRDefault="00C6585C" w:rsidP="00E557BA">
            <w:pPr>
              <w:pStyle w:val="TAL"/>
            </w:pPr>
            <w:r w:rsidRPr="00F1784D">
              <w:t>Reporting of Channel Quality Indicator (CQI)</w:t>
            </w:r>
          </w:p>
        </w:tc>
        <w:tc>
          <w:tcPr>
            <w:tcW w:w="1837" w:type="dxa"/>
          </w:tcPr>
          <w:p w14:paraId="575F4CFD" w14:textId="77777777" w:rsidR="00C6585C" w:rsidRPr="00F1784D" w:rsidRDefault="00C6585C" w:rsidP="00E557BA">
            <w:pPr>
              <w:pStyle w:val="TAL"/>
            </w:pPr>
          </w:p>
        </w:tc>
      </w:tr>
      <w:tr w:rsidR="00C6585C" w:rsidRPr="00F1784D" w14:paraId="1431A284" w14:textId="77777777" w:rsidTr="00A21706">
        <w:tc>
          <w:tcPr>
            <w:tcW w:w="1751" w:type="dxa"/>
          </w:tcPr>
          <w:p w14:paraId="2FC2CBAE" w14:textId="7A8D2860" w:rsidR="00C6585C" w:rsidRPr="00F1784D" w:rsidRDefault="00C6585C" w:rsidP="00E557BA">
            <w:pPr>
              <w:pStyle w:val="TAL"/>
            </w:pPr>
            <w:r w:rsidRPr="00F1784D">
              <w:t>6.2.1</w:t>
            </w:r>
          </w:p>
        </w:tc>
        <w:tc>
          <w:tcPr>
            <w:tcW w:w="6041" w:type="dxa"/>
          </w:tcPr>
          <w:p w14:paraId="5F0CA228" w14:textId="77777777" w:rsidR="00C6585C" w:rsidRPr="00F1784D" w:rsidRDefault="00C6585C" w:rsidP="00E557BA">
            <w:pPr>
              <w:pStyle w:val="TAL"/>
            </w:pPr>
            <w:r w:rsidRPr="00F1784D">
              <w:t xml:space="preserve">  1RX requirements</w:t>
            </w:r>
          </w:p>
        </w:tc>
        <w:tc>
          <w:tcPr>
            <w:tcW w:w="1837" w:type="dxa"/>
          </w:tcPr>
          <w:p w14:paraId="02B5D178" w14:textId="77777777" w:rsidR="00C6585C" w:rsidRPr="00F1784D" w:rsidRDefault="00C6585C" w:rsidP="00E557BA">
            <w:pPr>
              <w:pStyle w:val="TAL"/>
            </w:pPr>
          </w:p>
        </w:tc>
      </w:tr>
      <w:tr w:rsidR="00A21706" w:rsidRPr="00F1784D" w14:paraId="46594D8F" w14:textId="77777777" w:rsidTr="00A21706">
        <w:tc>
          <w:tcPr>
            <w:tcW w:w="1751" w:type="dxa"/>
          </w:tcPr>
          <w:p w14:paraId="4F346517" w14:textId="48FD9373" w:rsidR="00A21706" w:rsidRPr="00F1784D" w:rsidRDefault="00A21706" w:rsidP="00A21706">
            <w:pPr>
              <w:pStyle w:val="TAL"/>
            </w:pPr>
            <w:r w:rsidRPr="00F1784D">
              <w:t>6.2.1.1</w:t>
            </w:r>
          </w:p>
        </w:tc>
        <w:tc>
          <w:tcPr>
            <w:tcW w:w="6041" w:type="dxa"/>
          </w:tcPr>
          <w:p w14:paraId="28170A9C" w14:textId="5FEFB9F9" w:rsidR="00A21706" w:rsidRPr="00F1784D" w:rsidRDefault="00A21706" w:rsidP="00A21706">
            <w:pPr>
              <w:pStyle w:val="TAL"/>
            </w:pPr>
            <w:r w:rsidRPr="00F1784D">
              <w:t xml:space="preserve">    FDD</w:t>
            </w:r>
          </w:p>
        </w:tc>
        <w:tc>
          <w:tcPr>
            <w:tcW w:w="1837" w:type="dxa"/>
          </w:tcPr>
          <w:p w14:paraId="16FEC1B0" w14:textId="77777777" w:rsidR="00A21706" w:rsidRPr="00F1784D" w:rsidRDefault="00A21706" w:rsidP="00A21706">
            <w:pPr>
              <w:pStyle w:val="TAL"/>
            </w:pPr>
          </w:p>
        </w:tc>
      </w:tr>
      <w:tr w:rsidR="00A21706" w:rsidRPr="00F1784D" w14:paraId="364C7D85" w14:textId="77777777" w:rsidTr="00A21706">
        <w:tc>
          <w:tcPr>
            <w:tcW w:w="1751" w:type="dxa"/>
          </w:tcPr>
          <w:p w14:paraId="6B0151DF" w14:textId="1B880553" w:rsidR="00A21706" w:rsidRPr="00F1784D" w:rsidRDefault="00A21706" w:rsidP="00A21706">
            <w:pPr>
              <w:pStyle w:val="TAL"/>
              <w:rPr>
                <w:highlight w:val="yellow"/>
              </w:rPr>
            </w:pPr>
            <w:r w:rsidRPr="00F1784D">
              <w:rPr>
                <w:highlight w:val="yellow"/>
              </w:rPr>
              <w:t>6.2.1.1.1</w:t>
            </w:r>
          </w:p>
        </w:tc>
        <w:tc>
          <w:tcPr>
            <w:tcW w:w="6041" w:type="dxa"/>
          </w:tcPr>
          <w:p w14:paraId="2CAEB992" w14:textId="43F05D11" w:rsidR="00A21706" w:rsidRPr="00F1784D" w:rsidRDefault="00A21706" w:rsidP="00A21706">
            <w:pPr>
              <w:pStyle w:val="TAL"/>
              <w:rPr>
                <w:highlight w:val="yellow"/>
              </w:rPr>
            </w:pPr>
            <w:r w:rsidRPr="00F1784D">
              <w:rPr>
                <w:highlight w:val="yellow"/>
              </w:rPr>
              <w:t xml:space="preserve">      CQI reporting definition under AWGN conditions for </w:t>
            </w:r>
            <w:proofErr w:type="spellStart"/>
            <w:r w:rsidRPr="00F1784D">
              <w:rPr>
                <w:highlight w:val="yellow"/>
              </w:rPr>
              <w:t>RedCap</w:t>
            </w:r>
            <w:proofErr w:type="spellEnd"/>
            <w:r w:rsidRPr="00F1784D">
              <w:rPr>
                <w:highlight w:val="yellow"/>
              </w:rPr>
              <w:t xml:space="preserve"> UEs</w:t>
            </w:r>
          </w:p>
        </w:tc>
        <w:tc>
          <w:tcPr>
            <w:tcW w:w="1837" w:type="dxa"/>
          </w:tcPr>
          <w:p w14:paraId="4611DCB2" w14:textId="67F4E094" w:rsidR="00A21706" w:rsidRPr="00F1784D" w:rsidRDefault="00A21706" w:rsidP="00A21706">
            <w:pPr>
              <w:pStyle w:val="TAL"/>
              <w:rPr>
                <w:highlight w:val="yellow"/>
              </w:rPr>
            </w:pPr>
            <w:r w:rsidRPr="00F1784D">
              <w:rPr>
                <w:highlight w:val="yellow"/>
              </w:rPr>
              <w:t>New section</w:t>
            </w:r>
          </w:p>
        </w:tc>
      </w:tr>
      <w:tr w:rsidR="00A21706" w:rsidRPr="00F1784D" w14:paraId="1E16DBE7" w14:textId="77777777" w:rsidTr="00A21706">
        <w:tc>
          <w:tcPr>
            <w:tcW w:w="1751" w:type="dxa"/>
          </w:tcPr>
          <w:p w14:paraId="0859D911" w14:textId="704C8B31" w:rsidR="00A21706" w:rsidRPr="00F1784D" w:rsidRDefault="00A21706" w:rsidP="00A21706">
            <w:pPr>
              <w:pStyle w:val="TAL"/>
              <w:rPr>
                <w:highlight w:val="yellow"/>
              </w:rPr>
            </w:pPr>
            <w:r w:rsidRPr="00F1784D">
              <w:rPr>
                <w:highlight w:val="yellow"/>
              </w:rPr>
              <w:t>6.2.1.1.2</w:t>
            </w:r>
          </w:p>
        </w:tc>
        <w:tc>
          <w:tcPr>
            <w:tcW w:w="6041" w:type="dxa"/>
          </w:tcPr>
          <w:p w14:paraId="79E921D6" w14:textId="38588F2B" w:rsidR="00A21706" w:rsidRPr="00F1784D" w:rsidRDefault="00A21706" w:rsidP="00A21706">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7FC40593" w14:textId="387932B2" w:rsidR="00A21706" w:rsidRPr="00F1784D" w:rsidRDefault="00A21706" w:rsidP="00A21706">
            <w:pPr>
              <w:pStyle w:val="TAL"/>
              <w:rPr>
                <w:highlight w:val="yellow"/>
              </w:rPr>
            </w:pPr>
            <w:r w:rsidRPr="00F1784D">
              <w:rPr>
                <w:highlight w:val="yellow"/>
              </w:rPr>
              <w:t>New section</w:t>
            </w:r>
          </w:p>
        </w:tc>
      </w:tr>
      <w:tr w:rsidR="00A21706" w:rsidRPr="00F1784D" w14:paraId="2DCB5C42" w14:textId="77777777" w:rsidTr="00A21706">
        <w:tc>
          <w:tcPr>
            <w:tcW w:w="1751" w:type="dxa"/>
          </w:tcPr>
          <w:p w14:paraId="2F781D87" w14:textId="77878185" w:rsidR="00A21706" w:rsidRPr="00F1784D" w:rsidRDefault="00A21706" w:rsidP="00A21706">
            <w:pPr>
              <w:pStyle w:val="TAL"/>
            </w:pPr>
            <w:r w:rsidRPr="00F1784D">
              <w:t>6.2.1.2</w:t>
            </w:r>
          </w:p>
        </w:tc>
        <w:tc>
          <w:tcPr>
            <w:tcW w:w="6041" w:type="dxa"/>
          </w:tcPr>
          <w:p w14:paraId="2E117F16" w14:textId="76FEC4AF" w:rsidR="00A21706" w:rsidRPr="00F1784D" w:rsidRDefault="00A21706" w:rsidP="00A21706">
            <w:pPr>
              <w:pStyle w:val="TAL"/>
            </w:pPr>
            <w:r w:rsidRPr="00F1784D">
              <w:t xml:space="preserve">    TDD</w:t>
            </w:r>
          </w:p>
        </w:tc>
        <w:tc>
          <w:tcPr>
            <w:tcW w:w="1837" w:type="dxa"/>
          </w:tcPr>
          <w:p w14:paraId="70454DEC" w14:textId="77777777" w:rsidR="00A21706" w:rsidRPr="00F1784D" w:rsidRDefault="00A21706" w:rsidP="00A21706">
            <w:pPr>
              <w:pStyle w:val="TAL"/>
            </w:pPr>
          </w:p>
        </w:tc>
      </w:tr>
      <w:tr w:rsidR="00A21706" w:rsidRPr="00F1784D" w14:paraId="068AF3FC" w14:textId="77777777" w:rsidTr="00A21706">
        <w:tc>
          <w:tcPr>
            <w:tcW w:w="1751" w:type="dxa"/>
          </w:tcPr>
          <w:p w14:paraId="6D9F1DD3" w14:textId="7D964D44" w:rsidR="00A21706" w:rsidRPr="00F1784D" w:rsidRDefault="00A21706" w:rsidP="00A21706">
            <w:pPr>
              <w:pStyle w:val="TAL"/>
              <w:rPr>
                <w:highlight w:val="yellow"/>
              </w:rPr>
            </w:pPr>
            <w:r w:rsidRPr="00F1784D">
              <w:rPr>
                <w:highlight w:val="yellow"/>
              </w:rPr>
              <w:t>6.2.1.2.1</w:t>
            </w:r>
          </w:p>
        </w:tc>
        <w:tc>
          <w:tcPr>
            <w:tcW w:w="6041" w:type="dxa"/>
          </w:tcPr>
          <w:p w14:paraId="0C481D4B" w14:textId="0C8DB22E" w:rsidR="00A21706" w:rsidRPr="00F1784D" w:rsidRDefault="00A21706" w:rsidP="00A21706">
            <w:pPr>
              <w:pStyle w:val="TAL"/>
              <w:rPr>
                <w:highlight w:val="yellow"/>
              </w:rPr>
            </w:pPr>
            <w:r w:rsidRPr="00F1784D">
              <w:rPr>
                <w:highlight w:val="yellow"/>
              </w:rPr>
              <w:t xml:space="preserve">      CQI reporting definition under AWGN conditions for </w:t>
            </w:r>
            <w:proofErr w:type="spellStart"/>
            <w:r w:rsidRPr="00F1784D">
              <w:rPr>
                <w:highlight w:val="yellow"/>
              </w:rPr>
              <w:t>RedCap</w:t>
            </w:r>
            <w:proofErr w:type="spellEnd"/>
            <w:r w:rsidRPr="00F1784D">
              <w:rPr>
                <w:highlight w:val="yellow"/>
              </w:rPr>
              <w:t xml:space="preserve"> UEs</w:t>
            </w:r>
          </w:p>
        </w:tc>
        <w:tc>
          <w:tcPr>
            <w:tcW w:w="1837" w:type="dxa"/>
          </w:tcPr>
          <w:p w14:paraId="4598809D" w14:textId="2044936A" w:rsidR="00A21706" w:rsidRPr="00F1784D" w:rsidRDefault="00A21706" w:rsidP="00A21706">
            <w:pPr>
              <w:pStyle w:val="TAL"/>
              <w:rPr>
                <w:highlight w:val="yellow"/>
              </w:rPr>
            </w:pPr>
            <w:r w:rsidRPr="00F1784D">
              <w:rPr>
                <w:highlight w:val="yellow"/>
              </w:rPr>
              <w:t>New section</w:t>
            </w:r>
          </w:p>
        </w:tc>
      </w:tr>
      <w:tr w:rsidR="00A21706" w:rsidRPr="00F1784D" w14:paraId="6E32CE7F" w14:textId="77777777" w:rsidTr="00A21706">
        <w:tc>
          <w:tcPr>
            <w:tcW w:w="1751" w:type="dxa"/>
          </w:tcPr>
          <w:p w14:paraId="71F8966B" w14:textId="49F53768" w:rsidR="00A21706" w:rsidRPr="00F1784D" w:rsidRDefault="00A21706" w:rsidP="00A21706">
            <w:pPr>
              <w:pStyle w:val="TAL"/>
              <w:rPr>
                <w:highlight w:val="yellow"/>
              </w:rPr>
            </w:pPr>
            <w:r w:rsidRPr="00F1784D">
              <w:rPr>
                <w:highlight w:val="yellow"/>
              </w:rPr>
              <w:t>6.2.1.2.2</w:t>
            </w:r>
          </w:p>
        </w:tc>
        <w:tc>
          <w:tcPr>
            <w:tcW w:w="6041" w:type="dxa"/>
          </w:tcPr>
          <w:p w14:paraId="68AF7B88" w14:textId="01D7FA5D" w:rsidR="00A21706" w:rsidRPr="00F1784D" w:rsidRDefault="00A21706" w:rsidP="00A21706">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2F230991" w14:textId="55AC85BE" w:rsidR="00A21706" w:rsidRPr="00F1784D" w:rsidRDefault="00A21706" w:rsidP="00A21706">
            <w:pPr>
              <w:pStyle w:val="TAL"/>
              <w:rPr>
                <w:highlight w:val="yellow"/>
              </w:rPr>
            </w:pPr>
            <w:r w:rsidRPr="00F1784D">
              <w:rPr>
                <w:highlight w:val="yellow"/>
              </w:rPr>
              <w:t>New section</w:t>
            </w:r>
          </w:p>
        </w:tc>
      </w:tr>
      <w:tr w:rsidR="00C6585C" w:rsidRPr="00F1784D" w14:paraId="7E668CAA" w14:textId="77777777" w:rsidTr="00A21706">
        <w:tc>
          <w:tcPr>
            <w:tcW w:w="1751" w:type="dxa"/>
          </w:tcPr>
          <w:p w14:paraId="1BBEC212" w14:textId="6A270920" w:rsidR="00C6585C" w:rsidRPr="00F1784D" w:rsidRDefault="00C6585C" w:rsidP="00E557BA">
            <w:pPr>
              <w:pStyle w:val="TAL"/>
            </w:pPr>
            <w:r w:rsidRPr="00F1784D">
              <w:t>6.2.2</w:t>
            </w:r>
          </w:p>
        </w:tc>
        <w:tc>
          <w:tcPr>
            <w:tcW w:w="6041" w:type="dxa"/>
          </w:tcPr>
          <w:p w14:paraId="0027F6DF" w14:textId="77777777" w:rsidR="00C6585C" w:rsidRPr="00F1784D" w:rsidRDefault="00C6585C" w:rsidP="00E557BA">
            <w:pPr>
              <w:pStyle w:val="TAL"/>
            </w:pPr>
            <w:r w:rsidRPr="00F1784D">
              <w:t xml:space="preserve">  2RX requirements</w:t>
            </w:r>
          </w:p>
        </w:tc>
        <w:tc>
          <w:tcPr>
            <w:tcW w:w="1837" w:type="dxa"/>
          </w:tcPr>
          <w:p w14:paraId="183683AF" w14:textId="77777777" w:rsidR="00C6585C" w:rsidRPr="00F1784D" w:rsidRDefault="00C6585C" w:rsidP="00E557BA">
            <w:pPr>
              <w:pStyle w:val="TAL"/>
            </w:pPr>
          </w:p>
        </w:tc>
      </w:tr>
      <w:tr w:rsidR="00C6585C" w:rsidRPr="00F1784D" w14:paraId="3F82C519" w14:textId="77777777" w:rsidTr="00A21706">
        <w:tc>
          <w:tcPr>
            <w:tcW w:w="1751" w:type="dxa"/>
          </w:tcPr>
          <w:p w14:paraId="3F2F57E4" w14:textId="72BAAD18" w:rsidR="00C6585C" w:rsidRPr="00F1784D" w:rsidRDefault="00C6585C" w:rsidP="00E557BA">
            <w:pPr>
              <w:pStyle w:val="TAL"/>
            </w:pPr>
            <w:r w:rsidRPr="00F1784D">
              <w:t>6.2.2.1</w:t>
            </w:r>
          </w:p>
        </w:tc>
        <w:tc>
          <w:tcPr>
            <w:tcW w:w="6041" w:type="dxa"/>
          </w:tcPr>
          <w:p w14:paraId="164B94BB" w14:textId="77777777" w:rsidR="00C6585C" w:rsidRPr="00F1784D" w:rsidRDefault="00C6585C" w:rsidP="00E557BA">
            <w:pPr>
              <w:pStyle w:val="TAL"/>
            </w:pPr>
            <w:r w:rsidRPr="00F1784D">
              <w:t xml:space="preserve">    FDD</w:t>
            </w:r>
          </w:p>
        </w:tc>
        <w:tc>
          <w:tcPr>
            <w:tcW w:w="1837" w:type="dxa"/>
          </w:tcPr>
          <w:p w14:paraId="6C9587AC" w14:textId="77777777" w:rsidR="00C6585C" w:rsidRPr="00F1784D" w:rsidRDefault="00C6585C" w:rsidP="00E557BA">
            <w:pPr>
              <w:pStyle w:val="TAL"/>
            </w:pPr>
          </w:p>
        </w:tc>
      </w:tr>
      <w:tr w:rsidR="00C6585C" w:rsidRPr="00F1784D" w14:paraId="543E4999" w14:textId="77777777" w:rsidTr="00A21706">
        <w:tc>
          <w:tcPr>
            <w:tcW w:w="1751" w:type="dxa"/>
          </w:tcPr>
          <w:p w14:paraId="16D0346A" w14:textId="6506A0AE" w:rsidR="00C6585C" w:rsidRPr="00F1784D" w:rsidRDefault="00C6585C" w:rsidP="00E557BA">
            <w:pPr>
              <w:pStyle w:val="TAL"/>
              <w:rPr>
                <w:highlight w:val="yellow"/>
              </w:rPr>
            </w:pPr>
            <w:r w:rsidRPr="00F1784D">
              <w:rPr>
                <w:highlight w:val="yellow"/>
              </w:rPr>
              <w:t>6.2.2.1.</w:t>
            </w:r>
            <w:r w:rsidR="00A21706" w:rsidRPr="00F1784D">
              <w:rPr>
                <w:highlight w:val="yellow"/>
              </w:rPr>
              <w:t>[</w:t>
            </w:r>
            <w:r w:rsidRPr="00F1784D">
              <w:rPr>
                <w:highlight w:val="yellow"/>
              </w:rPr>
              <w:t>3</w:t>
            </w:r>
            <w:r w:rsidR="00A21706" w:rsidRPr="00F1784D">
              <w:rPr>
                <w:highlight w:val="yellow"/>
              </w:rPr>
              <w:t>]</w:t>
            </w:r>
          </w:p>
        </w:tc>
        <w:tc>
          <w:tcPr>
            <w:tcW w:w="6041" w:type="dxa"/>
          </w:tcPr>
          <w:p w14:paraId="4C77824D" w14:textId="143A09F3" w:rsidR="00C6585C" w:rsidRPr="00F1784D" w:rsidRDefault="00C6585C" w:rsidP="00E557BA">
            <w:pPr>
              <w:pStyle w:val="TAL"/>
              <w:rPr>
                <w:highlight w:val="yellow"/>
              </w:rPr>
            </w:pPr>
            <w:r w:rsidRPr="00F1784D">
              <w:rPr>
                <w:highlight w:val="yellow"/>
              </w:rPr>
              <w:t xml:space="preserve">      </w:t>
            </w:r>
            <w:r w:rsidR="00A21706" w:rsidRPr="00F1784D">
              <w:rPr>
                <w:highlight w:val="yellow"/>
              </w:rPr>
              <w:t xml:space="preserve">CQI reporting definition under AWGN conditions for </w:t>
            </w:r>
            <w:proofErr w:type="spellStart"/>
            <w:r w:rsidR="00A21706" w:rsidRPr="00F1784D">
              <w:rPr>
                <w:highlight w:val="yellow"/>
              </w:rPr>
              <w:t>RedCap</w:t>
            </w:r>
            <w:proofErr w:type="spellEnd"/>
            <w:r w:rsidR="00A21706" w:rsidRPr="00F1784D">
              <w:rPr>
                <w:highlight w:val="yellow"/>
              </w:rPr>
              <w:t xml:space="preserve"> UEs</w:t>
            </w:r>
          </w:p>
        </w:tc>
        <w:tc>
          <w:tcPr>
            <w:tcW w:w="1837" w:type="dxa"/>
          </w:tcPr>
          <w:p w14:paraId="1FCE9BDE" w14:textId="77777777" w:rsidR="00C6585C" w:rsidRPr="00F1784D" w:rsidRDefault="00C6585C" w:rsidP="00E557BA">
            <w:pPr>
              <w:pStyle w:val="TAL"/>
              <w:rPr>
                <w:highlight w:val="yellow"/>
              </w:rPr>
            </w:pPr>
            <w:r w:rsidRPr="00F1784D">
              <w:rPr>
                <w:highlight w:val="yellow"/>
              </w:rPr>
              <w:t>New section</w:t>
            </w:r>
          </w:p>
        </w:tc>
      </w:tr>
      <w:tr w:rsidR="00A21706" w:rsidRPr="00F1784D" w14:paraId="0908CCB9" w14:textId="77777777" w:rsidTr="00A21706">
        <w:tc>
          <w:tcPr>
            <w:tcW w:w="1751" w:type="dxa"/>
          </w:tcPr>
          <w:p w14:paraId="45F1215D" w14:textId="5B1DFF0F" w:rsidR="00A21706" w:rsidRPr="00F1784D" w:rsidRDefault="00A21706" w:rsidP="00E557BA">
            <w:pPr>
              <w:pStyle w:val="TAL"/>
              <w:rPr>
                <w:highlight w:val="yellow"/>
              </w:rPr>
            </w:pPr>
            <w:r w:rsidRPr="00F1784D">
              <w:rPr>
                <w:highlight w:val="yellow"/>
              </w:rPr>
              <w:t>6.2.2.1.[4]</w:t>
            </w:r>
          </w:p>
        </w:tc>
        <w:tc>
          <w:tcPr>
            <w:tcW w:w="6041" w:type="dxa"/>
          </w:tcPr>
          <w:p w14:paraId="4E99C679" w14:textId="23CB9492" w:rsidR="00A21706" w:rsidRPr="00F1784D" w:rsidRDefault="00A21706" w:rsidP="00E557BA">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7C5FFA0D" w14:textId="2724BF8C" w:rsidR="00A21706" w:rsidRPr="00F1784D" w:rsidRDefault="00A21706" w:rsidP="00E557BA">
            <w:pPr>
              <w:pStyle w:val="TAL"/>
              <w:rPr>
                <w:highlight w:val="yellow"/>
              </w:rPr>
            </w:pPr>
            <w:r w:rsidRPr="00F1784D">
              <w:rPr>
                <w:highlight w:val="yellow"/>
              </w:rPr>
              <w:t>New section</w:t>
            </w:r>
          </w:p>
        </w:tc>
      </w:tr>
      <w:tr w:rsidR="00C6585C" w:rsidRPr="00F1784D" w14:paraId="448BC2BE" w14:textId="77777777" w:rsidTr="00A21706">
        <w:tc>
          <w:tcPr>
            <w:tcW w:w="1751" w:type="dxa"/>
          </w:tcPr>
          <w:p w14:paraId="749A4407" w14:textId="713C4C5C" w:rsidR="00C6585C" w:rsidRPr="00F1784D" w:rsidRDefault="00C6585C" w:rsidP="00E557BA">
            <w:pPr>
              <w:pStyle w:val="TAL"/>
            </w:pPr>
            <w:r w:rsidRPr="00F1784D">
              <w:t>6.2.2.2</w:t>
            </w:r>
          </w:p>
        </w:tc>
        <w:tc>
          <w:tcPr>
            <w:tcW w:w="6041" w:type="dxa"/>
          </w:tcPr>
          <w:p w14:paraId="5D30AB64" w14:textId="77777777" w:rsidR="00C6585C" w:rsidRPr="00F1784D" w:rsidRDefault="00C6585C" w:rsidP="00E557BA">
            <w:pPr>
              <w:pStyle w:val="TAL"/>
            </w:pPr>
            <w:r w:rsidRPr="00F1784D">
              <w:t xml:space="preserve">    TDD</w:t>
            </w:r>
          </w:p>
        </w:tc>
        <w:tc>
          <w:tcPr>
            <w:tcW w:w="1837" w:type="dxa"/>
          </w:tcPr>
          <w:p w14:paraId="2F2BF611" w14:textId="77777777" w:rsidR="00C6585C" w:rsidRPr="00F1784D" w:rsidRDefault="00C6585C" w:rsidP="00E557BA">
            <w:pPr>
              <w:pStyle w:val="TAL"/>
            </w:pPr>
          </w:p>
        </w:tc>
      </w:tr>
      <w:tr w:rsidR="00A21706" w:rsidRPr="00F1784D" w14:paraId="441EA4B1" w14:textId="77777777" w:rsidTr="00A21706">
        <w:tc>
          <w:tcPr>
            <w:tcW w:w="1751" w:type="dxa"/>
          </w:tcPr>
          <w:p w14:paraId="40BAC153" w14:textId="32808EF2" w:rsidR="00A21706" w:rsidRPr="00F1784D" w:rsidRDefault="00A21706" w:rsidP="00A21706">
            <w:pPr>
              <w:pStyle w:val="TAL"/>
              <w:rPr>
                <w:highlight w:val="yellow"/>
              </w:rPr>
            </w:pPr>
            <w:r w:rsidRPr="00F1784D">
              <w:rPr>
                <w:highlight w:val="yellow"/>
              </w:rPr>
              <w:t>6.2.2.2.[3]</w:t>
            </w:r>
          </w:p>
        </w:tc>
        <w:tc>
          <w:tcPr>
            <w:tcW w:w="6041" w:type="dxa"/>
          </w:tcPr>
          <w:p w14:paraId="57975FDF" w14:textId="34C9B261" w:rsidR="00A21706" w:rsidRPr="00F1784D" w:rsidRDefault="00A21706" w:rsidP="00A21706">
            <w:pPr>
              <w:pStyle w:val="TAL"/>
              <w:rPr>
                <w:highlight w:val="yellow"/>
              </w:rPr>
            </w:pPr>
            <w:r w:rsidRPr="00F1784D">
              <w:rPr>
                <w:highlight w:val="yellow"/>
              </w:rPr>
              <w:t xml:space="preserve">      CQI reporting definition under AWGN conditions for </w:t>
            </w:r>
            <w:proofErr w:type="spellStart"/>
            <w:r w:rsidRPr="00F1784D">
              <w:rPr>
                <w:highlight w:val="yellow"/>
              </w:rPr>
              <w:t>RedCap</w:t>
            </w:r>
            <w:proofErr w:type="spellEnd"/>
            <w:r w:rsidRPr="00F1784D">
              <w:rPr>
                <w:highlight w:val="yellow"/>
              </w:rPr>
              <w:t xml:space="preserve"> UEs</w:t>
            </w:r>
          </w:p>
        </w:tc>
        <w:tc>
          <w:tcPr>
            <w:tcW w:w="1837" w:type="dxa"/>
          </w:tcPr>
          <w:p w14:paraId="6545DC3B" w14:textId="77777777" w:rsidR="00A21706" w:rsidRPr="00F1784D" w:rsidRDefault="00A21706" w:rsidP="00A21706">
            <w:pPr>
              <w:pStyle w:val="TAL"/>
              <w:rPr>
                <w:highlight w:val="yellow"/>
              </w:rPr>
            </w:pPr>
            <w:r w:rsidRPr="00F1784D">
              <w:rPr>
                <w:highlight w:val="yellow"/>
              </w:rPr>
              <w:t>New section</w:t>
            </w:r>
          </w:p>
        </w:tc>
      </w:tr>
      <w:tr w:rsidR="00A21706" w:rsidRPr="00F1784D" w14:paraId="30348164" w14:textId="77777777" w:rsidTr="00A21706">
        <w:tc>
          <w:tcPr>
            <w:tcW w:w="1751" w:type="dxa"/>
          </w:tcPr>
          <w:p w14:paraId="1589A2DF" w14:textId="3D2B3665" w:rsidR="00A21706" w:rsidRPr="00F1784D" w:rsidRDefault="00A21706" w:rsidP="00A21706">
            <w:pPr>
              <w:pStyle w:val="TAL"/>
              <w:rPr>
                <w:highlight w:val="yellow"/>
              </w:rPr>
            </w:pPr>
            <w:r w:rsidRPr="00F1784D">
              <w:rPr>
                <w:highlight w:val="yellow"/>
              </w:rPr>
              <w:t>6.2.2.2.[4]</w:t>
            </w:r>
          </w:p>
        </w:tc>
        <w:tc>
          <w:tcPr>
            <w:tcW w:w="6041" w:type="dxa"/>
          </w:tcPr>
          <w:p w14:paraId="5C3A1196" w14:textId="2CC951F5" w:rsidR="00A21706" w:rsidRPr="00F1784D" w:rsidRDefault="00A21706" w:rsidP="00A21706">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3AC199C2" w14:textId="4F4A6E7D" w:rsidR="00A21706" w:rsidRPr="00F1784D" w:rsidRDefault="00A21706" w:rsidP="00A21706">
            <w:pPr>
              <w:pStyle w:val="TAL"/>
              <w:rPr>
                <w:highlight w:val="yellow"/>
              </w:rPr>
            </w:pPr>
            <w:r w:rsidRPr="00F1784D">
              <w:rPr>
                <w:highlight w:val="yellow"/>
              </w:rPr>
              <w:t>New section</w:t>
            </w:r>
          </w:p>
        </w:tc>
      </w:tr>
    </w:tbl>
    <w:p w14:paraId="0CF5FBDE" w14:textId="593018EE" w:rsidR="00C6585C" w:rsidRPr="00F1784D" w:rsidRDefault="00C6585C" w:rsidP="00A27B4D"/>
    <w:p w14:paraId="253939D4" w14:textId="28C86E8E" w:rsidR="00401ECF" w:rsidRPr="00F1784D" w:rsidRDefault="00401ECF" w:rsidP="00A27B4D"/>
    <w:p w14:paraId="155A00AA" w14:textId="7C77AC92" w:rsidR="00401ECF" w:rsidRPr="00F1784D" w:rsidRDefault="00401ECF" w:rsidP="00401ECF">
      <w:pPr>
        <w:pStyle w:val="Caption"/>
      </w:pPr>
      <w:r w:rsidRPr="00F1784D">
        <w:t xml:space="preserve">Table </w:t>
      </w:r>
      <w:r w:rsidR="00355F53">
        <w:fldChar w:fldCharType="begin"/>
      </w:r>
      <w:r w:rsidR="00355F53">
        <w:instrText xml:space="preserve"> SEQ Table \* ARABIC </w:instrText>
      </w:r>
      <w:r w:rsidR="00355F53">
        <w:fldChar w:fldCharType="separate"/>
      </w:r>
      <w:r w:rsidR="00EC2B09">
        <w:rPr>
          <w:noProof/>
        </w:rPr>
        <w:t>4</w:t>
      </w:r>
      <w:r w:rsidR="00355F53">
        <w:rPr>
          <w:noProof/>
        </w:rPr>
        <w:fldChar w:fldCharType="end"/>
      </w:r>
      <w:r w:rsidRPr="00F1784D">
        <w:tab/>
        <w:t xml:space="preserve">Specification structure for </w:t>
      </w:r>
      <w:proofErr w:type="spellStart"/>
      <w:r w:rsidRPr="00F1784D">
        <w:t>RedCap</w:t>
      </w:r>
      <w:proofErr w:type="spellEnd"/>
      <w:r w:rsidRPr="00F1784D">
        <w:t xml:space="preserve"> UE Demodulation performance requirements (Radiated requirements).</w:t>
      </w:r>
    </w:p>
    <w:tbl>
      <w:tblPr>
        <w:tblStyle w:val="TableGrid"/>
        <w:tblW w:w="0" w:type="auto"/>
        <w:tblLook w:val="04A0" w:firstRow="1" w:lastRow="0" w:firstColumn="1" w:lastColumn="0" w:noHBand="0" w:noVBand="1"/>
      </w:tblPr>
      <w:tblGrid>
        <w:gridCol w:w="1751"/>
        <w:gridCol w:w="4765"/>
        <w:gridCol w:w="3113"/>
      </w:tblGrid>
      <w:tr w:rsidR="00401ECF" w:rsidRPr="00F1784D" w14:paraId="21BCB6AC" w14:textId="77777777" w:rsidTr="00E557BA">
        <w:tc>
          <w:tcPr>
            <w:tcW w:w="1751" w:type="dxa"/>
          </w:tcPr>
          <w:p w14:paraId="2A083A6A" w14:textId="77777777" w:rsidR="00401ECF" w:rsidRPr="00F1784D" w:rsidRDefault="00401ECF" w:rsidP="00E557BA">
            <w:pPr>
              <w:pStyle w:val="TAH"/>
            </w:pPr>
            <w:r w:rsidRPr="00F1784D">
              <w:lastRenderedPageBreak/>
              <w:t>Section number</w:t>
            </w:r>
          </w:p>
        </w:tc>
        <w:tc>
          <w:tcPr>
            <w:tcW w:w="4765" w:type="dxa"/>
          </w:tcPr>
          <w:p w14:paraId="18B5C163" w14:textId="77777777" w:rsidR="00401ECF" w:rsidRPr="00F1784D" w:rsidRDefault="00401ECF" w:rsidP="00E557BA">
            <w:pPr>
              <w:pStyle w:val="TAH"/>
            </w:pPr>
            <w:r w:rsidRPr="00F1784D">
              <w:t>Section name</w:t>
            </w:r>
          </w:p>
        </w:tc>
        <w:tc>
          <w:tcPr>
            <w:tcW w:w="3113" w:type="dxa"/>
          </w:tcPr>
          <w:p w14:paraId="0FC8B461" w14:textId="77777777" w:rsidR="00401ECF" w:rsidRPr="00F1784D" w:rsidRDefault="00401ECF" w:rsidP="00E557BA">
            <w:pPr>
              <w:pStyle w:val="TAH"/>
            </w:pPr>
            <w:r w:rsidRPr="00F1784D">
              <w:t>Note</w:t>
            </w:r>
          </w:p>
        </w:tc>
      </w:tr>
      <w:tr w:rsidR="00401ECF" w:rsidRPr="00F1784D" w14:paraId="4073A437" w14:textId="77777777" w:rsidTr="00E557BA">
        <w:tc>
          <w:tcPr>
            <w:tcW w:w="1751" w:type="dxa"/>
          </w:tcPr>
          <w:p w14:paraId="5FB89842" w14:textId="34ACD029" w:rsidR="00401ECF" w:rsidRPr="00F1784D" w:rsidRDefault="00401ECF" w:rsidP="00E557BA">
            <w:pPr>
              <w:pStyle w:val="TAL"/>
            </w:pPr>
            <w:r w:rsidRPr="00F1784D">
              <w:t>7.2</w:t>
            </w:r>
          </w:p>
        </w:tc>
        <w:tc>
          <w:tcPr>
            <w:tcW w:w="4765" w:type="dxa"/>
          </w:tcPr>
          <w:p w14:paraId="47B60986" w14:textId="77777777" w:rsidR="00401ECF" w:rsidRPr="00F1784D" w:rsidRDefault="00401ECF" w:rsidP="00E557BA">
            <w:pPr>
              <w:pStyle w:val="TAL"/>
            </w:pPr>
            <w:r w:rsidRPr="00F1784D">
              <w:t>PDSCH demodulation requirements</w:t>
            </w:r>
          </w:p>
        </w:tc>
        <w:tc>
          <w:tcPr>
            <w:tcW w:w="3113" w:type="dxa"/>
          </w:tcPr>
          <w:p w14:paraId="2D982296" w14:textId="77777777" w:rsidR="00401ECF" w:rsidRPr="00F1784D" w:rsidRDefault="00401ECF" w:rsidP="00E557BA">
            <w:pPr>
              <w:pStyle w:val="TAL"/>
            </w:pPr>
          </w:p>
        </w:tc>
      </w:tr>
      <w:tr w:rsidR="00401ECF" w:rsidRPr="00F1784D" w14:paraId="3838425B" w14:textId="77777777" w:rsidTr="00E557BA">
        <w:tc>
          <w:tcPr>
            <w:tcW w:w="1751" w:type="dxa"/>
          </w:tcPr>
          <w:p w14:paraId="2F6FB603" w14:textId="63A977FA" w:rsidR="00401ECF" w:rsidRPr="00F1784D" w:rsidRDefault="00401ECF" w:rsidP="00E557BA">
            <w:pPr>
              <w:pStyle w:val="TAL"/>
            </w:pPr>
            <w:r w:rsidRPr="00F1784D">
              <w:t>7.2.1</w:t>
            </w:r>
          </w:p>
        </w:tc>
        <w:tc>
          <w:tcPr>
            <w:tcW w:w="4765" w:type="dxa"/>
          </w:tcPr>
          <w:p w14:paraId="6BA6575F" w14:textId="77777777" w:rsidR="00401ECF" w:rsidRPr="00F1784D" w:rsidRDefault="00401ECF" w:rsidP="00E557BA">
            <w:pPr>
              <w:pStyle w:val="TAL"/>
            </w:pPr>
            <w:r w:rsidRPr="00F1784D">
              <w:t xml:space="preserve">  1RX requirements</w:t>
            </w:r>
          </w:p>
        </w:tc>
        <w:tc>
          <w:tcPr>
            <w:tcW w:w="3113" w:type="dxa"/>
          </w:tcPr>
          <w:p w14:paraId="6772BFE2" w14:textId="77777777" w:rsidR="00401ECF" w:rsidRPr="00F1784D" w:rsidRDefault="00401ECF" w:rsidP="00E557BA">
            <w:pPr>
              <w:pStyle w:val="TAL"/>
            </w:pPr>
          </w:p>
        </w:tc>
      </w:tr>
      <w:tr w:rsidR="00401ECF" w:rsidRPr="00F1784D" w14:paraId="776D00EB" w14:textId="77777777" w:rsidTr="00E557BA">
        <w:tc>
          <w:tcPr>
            <w:tcW w:w="1751" w:type="dxa"/>
          </w:tcPr>
          <w:p w14:paraId="253BB66B" w14:textId="15B0466B" w:rsidR="00401ECF" w:rsidRPr="00F1784D" w:rsidRDefault="00401ECF" w:rsidP="00E557BA">
            <w:pPr>
              <w:pStyle w:val="TAL"/>
            </w:pPr>
            <w:r w:rsidRPr="00F1784D">
              <w:t>7.2.1.2</w:t>
            </w:r>
          </w:p>
        </w:tc>
        <w:tc>
          <w:tcPr>
            <w:tcW w:w="4765" w:type="dxa"/>
          </w:tcPr>
          <w:p w14:paraId="7ED1FBE9" w14:textId="77777777" w:rsidR="00401ECF" w:rsidRPr="00F1784D" w:rsidRDefault="00401ECF" w:rsidP="00E557BA">
            <w:pPr>
              <w:pStyle w:val="TAL"/>
            </w:pPr>
            <w:r w:rsidRPr="00F1784D">
              <w:t xml:space="preserve">    TDD</w:t>
            </w:r>
          </w:p>
        </w:tc>
        <w:tc>
          <w:tcPr>
            <w:tcW w:w="3113" w:type="dxa"/>
          </w:tcPr>
          <w:p w14:paraId="58BA2011" w14:textId="77777777" w:rsidR="00401ECF" w:rsidRPr="00F1784D" w:rsidRDefault="00401ECF" w:rsidP="00E557BA">
            <w:pPr>
              <w:pStyle w:val="TAL"/>
            </w:pPr>
          </w:p>
        </w:tc>
      </w:tr>
      <w:tr w:rsidR="00401ECF" w:rsidRPr="00F1784D" w14:paraId="3A1572A7" w14:textId="77777777" w:rsidTr="00E557BA">
        <w:tc>
          <w:tcPr>
            <w:tcW w:w="1751" w:type="dxa"/>
          </w:tcPr>
          <w:p w14:paraId="2BC921EC" w14:textId="1DD226A5" w:rsidR="00401ECF" w:rsidRPr="00F1784D" w:rsidRDefault="00401ECF" w:rsidP="00E557BA">
            <w:pPr>
              <w:pStyle w:val="TAL"/>
              <w:rPr>
                <w:highlight w:val="yellow"/>
              </w:rPr>
            </w:pPr>
            <w:r w:rsidRPr="00F1784D">
              <w:rPr>
                <w:highlight w:val="yellow"/>
              </w:rPr>
              <w:t>7.2.1.2.1</w:t>
            </w:r>
          </w:p>
        </w:tc>
        <w:tc>
          <w:tcPr>
            <w:tcW w:w="4765" w:type="dxa"/>
          </w:tcPr>
          <w:p w14:paraId="5E271999" w14:textId="77777777" w:rsidR="00401ECF" w:rsidRPr="00F1784D" w:rsidRDefault="00401ECF"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1D0DEBA2" w14:textId="77777777" w:rsidR="00401ECF" w:rsidRPr="00F1784D" w:rsidRDefault="00401ECF" w:rsidP="00E557BA">
            <w:pPr>
              <w:pStyle w:val="TAL"/>
              <w:rPr>
                <w:highlight w:val="yellow"/>
              </w:rPr>
            </w:pPr>
            <w:r w:rsidRPr="00F1784D">
              <w:rPr>
                <w:highlight w:val="yellow"/>
              </w:rPr>
              <w:t>New section</w:t>
            </w:r>
          </w:p>
        </w:tc>
      </w:tr>
      <w:tr w:rsidR="00401ECF" w:rsidRPr="00F1784D" w14:paraId="178F6300" w14:textId="77777777" w:rsidTr="00E557BA">
        <w:tc>
          <w:tcPr>
            <w:tcW w:w="1751" w:type="dxa"/>
          </w:tcPr>
          <w:p w14:paraId="63DC5179" w14:textId="68E3CB52" w:rsidR="00401ECF" w:rsidRPr="00F1784D" w:rsidRDefault="00401ECF" w:rsidP="00E557BA">
            <w:pPr>
              <w:pStyle w:val="TAL"/>
            </w:pPr>
            <w:r w:rsidRPr="00F1784D">
              <w:t>7.2.2</w:t>
            </w:r>
          </w:p>
        </w:tc>
        <w:tc>
          <w:tcPr>
            <w:tcW w:w="4765" w:type="dxa"/>
          </w:tcPr>
          <w:p w14:paraId="162E82E0" w14:textId="77777777" w:rsidR="00401ECF" w:rsidRPr="00F1784D" w:rsidRDefault="00401ECF" w:rsidP="00E557BA">
            <w:pPr>
              <w:pStyle w:val="TAL"/>
            </w:pPr>
            <w:r w:rsidRPr="00F1784D">
              <w:t xml:space="preserve">  2RX requirements</w:t>
            </w:r>
          </w:p>
        </w:tc>
        <w:tc>
          <w:tcPr>
            <w:tcW w:w="3113" w:type="dxa"/>
          </w:tcPr>
          <w:p w14:paraId="115F7EC7" w14:textId="77777777" w:rsidR="00401ECF" w:rsidRPr="00F1784D" w:rsidRDefault="00401ECF" w:rsidP="00E557BA">
            <w:pPr>
              <w:pStyle w:val="TAL"/>
            </w:pPr>
          </w:p>
        </w:tc>
      </w:tr>
      <w:tr w:rsidR="00401ECF" w:rsidRPr="00F1784D" w14:paraId="3E93DBDA" w14:textId="77777777" w:rsidTr="00E557BA">
        <w:tc>
          <w:tcPr>
            <w:tcW w:w="1751" w:type="dxa"/>
          </w:tcPr>
          <w:p w14:paraId="2ACA5623" w14:textId="2E9904FA" w:rsidR="00401ECF" w:rsidRPr="00F1784D" w:rsidRDefault="00401ECF" w:rsidP="00E557BA">
            <w:pPr>
              <w:pStyle w:val="TAL"/>
            </w:pPr>
            <w:r w:rsidRPr="00F1784D">
              <w:t>7.2.2.2</w:t>
            </w:r>
          </w:p>
        </w:tc>
        <w:tc>
          <w:tcPr>
            <w:tcW w:w="4765" w:type="dxa"/>
          </w:tcPr>
          <w:p w14:paraId="2F575847" w14:textId="77777777" w:rsidR="00401ECF" w:rsidRPr="00F1784D" w:rsidRDefault="00401ECF" w:rsidP="00E557BA">
            <w:pPr>
              <w:pStyle w:val="TAL"/>
            </w:pPr>
            <w:r w:rsidRPr="00F1784D">
              <w:t xml:space="preserve">    TDD</w:t>
            </w:r>
          </w:p>
        </w:tc>
        <w:tc>
          <w:tcPr>
            <w:tcW w:w="3113" w:type="dxa"/>
          </w:tcPr>
          <w:p w14:paraId="44E27449" w14:textId="77777777" w:rsidR="00401ECF" w:rsidRPr="00F1784D" w:rsidRDefault="00401ECF" w:rsidP="00E557BA">
            <w:pPr>
              <w:pStyle w:val="TAL"/>
            </w:pPr>
          </w:p>
        </w:tc>
      </w:tr>
      <w:tr w:rsidR="00401ECF" w:rsidRPr="00F1784D" w14:paraId="70511FBD" w14:textId="77777777" w:rsidTr="00E557BA">
        <w:tc>
          <w:tcPr>
            <w:tcW w:w="1751" w:type="dxa"/>
          </w:tcPr>
          <w:p w14:paraId="49661109" w14:textId="4C7B0A96" w:rsidR="00401ECF" w:rsidRPr="00F1784D" w:rsidRDefault="00401ECF" w:rsidP="00E557BA">
            <w:pPr>
              <w:pStyle w:val="TAL"/>
              <w:rPr>
                <w:highlight w:val="yellow"/>
              </w:rPr>
            </w:pPr>
            <w:r w:rsidRPr="00F1784D">
              <w:rPr>
                <w:highlight w:val="yellow"/>
              </w:rPr>
              <w:t>7.2.2.2.[4]</w:t>
            </w:r>
          </w:p>
        </w:tc>
        <w:tc>
          <w:tcPr>
            <w:tcW w:w="4765" w:type="dxa"/>
          </w:tcPr>
          <w:p w14:paraId="6BA8741D" w14:textId="77777777" w:rsidR="00401ECF" w:rsidRPr="00F1784D" w:rsidRDefault="00401ECF"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387B6151" w14:textId="77777777" w:rsidR="00401ECF" w:rsidRPr="00F1784D" w:rsidRDefault="00401ECF" w:rsidP="00E557BA">
            <w:pPr>
              <w:pStyle w:val="TAL"/>
              <w:rPr>
                <w:highlight w:val="yellow"/>
              </w:rPr>
            </w:pPr>
            <w:r w:rsidRPr="00F1784D">
              <w:rPr>
                <w:highlight w:val="yellow"/>
              </w:rPr>
              <w:t>New section</w:t>
            </w:r>
          </w:p>
        </w:tc>
      </w:tr>
      <w:tr w:rsidR="00401ECF" w:rsidRPr="00F1784D" w14:paraId="212F4B76" w14:textId="77777777" w:rsidTr="00E557BA">
        <w:tc>
          <w:tcPr>
            <w:tcW w:w="1751" w:type="dxa"/>
          </w:tcPr>
          <w:p w14:paraId="733B8227" w14:textId="102A181F" w:rsidR="00401ECF" w:rsidRPr="00F1784D" w:rsidRDefault="00401ECF" w:rsidP="00E557BA">
            <w:pPr>
              <w:pStyle w:val="TAL"/>
            </w:pPr>
            <w:r w:rsidRPr="00F1784D">
              <w:t>7.3</w:t>
            </w:r>
          </w:p>
        </w:tc>
        <w:tc>
          <w:tcPr>
            <w:tcW w:w="4765" w:type="dxa"/>
          </w:tcPr>
          <w:p w14:paraId="4CFD12F8" w14:textId="77777777" w:rsidR="00401ECF" w:rsidRPr="00F1784D" w:rsidRDefault="00401ECF" w:rsidP="00E557BA">
            <w:pPr>
              <w:pStyle w:val="TAL"/>
            </w:pPr>
            <w:r w:rsidRPr="00F1784D">
              <w:t>PDCCH demodulation requirements</w:t>
            </w:r>
          </w:p>
        </w:tc>
        <w:tc>
          <w:tcPr>
            <w:tcW w:w="3113" w:type="dxa"/>
          </w:tcPr>
          <w:p w14:paraId="23CD973A" w14:textId="77777777" w:rsidR="00401ECF" w:rsidRPr="00F1784D" w:rsidRDefault="00401ECF" w:rsidP="00E557BA">
            <w:pPr>
              <w:pStyle w:val="TAL"/>
            </w:pPr>
          </w:p>
        </w:tc>
      </w:tr>
      <w:tr w:rsidR="00401ECF" w:rsidRPr="00F1784D" w14:paraId="2FDE47AB" w14:textId="77777777" w:rsidTr="00E557BA">
        <w:tc>
          <w:tcPr>
            <w:tcW w:w="1751" w:type="dxa"/>
          </w:tcPr>
          <w:p w14:paraId="2E6EBAF8" w14:textId="3061F34C" w:rsidR="00401ECF" w:rsidRPr="00F1784D" w:rsidRDefault="00401ECF" w:rsidP="00E557BA">
            <w:pPr>
              <w:pStyle w:val="TAL"/>
            </w:pPr>
            <w:r w:rsidRPr="00F1784D">
              <w:t>7.3.1</w:t>
            </w:r>
          </w:p>
        </w:tc>
        <w:tc>
          <w:tcPr>
            <w:tcW w:w="4765" w:type="dxa"/>
          </w:tcPr>
          <w:p w14:paraId="69079269" w14:textId="77777777" w:rsidR="00401ECF" w:rsidRPr="00F1784D" w:rsidRDefault="00401ECF" w:rsidP="00E557BA">
            <w:pPr>
              <w:pStyle w:val="TAL"/>
            </w:pPr>
            <w:r w:rsidRPr="00F1784D">
              <w:t xml:space="preserve">  1RX requirements</w:t>
            </w:r>
          </w:p>
        </w:tc>
        <w:tc>
          <w:tcPr>
            <w:tcW w:w="3113" w:type="dxa"/>
          </w:tcPr>
          <w:p w14:paraId="6288A993" w14:textId="77777777" w:rsidR="00401ECF" w:rsidRPr="00F1784D" w:rsidRDefault="00401ECF" w:rsidP="00E557BA">
            <w:pPr>
              <w:pStyle w:val="TAL"/>
            </w:pPr>
          </w:p>
        </w:tc>
      </w:tr>
      <w:tr w:rsidR="00401ECF" w:rsidRPr="00F1784D" w14:paraId="0BC47C64" w14:textId="77777777" w:rsidTr="00E557BA">
        <w:tc>
          <w:tcPr>
            <w:tcW w:w="1751" w:type="dxa"/>
          </w:tcPr>
          <w:p w14:paraId="3F1A2C97" w14:textId="73A45D81" w:rsidR="00401ECF" w:rsidRPr="00F1784D" w:rsidRDefault="00401ECF" w:rsidP="00E557BA">
            <w:pPr>
              <w:pStyle w:val="TAL"/>
            </w:pPr>
            <w:r w:rsidRPr="00F1784D">
              <w:t>7.3.1.2</w:t>
            </w:r>
          </w:p>
        </w:tc>
        <w:tc>
          <w:tcPr>
            <w:tcW w:w="4765" w:type="dxa"/>
          </w:tcPr>
          <w:p w14:paraId="6A2D7F16" w14:textId="77777777" w:rsidR="00401ECF" w:rsidRPr="00F1784D" w:rsidRDefault="00401ECF" w:rsidP="00E557BA">
            <w:pPr>
              <w:pStyle w:val="TAL"/>
            </w:pPr>
            <w:r w:rsidRPr="00F1784D">
              <w:t xml:space="preserve">    TDD</w:t>
            </w:r>
          </w:p>
        </w:tc>
        <w:tc>
          <w:tcPr>
            <w:tcW w:w="3113" w:type="dxa"/>
          </w:tcPr>
          <w:p w14:paraId="6E714DD9" w14:textId="77777777" w:rsidR="00401ECF" w:rsidRPr="00F1784D" w:rsidRDefault="00401ECF" w:rsidP="00E557BA">
            <w:pPr>
              <w:pStyle w:val="TAL"/>
            </w:pPr>
          </w:p>
        </w:tc>
      </w:tr>
      <w:tr w:rsidR="00401ECF" w:rsidRPr="00F1784D" w14:paraId="598EA121" w14:textId="77777777" w:rsidTr="00E557BA">
        <w:tc>
          <w:tcPr>
            <w:tcW w:w="1751" w:type="dxa"/>
          </w:tcPr>
          <w:p w14:paraId="0BE4B3DD" w14:textId="45CCB5D8" w:rsidR="00401ECF" w:rsidRPr="00F1784D" w:rsidRDefault="00401ECF" w:rsidP="00E557BA">
            <w:pPr>
              <w:pStyle w:val="TAL"/>
              <w:rPr>
                <w:highlight w:val="yellow"/>
              </w:rPr>
            </w:pPr>
            <w:r w:rsidRPr="00F1784D">
              <w:rPr>
                <w:highlight w:val="yellow"/>
              </w:rPr>
              <w:t>7.3.1.2.1</w:t>
            </w:r>
          </w:p>
        </w:tc>
        <w:tc>
          <w:tcPr>
            <w:tcW w:w="4765" w:type="dxa"/>
          </w:tcPr>
          <w:p w14:paraId="5FD4ED37" w14:textId="77777777" w:rsidR="00401ECF" w:rsidRPr="00F1784D" w:rsidRDefault="00401ECF"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069D3F36" w14:textId="4C2857F6" w:rsidR="00401ECF" w:rsidRPr="00F1784D" w:rsidRDefault="00401ECF" w:rsidP="00E557BA">
            <w:pPr>
              <w:pStyle w:val="TAL"/>
              <w:rPr>
                <w:highlight w:val="yellow"/>
              </w:rPr>
            </w:pPr>
            <w:r w:rsidRPr="00F1784D">
              <w:rPr>
                <w:highlight w:val="yellow"/>
              </w:rPr>
              <w:t>New section</w:t>
            </w:r>
          </w:p>
        </w:tc>
      </w:tr>
      <w:tr w:rsidR="00401ECF" w:rsidRPr="00F1784D" w14:paraId="3A2A8D75" w14:textId="77777777" w:rsidTr="00E557BA">
        <w:tc>
          <w:tcPr>
            <w:tcW w:w="1751" w:type="dxa"/>
          </w:tcPr>
          <w:p w14:paraId="4FC856C3" w14:textId="2917958F" w:rsidR="00401ECF" w:rsidRPr="00F1784D" w:rsidRDefault="00401ECF" w:rsidP="00E557BA">
            <w:pPr>
              <w:pStyle w:val="TAL"/>
            </w:pPr>
            <w:r w:rsidRPr="00F1784D">
              <w:t>7.3.2</w:t>
            </w:r>
          </w:p>
        </w:tc>
        <w:tc>
          <w:tcPr>
            <w:tcW w:w="4765" w:type="dxa"/>
          </w:tcPr>
          <w:p w14:paraId="53B566A2" w14:textId="77777777" w:rsidR="00401ECF" w:rsidRPr="00F1784D" w:rsidRDefault="00401ECF" w:rsidP="00E557BA">
            <w:pPr>
              <w:pStyle w:val="TAL"/>
            </w:pPr>
            <w:r w:rsidRPr="00F1784D">
              <w:t xml:space="preserve">  2RX requirements</w:t>
            </w:r>
          </w:p>
        </w:tc>
        <w:tc>
          <w:tcPr>
            <w:tcW w:w="3113" w:type="dxa"/>
          </w:tcPr>
          <w:p w14:paraId="712F2EFD" w14:textId="77777777" w:rsidR="00401ECF" w:rsidRPr="00F1784D" w:rsidRDefault="00401ECF" w:rsidP="00E557BA">
            <w:pPr>
              <w:pStyle w:val="TAL"/>
            </w:pPr>
          </w:p>
        </w:tc>
      </w:tr>
      <w:tr w:rsidR="00401ECF" w:rsidRPr="00F1784D" w14:paraId="49592800" w14:textId="77777777" w:rsidTr="00E557BA">
        <w:tc>
          <w:tcPr>
            <w:tcW w:w="1751" w:type="dxa"/>
          </w:tcPr>
          <w:p w14:paraId="1FEEA40F" w14:textId="656449D8" w:rsidR="00401ECF" w:rsidRPr="00F1784D" w:rsidRDefault="00401ECF" w:rsidP="00E557BA">
            <w:pPr>
              <w:pStyle w:val="TAL"/>
            </w:pPr>
            <w:r w:rsidRPr="00F1784D">
              <w:t>7.3.2.2</w:t>
            </w:r>
          </w:p>
        </w:tc>
        <w:tc>
          <w:tcPr>
            <w:tcW w:w="4765" w:type="dxa"/>
          </w:tcPr>
          <w:p w14:paraId="21188428" w14:textId="77777777" w:rsidR="00401ECF" w:rsidRPr="00F1784D" w:rsidRDefault="00401ECF" w:rsidP="00E557BA">
            <w:pPr>
              <w:pStyle w:val="TAL"/>
            </w:pPr>
            <w:r w:rsidRPr="00F1784D">
              <w:t xml:space="preserve">    TDD</w:t>
            </w:r>
          </w:p>
        </w:tc>
        <w:tc>
          <w:tcPr>
            <w:tcW w:w="3113" w:type="dxa"/>
          </w:tcPr>
          <w:p w14:paraId="4492A88E" w14:textId="77777777" w:rsidR="00401ECF" w:rsidRPr="00F1784D" w:rsidRDefault="00401ECF" w:rsidP="00E557BA">
            <w:pPr>
              <w:pStyle w:val="TAL"/>
            </w:pPr>
          </w:p>
        </w:tc>
      </w:tr>
      <w:tr w:rsidR="00401ECF" w:rsidRPr="00F1784D" w14:paraId="7FFFBF6A" w14:textId="77777777" w:rsidTr="00E557BA">
        <w:tc>
          <w:tcPr>
            <w:tcW w:w="1751" w:type="dxa"/>
          </w:tcPr>
          <w:p w14:paraId="7C606EB9" w14:textId="5143E5A8" w:rsidR="00401ECF" w:rsidRPr="00F1784D" w:rsidRDefault="00401ECF" w:rsidP="00E557BA">
            <w:pPr>
              <w:pStyle w:val="TAL"/>
              <w:rPr>
                <w:highlight w:val="yellow"/>
              </w:rPr>
            </w:pPr>
            <w:r w:rsidRPr="00F1784D">
              <w:rPr>
                <w:highlight w:val="yellow"/>
              </w:rPr>
              <w:t>7.3.2.2.[4]</w:t>
            </w:r>
          </w:p>
        </w:tc>
        <w:tc>
          <w:tcPr>
            <w:tcW w:w="4765" w:type="dxa"/>
          </w:tcPr>
          <w:p w14:paraId="1A84B089" w14:textId="77777777" w:rsidR="00401ECF" w:rsidRPr="00F1784D" w:rsidRDefault="00401ECF" w:rsidP="00E557BA">
            <w:pPr>
              <w:pStyle w:val="TAL"/>
              <w:rPr>
                <w:highlight w:val="yellow"/>
              </w:rPr>
            </w:pPr>
            <w:r w:rsidRPr="00F1784D">
              <w:rPr>
                <w:highlight w:val="yellow"/>
              </w:rPr>
              <w:t xml:space="preserve">      Minimum requirements for </w:t>
            </w:r>
            <w:proofErr w:type="spellStart"/>
            <w:r w:rsidRPr="00F1784D">
              <w:rPr>
                <w:highlight w:val="yellow"/>
              </w:rPr>
              <w:t>RedCap</w:t>
            </w:r>
            <w:proofErr w:type="spellEnd"/>
            <w:r w:rsidRPr="00F1784D">
              <w:rPr>
                <w:highlight w:val="yellow"/>
              </w:rPr>
              <w:t xml:space="preserve"> UEs</w:t>
            </w:r>
          </w:p>
        </w:tc>
        <w:tc>
          <w:tcPr>
            <w:tcW w:w="3113" w:type="dxa"/>
          </w:tcPr>
          <w:p w14:paraId="6F753F06" w14:textId="77777777" w:rsidR="00401ECF" w:rsidRPr="00F1784D" w:rsidRDefault="00401ECF" w:rsidP="00E557BA">
            <w:pPr>
              <w:pStyle w:val="TAL"/>
              <w:rPr>
                <w:highlight w:val="yellow"/>
              </w:rPr>
            </w:pPr>
            <w:r w:rsidRPr="00F1784D">
              <w:rPr>
                <w:highlight w:val="yellow"/>
              </w:rPr>
              <w:t>New section</w:t>
            </w:r>
          </w:p>
        </w:tc>
      </w:tr>
      <w:tr w:rsidR="00401ECF" w:rsidRPr="00F1784D" w14:paraId="1ABD4BEE" w14:textId="77777777" w:rsidTr="00E557BA">
        <w:tc>
          <w:tcPr>
            <w:tcW w:w="1751" w:type="dxa"/>
          </w:tcPr>
          <w:p w14:paraId="115F37A0" w14:textId="6A2A8AAD" w:rsidR="00401ECF" w:rsidRPr="00F1784D" w:rsidRDefault="00401ECF" w:rsidP="00E557BA">
            <w:pPr>
              <w:pStyle w:val="TAL"/>
            </w:pPr>
            <w:r w:rsidRPr="00F1784D">
              <w:t>7.4</w:t>
            </w:r>
          </w:p>
        </w:tc>
        <w:tc>
          <w:tcPr>
            <w:tcW w:w="4765" w:type="dxa"/>
          </w:tcPr>
          <w:p w14:paraId="0CE5C12E" w14:textId="77777777" w:rsidR="00401ECF" w:rsidRPr="00F1784D" w:rsidRDefault="00401ECF" w:rsidP="00E557BA">
            <w:pPr>
              <w:pStyle w:val="TAL"/>
            </w:pPr>
            <w:r w:rsidRPr="00F1784D">
              <w:t>PBCH demodulation requirements</w:t>
            </w:r>
          </w:p>
        </w:tc>
        <w:tc>
          <w:tcPr>
            <w:tcW w:w="3113" w:type="dxa"/>
          </w:tcPr>
          <w:p w14:paraId="6530C332" w14:textId="77777777" w:rsidR="00401ECF" w:rsidRPr="00F1784D" w:rsidRDefault="00401ECF" w:rsidP="00E557BA">
            <w:pPr>
              <w:pStyle w:val="TAL"/>
            </w:pPr>
          </w:p>
        </w:tc>
      </w:tr>
      <w:tr w:rsidR="00401ECF" w:rsidRPr="00F1784D" w14:paraId="09D8B1D2" w14:textId="77777777" w:rsidTr="00E557BA">
        <w:tc>
          <w:tcPr>
            <w:tcW w:w="1751" w:type="dxa"/>
          </w:tcPr>
          <w:p w14:paraId="6B16991D" w14:textId="76649184" w:rsidR="00401ECF" w:rsidRPr="00F1784D" w:rsidRDefault="00401ECF" w:rsidP="00E557BA">
            <w:pPr>
              <w:pStyle w:val="TAL"/>
            </w:pPr>
            <w:r w:rsidRPr="00F1784D">
              <w:t>7.4.1</w:t>
            </w:r>
          </w:p>
        </w:tc>
        <w:tc>
          <w:tcPr>
            <w:tcW w:w="4765" w:type="dxa"/>
          </w:tcPr>
          <w:p w14:paraId="5CFCDB74" w14:textId="77777777" w:rsidR="00401ECF" w:rsidRPr="00F1784D" w:rsidRDefault="00401ECF" w:rsidP="00E557BA">
            <w:pPr>
              <w:pStyle w:val="TAL"/>
            </w:pPr>
            <w:r w:rsidRPr="00F1784D">
              <w:t xml:space="preserve">  1RX requirements</w:t>
            </w:r>
          </w:p>
        </w:tc>
        <w:tc>
          <w:tcPr>
            <w:tcW w:w="3113" w:type="dxa"/>
          </w:tcPr>
          <w:p w14:paraId="6B7BDCF6" w14:textId="77777777" w:rsidR="00401ECF" w:rsidRPr="00F1784D" w:rsidRDefault="00401ECF" w:rsidP="00E557BA">
            <w:pPr>
              <w:pStyle w:val="TAL"/>
            </w:pPr>
          </w:p>
        </w:tc>
      </w:tr>
      <w:tr w:rsidR="00401ECF" w:rsidRPr="00F1784D" w14:paraId="364D8541" w14:textId="77777777" w:rsidTr="00E557BA">
        <w:tc>
          <w:tcPr>
            <w:tcW w:w="1751" w:type="dxa"/>
          </w:tcPr>
          <w:p w14:paraId="28F29E91" w14:textId="34E265F9" w:rsidR="00401ECF" w:rsidRPr="00F1784D" w:rsidRDefault="00401ECF" w:rsidP="00E557BA">
            <w:pPr>
              <w:pStyle w:val="TAL"/>
              <w:rPr>
                <w:highlight w:val="yellow"/>
              </w:rPr>
            </w:pPr>
            <w:r w:rsidRPr="00F1784D">
              <w:rPr>
                <w:highlight w:val="yellow"/>
              </w:rPr>
              <w:t>7.4.1.2</w:t>
            </w:r>
          </w:p>
        </w:tc>
        <w:tc>
          <w:tcPr>
            <w:tcW w:w="4765" w:type="dxa"/>
          </w:tcPr>
          <w:p w14:paraId="7EB9EC5A" w14:textId="77777777" w:rsidR="00401ECF" w:rsidRPr="00F1784D" w:rsidRDefault="00401ECF" w:rsidP="00E557BA">
            <w:pPr>
              <w:pStyle w:val="TAL"/>
              <w:rPr>
                <w:highlight w:val="yellow"/>
              </w:rPr>
            </w:pPr>
            <w:r w:rsidRPr="00F1784D">
              <w:rPr>
                <w:highlight w:val="yellow"/>
              </w:rPr>
              <w:t xml:space="preserve">    TDD</w:t>
            </w:r>
          </w:p>
        </w:tc>
        <w:tc>
          <w:tcPr>
            <w:tcW w:w="3113" w:type="dxa"/>
          </w:tcPr>
          <w:p w14:paraId="3DAD2411" w14:textId="77777777" w:rsidR="00401ECF" w:rsidRPr="00F1784D" w:rsidRDefault="00401ECF" w:rsidP="00E557BA">
            <w:pPr>
              <w:pStyle w:val="TAL"/>
              <w:rPr>
                <w:highlight w:val="yellow"/>
              </w:rPr>
            </w:pPr>
            <w:r w:rsidRPr="00F1784D">
              <w:rPr>
                <w:highlight w:val="yellow"/>
              </w:rPr>
              <w:t>New section</w:t>
            </w:r>
          </w:p>
        </w:tc>
      </w:tr>
      <w:tr w:rsidR="00401ECF" w:rsidRPr="00F1784D" w14:paraId="266AB951" w14:textId="77777777" w:rsidTr="00E557BA">
        <w:tc>
          <w:tcPr>
            <w:tcW w:w="1751" w:type="dxa"/>
          </w:tcPr>
          <w:p w14:paraId="56FDE9BA" w14:textId="702E0ED4" w:rsidR="00401ECF" w:rsidRPr="00F1784D" w:rsidRDefault="00401ECF" w:rsidP="00E557BA">
            <w:pPr>
              <w:pStyle w:val="TAL"/>
            </w:pPr>
            <w:r w:rsidRPr="00F1784D">
              <w:t>7.4.2</w:t>
            </w:r>
          </w:p>
        </w:tc>
        <w:tc>
          <w:tcPr>
            <w:tcW w:w="4765" w:type="dxa"/>
          </w:tcPr>
          <w:p w14:paraId="65FC599D" w14:textId="77777777" w:rsidR="00401ECF" w:rsidRPr="00F1784D" w:rsidRDefault="00401ECF" w:rsidP="00E557BA">
            <w:pPr>
              <w:pStyle w:val="TAL"/>
            </w:pPr>
            <w:r w:rsidRPr="00F1784D">
              <w:t xml:space="preserve">  2RX requirements</w:t>
            </w:r>
          </w:p>
        </w:tc>
        <w:tc>
          <w:tcPr>
            <w:tcW w:w="3113" w:type="dxa"/>
          </w:tcPr>
          <w:p w14:paraId="1D06BC18" w14:textId="77777777" w:rsidR="00401ECF" w:rsidRPr="00F1784D" w:rsidRDefault="00401ECF" w:rsidP="00E557BA">
            <w:pPr>
              <w:pStyle w:val="TAL"/>
            </w:pPr>
          </w:p>
        </w:tc>
      </w:tr>
      <w:tr w:rsidR="00401ECF" w:rsidRPr="00F1784D" w14:paraId="0F456EAA" w14:textId="77777777" w:rsidTr="00E557BA">
        <w:tc>
          <w:tcPr>
            <w:tcW w:w="1751" w:type="dxa"/>
          </w:tcPr>
          <w:p w14:paraId="5A5B17F0" w14:textId="223EB152" w:rsidR="00401ECF" w:rsidRPr="00F1784D" w:rsidRDefault="00401ECF" w:rsidP="00E557BA">
            <w:pPr>
              <w:pStyle w:val="TAL"/>
              <w:rPr>
                <w:highlight w:val="yellow"/>
              </w:rPr>
            </w:pPr>
            <w:r w:rsidRPr="00F1784D">
              <w:rPr>
                <w:highlight w:val="yellow"/>
              </w:rPr>
              <w:t>7.4.2.2</w:t>
            </w:r>
          </w:p>
        </w:tc>
        <w:tc>
          <w:tcPr>
            <w:tcW w:w="4765" w:type="dxa"/>
          </w:tcPr>
          <w:p w14:paraId="73B24965" w14:textId="77777777" w:rsidR="00401ECF" w:rsidRPr="00F1784D" w:rsidRDefault="00401ECF" w:rsidP="00E557BA">
            <w:pPr>
              <w:pStyle w:val="TAL"/>
              <w:rPr>
                <w:highlight w:val="yellow"/>
              </w:rPr>
            </w:pPr>
            <w:r w:rsidRPr="00F1784D">
              <w:rPr>
                <w:highlight w:val="yellow"/>
              </w:rPr>
              <w:t xml:space="preserve">    TDD</w:t>
            </w:r>
          </w:p>
        </w:tc>
        <w:tc>
          <w:tcPr>
            <w:tcW w:w="3113" w:type="dxa"/>
          </w:tcPr>
          <w:p w14:paraId="19B6A786" w14:textId="1E635A61" w:rsidR="00401ECF" w:rsidRPr="00F1784D" w:rsidRDefault="00401ECF" w:rsidP="00E557BA">
            <w:pPr>
              <w:pStyle w:val="TAL"/>
              <w:rPr>
                <w:highlight w:val="yellow"/>
              </w:rPr>
            </w:pPr>
            <w:r w:rsidRPr="00F1784D">
              <w:rPr>
                <w:highlight w:val="yellow"/>
              </w:rPr>
              <w:t xml:space="preserve">Add minimum requirement tables for </w:t>
            </w:r>
            <w:proofErr w:type="spellStart"/>
            <w:r w:rsidRPr="00F1784D">
              <w:rPr>
                <w:highlight w:val="yellow"/>
              </w:rPr>
              <w:t>RedCap</w:t>
            </w:r>
            <w:proofErr w:type="spellEnd"/>
            <w:r w:rsidRPr="00F1784D">
              <w:rPr>
                <w:highlight w:val="yellow"/>
              </w:rPr>
              <w:t xml:space="preserve"> UEs</w:t>
            </w:r>
          </w:p>
        </w:tc>
      </w:tr>
    </w:tbl>
    <w:p w14:paraId="18A917F1" w14:textId="2E7D59E1" w:rsidR="00401ECF" w:rsidRPr="00F1784D" w:rsidRDefault="00401ECF" w:rsidP="00A27B4D"/>
    <w:p w14:paraId="19EDE934" w14:textId="11D01E84" w:rsidR="008163F0" w:rsidRPr="00F1784D" w:rsidRDefault="008163F0" w:rsidP="008163F0">
      <w:pPr>
        <w:pStyle w:val="Caption"/>
      </w:pPr>
      <w:bookmarkStart w:id="9" w:name="_Ref92744893"/>
      <w:r w:rsidRPr="00F1784D">
        <w:t xml:space="preserve">Table </w:t>
      </w:r>
      <w:r w:rsidR="00355F53">
        <w:fldChar w:fldCharType="begin"/>
      </w:r>
      <w:r w:rsidR="00355F53">
        <w:instrText xml:space="preserve"> SEQ Table \* ARABIC </w:instrText>
      </w:r>
      <w:r w:rsidR="00355F53">
        <w:fldChar w:fldCharType="separate"/>
      </w:r>
      <w:r w:rsidR="00EC2B09">
        <w:rPr>
          <w:noProof/>
        </w:rPr>
        <w:t>5</w:t>
      </w:r>
      <w:r w:rsidR="00355F53">
        <w:rPr>
          <w:noProof/>
        </w:rPr>
        <w:fldChar w:fldCharType="end"/>
      </w:r>
      <w:bookmarkEnd w:id="9"/>
      <w:r w:rsidRPr="00F1784D">
        <w:tab/>
        <w:t xml:space="preserve">Specification structure for </w:t>
      </w:r>
      <w:proofErr w:type="spellStart"/>
      <w:r w:rsidRPr="00F1784D">
        <w:t>RedCap</w:t>
      </w:r>
      <w:proofErr w:type="spellEnd"/>
      <w:r w:rsidRPr="00F1784D">
        <w:t xml:space="preserve"> UE CSI reporting requirements (Radiated requirements).</w:t>
      </w:r>
    </w:p>
    <w:tbl>
      <w:tblPr>
        <w:tblStyle w:val="TableGrid"/>
        <w:tblW w:w="0" w:type="auto"/>
        <w:tblLook w:val="04A0" w:firstRow="1" w:lastRow="0" w:firstColumn="1" w:lastColumn="0" w:noHBand="0" w:noVBand="1"/>
      </w:tblPr>
      <w:tblGrid>
        <w:gridCol w:w="1751"/>
        <w:gridCol w:w="6041"/>
        <w:gridCol w:w="1837"/>
      </w:tblGrid>
      <w:tr w:rsidR="00401ECF" w:rsidRPr="00F1784D" w14:paraId="103070FD" w14:textId="77777777" w:rsidTr="00E557BA">
        <w:tc>
          <w:tcPr>
            <w:tcW w:w="1751" w:type="dxa"/>
          </w:tcPr>
          <w:p w14:paraId="463105DA" w14:textId="77777777" w:rsidR="00401ECF" w:rsidRPr="00F1784D" w:rsidRDefault="00401ECF" w:rsidP="00E557BA">
            <w:pPr>
              <w:pStyle w:val="TAH"/>
            </w:pPr>
            <w:r w:rsidRPr="00F1784D">
              <w:t>Section number</w:t>
            </w:r>
          </w:p>
        </w:tc>
        <w:tc>
          <w:tcPr>
            <w:tcW w:w="6041" w:type="dxa"/>
          </w:tcPr>
          <w:p w14:paraId="61BA5343" w14:textId="77777777" w:rsidR="00401ECF" w:rsidRPr="00F1784D" w:rsidRDefault="00401ECF" w:rsidP="00E557BA">
            <w:pPr>
              <w:pStyle w:val="TAH"/>
            </w:pPr>
            <w:r w:rsidRPr="00F1784D">
              <w:t>Section name</w:t>
            </w:r>
          </w:p>
        </w:tc>
        <w:tc>
          <w:tcPr>
            <w:tcW w:w="1837" w:type="dxa"/>
          </w:tcPr>
          <w:p w14:paraId="44190DBA" w14:textId="77777777" w:rsidR="00401ECF" w:rsidRPr="00F1784D" w:rsidRDefault="00401ECF" w:rsidP="00E557BA">
            <w:pPr>
              <w:pStyle w:val="TAH"/>
            </w:pPr>
            <w:r w:rsidRPr="00F1784D">
              <w:t>Note</w:t>
            </w:r>
          </w:p>
        </w:tc>
      </w:tr>
      <w:tr w:rsidR="00401ECF" w:rsidRPr="00F1784D" w14:paraId="3199F969" w14:textId="77777777" w:rsidTr="00E557BA">
        <w:tc>
          <w:tcPr>
            <w:tcW w:w="1751" w:type="dxa"/>
          </w:tcPr>
          <w:p w14:paraId="2D6B5A46" w14:textId="4CC4A332" w:rsidR="00401ECF" w:rsidRPr="00F1784D" w:rsidRDefault="00401ECF" w:rsidP="00E557BA">
            <w:pPr>
              <w:pStyle w:val="TAL"/>
            </w:pPr>
            <w:r w:rsidRPr="00F1784D">
              <w:t>8.2</w:t>
            </w:r>
          </w:p>
        </w:tc>
        <w:tc>
          <w:tcPr>
            <w:tcW w:w="6041" w:type="dxa"/>
          </w:tcPr>
          <w:p w14:paraId="0A730A65" w14:textId="77777777" w:rsidR="00401ECF" w:rsidRPr="00F1784D" w:rsidRDefault="00401ECF" w:rsidP="00E557BA">
            <w:pPr>
              <w:pStyle w:val="TAL"/>
            </w:pPr>
            <w:r w:rsidRPr="00F1784D">
              <w:t>Reporting of Channel Quality Indicator (CQI)</w:t>
            </w:r>
          </w:p>
        </w:tc>
        <w:tc>
          <w:tcPr>
            <w:tcW w:w="1837" w:type="dxa"/>
          </w:tcPr>
          <w:p w14:paraId="7A628BCC" w14:textId="77777777" w:rsidR="00401ECF" w:rsidRPr="00F1784D" w:rsidRDefault="00401ECF" w:rsidP="00E557BA">
            <w:pPr>
              <w:pStyle w:val="TAL"/>
            </w:pPr>
          </w:p>
        </w:tc>
      </w:tr>
      <w:tr w:rsidR="00401ECF" w:rsidRPr="00F1784D" w14:paraId="2BAD020B" w14:textId="77777777" w:rsidTr="00E557BA">
        <w:tc>
          <w:tcPr>
            <w:tcW w:w="1751" w:type="dxa"/>
          </w:tcPr>
          <w:p w14:paraId="7B0204FC" w14:textId="046FFFBB" w:rsidR="00401ECF" w:rsidRPr="00F1784D" w:rsidRDefault="00401ECF" w:rsidP="00E557BA">
            <w:pPr>
              <w:pStyle w:val="TAL"/>
            </w:pPr>
            <w:r w:rsidRPr="00F1784D">
              <w:t>8.2.1</w:t>
            </w:r>
          </w:p>
        </w:tc>
        <w:tc>
          <w:tcPr>
            <w:tcW w:w="6041" w:type="dxa"/>
          </w:tcPr>
          <w:p w14:paraId="17864191" w14:textId="77777777" w:rsidR="00401ECF" w:rsidRPr="00F1784D" w:rsidRDefault="00401ECF" w:rsidP="00E557BA">
            <w:pPr>
              <w:pStyle w:val="TAL"/>
            </w:pPr>
            <w:r w:rsidRPr="00F1784D">
              <w:t xml:space="preserve">  1RX requirements</w:t>
            </w:r>
          </w:p>
        </w:tc>
        <w:tc>
          <w:tcPr>
            <w:tcW w:w="1837" w:type="dxa"/>
          </w:tcPr>
          <w:p w14:paraId="148E21A2" w14:textId="77777777" w:rsidR="00401ECF" w:rsidRPr="00F1784D" w:rsidRDefault="00401ECF" w:rsidP="00E557BA">
            <w:pPr>
              <w:pStyle w:val="TAL"/>
            </w:pPr>
          </w:p>
        </w:tc>
      </w:tr>
      <w:tr w:rsidR="00401ECF" w:rsidRPr="00F1784D" w14:paraId="3E0D34A1" w14:textId="77777777" w:rsidTr="00E557BA">
        <w:tc>
          <w:tcPr>
            <w:tcW w:w="1751" w:type="dxa"/>
          </w:tcPr>
          <w:p w14:paraId="6A4A56FE" w14:textId="437669D8" w:rsidR="00401ECF" w:rsidRPr="00F1784D" w:rsidRDefault="00401ECF" w:rsidP="00E557BA">
            <w:pPr>
              <w:pStyle w:val="TAL"/>
            </w:pPr>
            <w:r w:rsidRPr="00F1784D">
              <w:t>8.2.1.2</w:t>
            </w:r>
          </w:p>
        </w:tc>
        <w:tc>
          <w:tcPr>
            <w:tcW w:w="6041" w:type="dxa"/>
          </w:tcPr>
          <w:p w14:paraId="40F82C3C" w14:textId="77777777" w:rsidR="00401ECF" w:rsidRPr="00F1784D" w:rsidRDefault="00401ECF" w:rsidP="00E557BA">
            <w:pPr>
              <w:pStyle w:val="TAL"/>
            </w:pPr>
            <w:r w:rsidRPr="00F1784D">
              <w:t xml:space="preserve">    TDD</w:t>
            </w:r>
          </w:p>
        </w:tc>
        <w:tc>
          <w:tcPr>
            <w:tcW w:w="1837" w:type="dxa"/>
          </w:tcPr>
          <w:p w14:paraId="0BC5CB19" w14:textId="77777777" w:rsidR="00401ECF" w:rsidRPr="00F1784D" w:rsidRDefault="00401ECF" w:rsidP="00E557BA">
            <w:pPr>
              <w:pStyle w:val="TAL"/>
            </w:pPr>
          </w:p>
        </w:tc>
      </w:tr>
      <w:tr w:rsidR="00401ECF" w:rsidRPr="00F1784D" w14:paraId="092CCB94" w14:textId="77777777" w:rsidTr="00E557BA">
        <w:tc>
          <w:tcPr>
            <w:tcW w:w="1751" w:type="dxa"/>
          </w:tcPr>
          <w:p w14:paraId="1BA8E752" w14:textId="6CD4A00A" w:rsidR="00401ECF" w:rsidRPr="00F1784D" w:rsidRDefault="00401ECF" w:rsidP="00E557BA">
            <w:pPr>
              <w:pStyle w:val="TAL"/>
              <w:rPr>
                <w:highlight w:val="yellow"/>
              </w:rPr>
            </w:pPr>
            <w:r w:rsidRPr="00F1784D">
              <w:rPr>
                <w:highlight w:val="yellow"/>
              </w:rPr>
              <w:t>8.2.1.2.1</w:t>
            </w:r>
          </w:p>
        </w:tc>
        <w:tc>
          <w:tcPr>
            <w:tcW w:w="6041" w:type="dxa"/>
          </w:tcPr>
          <w:p w14:paraId="39BEFEAB" w14:textId="77777777" w:rsidR="00401ECF" w:rsidRPr="00F1784D" w:rsidRDefault="00401ECF" w:rsidP="00E557BA">
            <w:pPr>
              <w:pStyle w:val="TAL"/>
              <w:rPr>
                <w:highlight w:val="yellow"/>
              </w:rPr>
            </w:pPr>
            <w:r w:rsidRPr="00F1784D">
              <w:rPr>
                <w:highlight w:val="yellow"/>
              </w:rPr>
              <w:t xml:space="preserve">      CQI reporting definition under AWGN conditions for </w:t>
            </w:r>
            <w:proofErr w:type="spellStart"/>
            <w:r w:rsidRPr="00F1784D">
              <w:rPr>
                <w:highlight w:val="yellow"/>
              </w:rPr>
              <w:t>RedCap</w:t>
            </w:r>
            <w:proofErr w:type="spellEnd"/>
            <w:r w:rsidRPr="00F1784D">
              <w:rPr>
                <w:highlight w:val="yellow"/>
              </w:rPr>
              <w:t xml:space="preserve"> UEs</w:t>
            </w:r>
          </w:p>
        </w:tc>
        <w:tc>
          <w:tcPr>
            <w:tcW w:w="1837" w:type="dxa"/>
          </w:tcPr>
          <w:p w14:paraId="6F3CC3B4" w14:textId="77777777" w:rsidR="00401ECF" w:rsidRPr="00F1784D" w:rsidRDefault="00401ECF" w:rsidP="00E557BA">
            <w:pPr>
              <w:pStyle w:val="TAL"/>
              <w:rPr>
                <w:highlight w:val="yellow"/>
              </w:rPr>
            </w:pPr>
            <w:r w:rsidRPr="00F1784D">
              <w:rPr>
                <w:highlight w:val="yellow"/>
              </w:rPr>
              <w:t>New section</w:t>
            </w:r>
          </w:p>
        </w:tc>
      </w:tr>
      <w:tr w:rsidR="00401ECF" w:rsidRPr="00F1784D" w14:paraId="08BF6513" w14:textId="77777777" w:rsidTr="00E557BA">
        <w:tc>
          <w:tcPr>
            <w:tcW w:w="1751" w:type="dxa"/>
          </w:tcPr>
          <w:p w14:paraId="168A918F" w14:textId="6106C163" w:rsidR="00401ECF" w:rsidRPr="00F1784D" w:rsidRDefault="00401ECF" w:rsidP="00E557BA">
            <w:pPr>
              <w:pStyle w:val="TAL"/>
              <w:rPr>
                <w:highlight w:val="yellow"/>
              </w:rPr>
            </w:pPr>
            <w:r w:rsidRPr="00F1784D">
              <w:rPr>
                <w:highlight w:val="yellow"/>
              </w:rPr>
              <w:t>8.2.1.2.2</w:t>
            </w:r>
          </w:p>
        </w:tc>
        <w:tc>
          <w:tcPr>
            <w:tcW w:w="6041" w:type="dxa"/>
          </w:tcPr>
          <w:p w14:paraId="5CFED58B" w14:textId="77777777" w:rsidR="00401ECF" w:rsidRPr="00F1784D" w:rsidRDefault="00401ECF" w:rsidP="00E557BA">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375310FC" w14:textId="77777777" w:rsidR="00401ECF" w:rsidRPr="00F1784D" w:rsidRDefault="00401ECF" w:rsidP="00E557BA">
            <w:pPr>
              <w:pStyle w:val="TAL"/>
              <w:rPr>
                <w:highlight w:val="yellow"/>
              </w:rPr>
            </w:pPr>
            <w:r w:rsidRPr="00F1784D">
              <w:rPr>
                <w:highlight w:val="yellow"/>
              </w:rPr>
              <w:t>New section</w:t>
            </w:r>
          </w:p>
        </w:tc>
      </w:tr>
      <w:tr w:rsidR="00401ECF" w:rsidRPr="00F1784D" w14:paraId="0FC20F91" w14:textId="77777777" w:rsidTr="00E557BA">
        <w:tc>
          <w:tcPr>
            <w:tcW w:w="1751" w:type="dxa"/>
          </w:tcPr>
          <w:p w14:paraId="31952EFE" w14:textId="3CF2CA7F" w:rsidR="00401ECF" w:rsidRPr="00F1784D" w:rsidRDefault="00401ECF" w:rsidP="00E557BA">
            <w:pPr>
              <w:pStyle w:val="TAL"/>
            </w:pPr>
            <w:r w:rsidRPr="00F1784D">
              <w:t>8.2.2</w:t>
            </w:r>
          </w:p>
        </w:tc>
        <w:tc>
          <w:tcPr>
            <w:tcW w:w="6041" w:type="dxa"/>
          </w:tcPr>
          <w:p w14:paraId="43389CBE" w14:textId="77777777" w:rsidR="00401ECF" w:rsidRPr="00F1784D" w:rsidRDefault="00401ECF" w:rsidP="00E557BA">
            <w:pPr>
              <w:pStyle w:val="TAL"/>
            </w:pPr>
            <w:r w:rsidRPr="00F1784D">
              <w:t xml:space="preserve">  2RX requirements</w:t>
            </w:r>
          </w:p>
        </w:tc>
        <w:tc>
          <w:tcPr>
            <w:tcW w:w="1837" w:type="dxa"/>
          </w:tcPr>
          <w:p w14:paraId="6DE1F006" w14:textId="77777777" w:rsidR="00401ECF" w:rsidRPr="00F1784D" w:rsidRDefault="00401ECF" w:rsidP="00E557BA">
            <w:pPr>
              <w:pStyle w:val="TAL"/>
            </w:pPr>
          </w:p>
        </w:tc>
      </w:tr>
      <w:tr w:rsidR="00401ECF" w:rsidRPr="00F1784D" w14:paraId="63CC6F5C" w14:textId="77777777" w:rsidTr="00E557BA">
        <w:tc>
          <w:tcPr>
            <w:tcW w:w="1751" w:type="dxa"/>
          </w:tcPr>
          <w:p w14:paraId="767D8E8A" w14:textId="373000B4" w:rsidR="00401ECF" w:rsidRPr="00F1784D" w:rsidRDefault="00401ECF" w:rsidP="00E557BA">
            <w:pPr>
              <w:pStyle w:val="TAL"/>
            </w:pPr>
            <w:r w:rsidRPr="00F1784D">
              <w:t>8.2.2.2</w:t>
            </w:r>
          </w:p>
        </w:tc>
        <w:tc>
          <w:tcPr>
            <w:tcW w:w="6041" w:type="dxa"/>
          </w:tcPr>
          <w:p w14:paraId="49D24396" w14:textId="77777777" w:rsidR="00401ECF" w:rsidRPr="00F1784D" w:rsidRDefault="00401ECF" w:rsidP="00E557BA">
            <w:pPr>
              <w:pStyle w:val="TAL"/>
            </w:pPr>
            <w:r w:rsidRPr="00F1784D">
              <w:t xml:space="preserve">    TDD</w:t>
            </w:r>
          </w:p>
        </w:tc>
        <w:tc>
          <w:tcPr>
            <w:tcW w:w="1837" w:type="dxa"/>
          </w:tcPr>
          <w:p w14:paraId="2277AA49" w14:textId="77777777" w:rsidR="00401ECF" w:rsidRPr="00F1784D" w:rsidRDefault="00401ECF" w:rsidP="00E557BA">
            <w:pPr>
              <w:pStyle w:val="TAL"/>
            </w:pPr>
          </w:p>
        </w:tc>
      </w:tr>
      <w:tr w:rsidR="00401ECF" w:rsidRPr="00F1784D" w14:paraId="3B265602" w14:textId="77777777" w:rsidTr="00E557BA">
        <w:tc>
          <w:tcPr>
            <w:tcW w:w="1751" w:type="dxa"/>
          </w:tcPr>
          <w:p w14:paraId="34D90925" w14:textId="27138A29" w:rsidR="00401ECF" w:rsidRPr="00F1784D" w:rsidRDefault="00401ECF" w:rsidP="00E557BA">
            <w:pPr>
              <w:pStyle w:val="TAL"/>
              <w:rPr>
                <w:highlight w:val="yellow"/>
              </w:rPr>
            </w:pPr>
            <w:r w:rsidRPr="00F1784D">
              <w:rPr>
                <w:highlight w:val="yellow"/>
              </w:rPr>
              <w:t>8.2.2.2.[3]</w:t>
            </w:r>
          </w:p>
        </w:tc>
        <w:tc>
          <w:tcPr>
            <w:tcW w:w="6041" w:type="dxa"/>
          </w:tcPr>
          <w:p w14:paraId="0540996D" w14:textId="77777777" w:rsidR="00401ECF" w:rsidRPr="00F1784D" w:rsidRDefault="00401ECF" w:rsidP="00E557BA">
            <w:pPr>
              <w:pStyle w:val="TAL"/>
              <w:rPr>
                <w:highlight w:val="yellow"/>
              </w:rPr>
            </w:pPr>
            <w:r w:rsidRPr="00F1784D">
              <w:rPr>
                <w:highlight w:val="yellow"/>
              </w:rPr>
              <w:t xml:space="preserve">      CQI reporting definition under AWGN conditions for </w:t>
            </w:r>
            <w:proofErr w:type="spellStart"/>
            <w:r w:rsidRPr="00F1784D">
              <w:rPr>
                <w:highlight w:val="yellow"/>
              </w:rPr>
              <w:t>RedCap</w:t>
            </w:r>
            <w:proofErr w:type="spellEnd"/>
            <w:r w:rsidRPr="00F1784D">
              <w:rPr>
                <w:highlight w:val="yellow"/>
              </w:rPr>
              <w:t xml:space="preserve"> UEs</w:t>
            </w:r>
          </w:p>
        </w:tc>
        <w:tc>
          <w:tcPr>
            <w:tcW w:w="1837" w:type="dxa"/>
          </w:tcPr>
          <w:p w14:paraId="1A4A9AEE" w14:textId="77777777" w:rsidR="00401ECF" w:rsidRPr="00F1784D" w:rsidRDefault="00401ECF" w:rsidP="00E557BA">
            <w:pPr>
              <w:pStyle w:val="TAL"/>
              <w:rPr>
                <w:highlight w:val="yellow"/>
              </w:rPr>
            </w:pPr>
            <w:r w:rsidRPr="00F1784D">
              <w:rPr>
                <w:highlight w:val="yellow"/>
              </w:rPr>
              <w:t>New section</w:t>
            </w:r>
          </w:p>
        </w:tc>
      </w:tr>
      <w:tr w:rsidR="00401ECF" w:rsidRPr="00F1784D" w14:paraId="63A94686" w14:textId="77777777" w:rsidTr="00E557BA">
        <w:tc>
          <w:tcPr>
            <w:tcW w:w="1751" w:type="dxa"/>
          </w:tcPr>
          <w:p w14:paraId="48BE5162" w14:textId="4E81DD14" w:rsidR="00401ECF" w:rsidRPr="00F1784D" w:rsidRDefault="00401ECF" w:rsidP="00E557BA">
            <w:pPr>
              <w:pStyle w:val="TAL"/>
              <w:rPr>
                <w:highlight w:val="yellow"/>
              </w:rPr>
            </w:pPr>
            <w:r w:rsidRPr="00F1784D">
              <w:rPr>
                <w:highlight w:val="yellow"/>
              </w:rPr>
              <w:t>8.2.2.2.[4]</w:t>
            </w:r>
          </w:p>
        </w:tc>
        <w:tc>
          <w:tcPr>
            <w:tcW w:w="6041" w:type="dxa"/>
          </w:tcPr>
          <w:p w14:paraId="48450174" w14:textId="77777777" w:rsidR="00401ECF" w:rsidRPr="00F1784D" w:rsidRDefault="00401ECF" w:rsidP="00E557BA">
            <w:pPr>
              <w:pStyle w:val="TAL"/>
              <w:rPr>
                <w:highlight w:val="yellow"/>
              </w:rPr>
            </w:pPr>
            <w:r w:rsidRPr="00F1784D">
              <w:rPr>
                <w:highlight w:val="yellow"/>
              </w:rPr>
              <w:t xml:space="preserve">      CQI reporting under fading conditions for </w:t>
            </w:r>
            <w:proofErr w:type="spellStart"/>
            <w:r w:rsidRPr="00F1784D">
              <w:rPr>
                <w:highlight w:val="yellow"/>
              </w:rPr>
              <w:t>RedCap</w:t>
            </w:r>
            <w:proofErr w:type="spellEnd"/>
            <w:r w:rsidRPr="00F1784D">
              <w:rPr>
                <w:highlight w:val="yellow"/>
              </w:rPr>
              <w:t xml:space="preserve"> UEs</w:t>
            </w:r>
          </w:p>
        </w:tc>
        <w:tc>
          <w:tcPr>
            <w:tcW w:w="1837" w:type="dxa"/>
          </w:tcPr>
          <w:p w14:paraId="1A55ABB7" w14:textId="77777777" w:rsidR="00401ECF" w:rsidRPr="00F1784D" w:rsidRDefault="00401ECF" w:rsidP="00E557BA">
            <w:pPr>
              <w:pStyle w:val="TAL"/>
              <w:rPr>
                <w:highlight w:val="yellow"/>
              </w:rPr>
            </w:pPr>
            <w:r w:rsidRPr="00F1784D">
              <w:rPr>
                <w:highlight w:val="yellow"/>
              </w:rPr>
              <w:t>New section</w:t>
            </w:r>
          </w:p>
        </w:tc>
      </w:tr>
    </w:tbl>
    <w:p w14:paraId="5990364D" w14:textId="77777777" w:rsidR="00401ECF" w:rsidRPr="00F1784D" w:rsidRDefault="00401ECF" w:rsidP="00A27B4D"/>
    <w:p w14:paraId="185F323D" w14:textId="5AEAA6FA" w:rsidR="0042697F" w:rsidRPr="00F1784D" w:rsidRDefault="0042697F" w:rsidP="0042697F">
      <w:pPr>
        <w:pStyle w:val="Heading1"/>
        <w:rPr>
          <w:lang w:val="en-US"/>
        </w:rPr>
      </w:pPr>
      <w:r w:rsidRPr="00F1784D">
        <w:rPr>
          <w:lang w:val="en-US"/>
        </w:rPr>
        <w:t>6</w:t>
      </w:r>
      <w:r w:rsidRPr="00F1784D">
        <w:rPr>
          <w:lang w:val="en-US"/>
        </w:rPr>
        <w:tab/>
        <w:t>Summary</w:t>
      </w:r>
    </w:p>
    <w:p w14:paraId="2986F353" w14:textId="77777777" w:rsidR="00940DBA" w:rsidRPr="00F1784D" w:rsidRDefault="00940DBA" w:rsidP="00940DBA">
      <w:pPr>
        <w:rPr>
          <w:b/>
          <w:bCs/>
        </w:rPr>
      </w:pPr>
      <w:r w:rsidRPr="00F1784D">
        <w:rPr>
          <w:b/>
          <w:bCs/>
        </w:rPr>
        <w:t xml:space="preserve">Proposal 1: RAN4 defines the UE demodulation and CSI reporting requirements for </w:t>
      </w:r>
      <w:proofErr w:type="spellStart"/>
      <w:r w:rsidRPr="00F1784D">
        <w:rPr>
          <w:b/>
          <w:bCs/>
        </w:rPr>
        <w:t>RedCap</w:t>
      </w:r>
      <w:proofErr w:type="spellEnd"/>
      <w:r w:rsidRPr="00F1784D">
        <w:rPr>
          <w:b/>
          <w:bCs/>
        </w:rPr>
        <w:t xml:space="preserve"> UE with:</w:t>
      </w:r>
    </w:p>
    <w:p w14:paraId="39318C1F" w14:textId="77777777" w:rsidR="00940DBA" w:rsidRDefault="00940DBA" w:rsidP="00940DBA">
      <w:pPr>
        <w:pStyle w:val="ListParagraph"/>
        <w:numPr>
          <w:ilvl w:val="0"/>
          <w:numId w:val="34"/>
        </w:numPr>
        <w:rPr>
          <w:b/>
          <w:bCs/>
        </w:rPr>
      </w:pPr>
      <w:r w:rsidRPr="00F1784D">
        <w:rPr>
          <w:b/>
          <w:bCs/>
        </w:rPr>
        <w:t>Number of receive antennas: 1Rx and 2Rx</w:t>
      </w:r>
    </w:p>
    <w:p w14:paraId="3CD95A5A" w14:textId="77777777" w:rsidR="00940DBA" w:rsidRPr="00F1784D" w:rsidRDefault="00940DBA" w:rsidP="00940DBA">
      <w:pPr>
        <w:pStyle w:val="ListParagraph"/>
        <w:numPr>
          <w:ilvl w:val="0"/>
          <w:numId w:val="34"/>
        </w:numPr>
        <w:rPr>
          <w:b/>
          <w:bCs/>
        </w:rPr>
      </w:pPr>
      <w:r>
        <w:rPr>
          <w:b/>
          <w:bCs/>
        </w:rPr>
        <w:t>Both FR1 and FR2</w:t>
      </w:r>
    </w:p>
    <w:p w14:paraId="796C0768" w14:textId="77777777" w:rsidR="00940DBA" w:rsidRPr="00F1784D" w:rsidRDefault="00940DBA" w:rsidP="00940DBA">
      <w:pPr>
        <w:pStyle w:val="ListParagraph"/>
        <w:numPr>
          <w:ilvl w:val="0"/>
          <w:numId w:val="34"/>
        </w:numPr>
        <w:rPr>
          <w:b/>
          <w:bCs/>
        </w:rPr>
      </w:pPr>
      <w:r w:rsidRPr="00F1784D">
        <w:rPr>
          <w:b/>
          <w:bCs/>
        </w:rPr>
        <w:t>Modulation order: Up to 64QAM</w:t>
      </w:r>
    </w:p>
    <w:p w14:paraId="40652362" w14:textId="77777777" w:rsidR="00940DBA" w:rsidRPr="00F1784D" w:rsidRDefault="00940DBA" w:rsidP="00940DBA">
      <w:pPr>
        <w:pStyle w:val="ListParagraph"/>
        <w:numPr>
          <w:ilvl w:val="0"/>
          <w:numId w:val="34"/>
        </w:numPr>
        <w:rPr>
          <w:b/>
          <w:bCs/>
        </w:rPr>
      </w:pPr>
      <w:r w:rsidRPr="00F1784D">
        <w:rPr>
          <w:b/>
          <w:bCs/>
        </w:rPr>
        <w:t>No requirements for CA, EN-DC, NE-DC, and NR-DC scenarios</w:t>
      </w:r>
    </w:p>
    <w:p w14:paraId="0DDF7F0A" w14:textId="77777777" w:rsidR="006036A2" w:rsidRPr="00F1784D" w:rsidRDefault="006036A2" w:rsidP="006036A2">
      <w:pPr>
        <w:rPr>
          <w:b/>
          <w:bCs/>
        </w:rPr>
      </w:pPr>
      <w:r w:rsidRPr="00F1784D">
        <w:rPr>
          <w:b/>
          <w:bCs/>
        </w:rPr>
        <w:t xml:space="preserve">Proposal 2: RAN4 defines the </w:t>
      </w:r>
      <w:proofErr w:type="spellStart"/>
      <w:r w:rsidRPr="00F1784D">
        <w:rPr>
          <w:b/>
          <w:bCs/>
        </w:rPr>
        <w:t>RedCap</w:t>
      </w:r>
      <w:proofErr w:type="spellEnd"/>
      <w:r w:rsidRPr="00F1784D">
        <w:rPr>
          <w:b/>
          <w:bCs/>
        </w:rPr>
        <w:t xml:space="preserve"> UE demodulation requirements with:  </w:t>
      </w:r>
    </w:p>
    <w:p w14:paraId="52195AC1" w14:textId="77777777" w:rsidR="006036A2" w:rsidRPr="00F1784D" w:rsidRDefault="006036A2" w:rsidP="006036A2">
      <w:pPr>
        <w:pStyle w:val="ListParagraph"/>
        <w:numPr>
          <w:ilvl w:val="0"/>
          <w:numId w:val="34"/>
        </w:numPr>
        <w:rPr>
          <w:b/>
          <w:bCs/>
        </w:rPr>
      </w:pPr>
      <w:r w:rsidRPr="00F1784D">
        <w:rPr>
          <w:b/>
          <w:bCs/>
        </w:rPr>
        <w:t>FR1 HD-FDD: SCS=15kHz and CBW=10MHz</w:t>
      </w:r>
    </w:p>
    <w:p w14:paraId="31BB79D4" w14:textId="77777777" w:rsidR="006036A2" w:rsidRPr="00F1784D" w:rsidRDefault="006036A2" w:rsidP="006036A2">
      <w:pPr>
        <w:pStyle w:val="ListParagraph"/>
        <w:numPr>
          <w:ilvl w:val="0"/>
          <w:numId w:val="34"/>
        </w:numPr>
        <w:rPr>
          <w:b/>
          <w:bCs/>
        </w:rPr>
      </w:pPr>
      <w:r w:rsidRPr="00F1784D">
        <w:rPr>
          <w:b/>
          <w:bCs/>
        </w:rPr>
        <w:t>FR1 TDD: SCS=30kHz and CBW=20MHz</w:t>
      </w:r>
    </w:p>
    <w:p w14:paraId="003D7A15" w14:textId="77777777" w:rsidR="006036A2" w:rsidRPr="00F1784D" w:rsidRDefault="006036A2" w:rsidP="006036A2">
      <w:pPr>
        <w:pStyle w:val="ListParagraph"/>
        <w:numPr>
          <w:ilvl w:val="0"/>
          <w:numId w:val="34"/>
        </w:numPr>
        <w:rPr>
          <w:b/>
          <w:bCs/>
        </w:rPr>
      </w:pPr>
      <w:r w:rsidRPr="00F1784D">
        <w:rPr>
          <w:b/>
          <w:bCs/>
        </w:rPr>
        <w:t>FR2 TDD: SCS=120kHz and CBW=100MHz</w:t>
      </w:r>
    </w:p>
    <w:p w14:paraId="5F0AC7A7" w14:textId="77777777" w:rsidR="006036A2" w:rsidRPr="00F1784D" w:rsidRDefault="006036A2" w:rsidP="006036A2">
      <w:pPr>
        <w:rPr>
          <w:b/>
          <w:bCs/>
        </w:rPr>
      </w:pPr>
      <w:r w:rsidRPr="00F1784D">
        <w:rPr>
          <w:b/>
          <w:bCs/>
        </w:rPr>
        <w:t>Proposal 3: Define the UE demodulation requirements of PDSCH, SDR, PDCCH, and PBCH with 1Rx/2Rx.</w:t>
      </w:r>
    </w:p>
    <w:p w14:paraId="39EE8548" w14:textId="77777777" w:rsidR="006036A2" w:rsidRPr="00F1784D" w:rsidRDefault="006036A2" w:rsidP="006036A2">
      <w:pPr>
        <w:rPr>
          <w:b/>
          <w:bCs/>
        </w:rPr>
      </w:pPr>
      <w:r w:rsidRPr="00F1784D">
        <w:rPr>
          <w:b/>
          <w:bCs/>
        </w:rPr>
        <w:lastRenderedPageBreak/>
        <w:t>Proposal 4: HD-FDD SCS=15kHz uses the DL/UL pattern with ‘DDDDU’, where ‘D’ denotes a DL slot and ‘U’ denotes a UL slot.</w:t>
      </w:r>
    </w:p>
    <w:p w14:paraId="0E7BF23A" w14:textId="77777777" w:rsidR="006036A2" w:rsidRPr="00F1784D" w:rsidRDefault="006036A2" w:rsidP="006036A2">
      <w:pPr>
        <w:pStyle w:val="ListParagraph"/>
        <w:numPr>
          <w:ilvl w:val="0"/>
          <w:numId w:val="35"/>
        </w:numPr>
        <w:rPr>
          <w:b/>
          <w:bCs/>
        </w:rPr>
      </w:pPr>
      <w:r w:rsidRPr="00F1784D">
        <w:rPr>
          <w:b/>
          <w:bCs/>
        </w:rPr>
        <w:t>The number of slots between PDSCH and corresponding HARQ-ACK information for slot index i (i = {0, 1, …, 9}) per frame is:</w:t>
      </w:r>
    </w:p>
    <w:p w14:paraId="44085118" w14:textId="77777777" w:rsidR="006036A2" w:rsidRPr="00F1784D" w:rsidRDefault="006036A2" w:rsidP="006036A2">
      <w:pPr>
        <w:pStyle w:val="ListParagraph"/>
        <w:numPr>
          <w:ilvl w:val="1"/>
          <w:numId w:val="35"/>
        </w:numPr>
        <w:rPr>
          <w:b/>
          <w:bCs/>
        </w:rPr>
      </w:pPr>
      <w:r w:rsidRPr="00F1784D">
        <w:rPr>
          <w:b/>
          <w:bCs/>
        </w:rPr>
        <w:t xml:space="preserve">4 if </w:t>
      </w:r>
      <w:proofErr w:type="gramStart"/>
      <w:r w:rsidRPr="00F1784D">
        <w:rPr>
          <w:b/>
          <w:bCs/>
        </w:rPr>
        <w:t>mod(</w:t>
      </w:r>
      <w:proofErr w:type="gramEnd"/>
      <w:r w:rsidRPr="00F1784D">
        <w:rPr>
          <w:b/>
          <w:bCs/>
        </w:rPr>
        <w:t>i, 5) = 0</w:t>
      </w:r>
    </w:p>
    <w:p w14:paraId="0E1BDE23" w14:textId="77777777" w:rsidR="006036A2" w:rsidRPr="00F1784D" w:rsidRDefault="006036A2" w:rsidP="006036A2">
      <w:pPr>
        <w:pStyle w:val="ListParagraph"/>
        <w:numPr>
          <w:ilvl w:val="1"/>
          <w:numId w:val="35"/>
        </w:numPr>
        <w:rPr>
          <w:b/>
          <w:bCs/>
        </w:rPr>
      </w:pPr>
      <w:r w:rsidRPr="00F1784D">
        <w:rPr>
          <w:b/>
          <w:bCs/>
        </w:rPr>
        <w:t xml:space="preserve">3 if </w:t>
      </w:r>
      <w:proofErr w:type="gramStart"/>
      <w:r w:rsidRPr="00F1784D">
        <w:rPr>
          <w:b/>
          <w:bCs/>
        </w:rPr>
        <w:t>mod(</w:t>
      </w:r>
      <w:proofErr w:type="gramEnd"/>
      <w:r w:rsidRPr="00F1784D">
        <w:rPr>
          <w:b/>
          <w:bCs/>
        </w:rPr>
        <w:t>i, 5) = 1</w:t>
      </w:r>
    </w:p>
    <w:p w14:paraId="5E25A514" w14:textId="77777777" w:rsidR="006036A2" w:rsidRPr="00F1784D" w:rsidRDefault="006036A2" w:rsidP="006036A2">
      <w:pPr>
        <w:pStyle w:val="ListParagraph"/>
        <w:numPr>
          <w:ilvl w:val="1"/>
          <w:numId w:val="35"/>
        </w:numPr>
        <w:rPr>
          <w:b/>
          <w:bCs/>
        </w:rPr>
      </w:pPr>
      <w:r w:rsidRPr="00F1784D">
        <w:rPr>
          <w:b/>
          <w:bCs/>
        </w:rPr>
        <w:t xml:space="preserve">2 if </w:t>
      </w:r>
      <w:proofErr w:type="gramStart"/>
      <w:r w:rsidRPr="00F1784D">
        <w:rPr>
          <w:b/>
          <w:bCs/>
        </w:rPr>
        <w:t>mod(</w:t>
      </w:r>
      <w:proofErr w:type="gramEnd"/>
      <w:r w:rsidRPr="00F1784D">
        <w:rPr>
          <w:b/>
          <w:bCs/>
        </w:rPr>
        <w:t>i, 5) = 2</w:t>
      </w:r>
    </w:p>
    <w:p w14:paraId="653ACB3A" w14:textId="77777777" w:rsidR="006036A2" w:rsidRPr="00F1784D" w:rsidRDefault="006036A2" w:rsidP="006036A2">
      <w:pPr>
        <w:pStyle w:val="ListParagraph"/>
        <w:numPr>
          <w:ilvl w:val="1"/>
          <w:numId w:val="35"/>
        </w:numPr>
        <w:rPr>
          <w:b/>
          <w:bCs/>
        </w:rPr>
      </w:pPr>
      <w:r w:rsidRPr="00F1784D">
        <w:rPr>
          <w:b/>
          <w:bCs/>
        </w:rPr>
        <w:t xml:space="preserve">6 if </w:t>
      </w:r>
      <w:proofErr w:type="gramStart"/>
      <w:r w:rsidRPr="00F1784D">
        <w:rPr>
          <w:b/>
          <w:bCs/>
        </w:rPr>
        <w:t>mod(</w:t>
      </w:r>
      <w:proofErr w:type="gramEnd"/>
      <w:r w:rsidRPr="00F1784D">
        <w:rPr>
          <w:b/>
          <w:bCs/>
        </w:rPr>
        <w:t xml:space="preserve">i, 5) = 3 </w:t>
      </w:r>
    </w:p>
    <w:p w14:paraId="12C3DBF4" w14:textId="77777777" w:rsidR="006036A2" w:rsidRPr="00F1784D" w:rsidRDefault="006036A2" w:rsidP="006036A2">
      <w:pPr>
        <w:rPr>
          <w:b/>
          <w:bCs/>
        </w:rPr>
      </w:pPr>
      <w:r w:rsidRPr="00F1784D">
        <w:rPr>
          <w:b/>
          <w:bCs/>
        </w:rPr>
        <w:t xml:space="preserve">Proposal 5: For UE demodulation requirements for </w:t>
      </w:r>
      <w:proofErr w:type="spellStart"/>
      <w:r w:rsidRPr="00F1784D">
        <w:rPr>
          <w:b/>
          <w:bCs/>
        </w:rPr>
        <w:t>RedCap</w:t>
      </w:r>
      <w:proofErr w:type="spellEnd"/>
      <w:r w:rsidRPr="00F1784D">
        <w:rPr>
          <w:b/>
          <w:bCs/>
        </w:rPr>
        <w:t xml:space="preserve"> with HD-FDD SCS=15kHz, PDCCH/PDSCH are scheduled with the assumption 14 symbols are available in all the DL slots. PUSCH/PUCCH are scheduled with the assumption the start symbol index is 1 for slots just after the DL scheduling, and the last symbol index is 12 for slots just before the DL scheduling.</w:t>
      </w:r>
    </w:p>
    <w:p w14:paraId="7E572B74" w14:textId="6AEF2C02" w:rsidR="006036A2" w:rsidRPr="00F1784D" w:rsidRDefault="006036A2" w:rsidP="006036A2">
      <w:pPr>
        <w:rPr>
          <w:b/>
          <w:bCs/>
        </w:rPr>
      </w:pPr>
      <w:r w:rsidRPr="00F1784D">
        <w:rPr>
          <w:b/>
          <w:bCs/>
        </w:rPr>
        <w:t xml:space="preserve">Proposal </w:t>
      </w:r>
      <w:r>
        <w:rPr>
          <w:b/>
          <w:bCs/>
        </w:rPr>
        <w:t>6</w:t>
      </w:r>
      <w:r w:rsidRPr="00F1784D">
        <w:rPr>
          <w:b/>
          <w:bCs/>
        </w:rPr>
        <w:t xml:space="preserve">: Define PDSCH demodulation requirements for </w:t>
      </w:r>
      <w:proofErr w:type="spellStart"/>
      <w:r w:rsidRPr="00F1784D">
        <w:rPr>
          <w:b/>
          <w:bCs/>
        </w:rPr>
        <w:t>RedCap</w:t>
      </w:r>
      <w:proofErr w:type="spellEnd"/>
      <w:r w:rsidRPr="00F1784D">
        <w:rPr>
          <w:b/>
          <w:bCs/>
        </w:rPr>
        <w:t xml:space="preserve"> UE with the following test setup.</w:t>
      </w:r>
    </w:p>
    <w:p w14:paraId="712B0FA7" w14:textId="77777777" w:rsidR="006036A2" w:rsidRPr="00F1784D" w:rsidRDefault="006036A2" w:rsidP="006036A2">
      <w:pPr>
        <w:rPr>
          <w:b/>
          <w:bCs/>
          <w:u w:val="single"/>
        </w:rPr>
      </w:pPr>
      <w:r w:rsidRPr="00F1784D">
        <w:rPr>
          <w:b/>
          <w:bCs/>
          <w:u w:val="single"/>
        </w:rPr>
        <w:t>FR1 HD-FDD</w:t>
      </w:r>
    </w:p>
    <w:tbl>
      <w:tblPr>
        <w:tblStyle w:val="TableGrid"/>
        <w:tblW w:w="0" w:type="auto"/>
        <w:tblLook w:val="04A0" w:firstRow="1" w:lastRow="0" w:firstColumn="1" w:lastColumn="0" w:noHBand="0" w:noVBand="1"/>
      </w:tblPr>
      <w:tblGrid>
        <w:gridCol w:w="1363"/>
        <w:gridCol w:w="1138"/>
        <w:gridCol w:w="1337"/>
        <w:gridCol w:w="1573"/>
        <w:gridCol w:w="1626"/>
        <w:gridCol w:w="1294"/>
        <w:gridCol w:w="1298"/>
      </w:tblGrid>
      <w:tr w:rsidR="006036A2" w:rsidRPr="00F1784D" w14:paraId="4E9618E4" w14:textId="77777777" w:rsidTr="00365DE4">
        <w:tc>
          <w:tcPr>
            <w:tcW w:w="1363" w:type="dxa"/>
          </w:tcPr>
          <w:p w14:paraId="1C046617" w14:textId="77777777" w:rsidR="006036A2" w:rsidRPr="00F1784D" w:rsidRDefault="006036A2" w:rsidP="00365DE4">
            <w:pPr>
              <w:pStyle w:val="TAH"/>
            </w:pPr>
            <w:r w:rsidRPr="00F1784D">
              <w:t>Test number</w:t>
            </w:r>
          </w:p>
        </w:tc>
        <w:tc>
          <w:tcPr>
            <w:tcW w:w="1138" w:type="dxa"/>
          </w:tcPr>
          <w:p w14:paraId="6FCD53E6" w14:textId="77777777" w:rsidR="006036A2" w:rsidRPr="00F1784D" w:rsidRDefault="006036A2" w:rsidP="00365DE4">
            <w:pPr>
              <w:pStyle w:val="TAH"/>
            </w:pPr>
            <w:r w:rsidRPr="00F1784D">
              <w:t>CBW / SCS</w:t>
            </w:r>
          </w:p>
        </w:tc>
        <w:tc>
          <w:tcPr>
            <w:tcW w:w="1337" w:type="dxa"/>
          </w:tcPr>
          <w:p w14:paraId="33188CB3" w14:textId="77777777" w:rsidR="006036A2" w:rsidRPr="00355F53" w:rsidRDefault="006036A2" w:rsidP="00365DE4">
            <w:pPr>
              <w:pStyle w:val="TAH"/>
            </w:pPr>
            <w:r w:rsidRPr="00355F53">
              <w:t>MCS and rank</w:t>
            </w:r>
          </w:p>
        </w:tc>
        <w:tc>
          <w:tcPr>
            <w:tcW w:w="1573" w:type="dxa"/>
          </w:tcPr>
          <w:p w14:paraId="4FDA8977" w14:textId="77777777" w:rsidR="006036A2" w:rsidRPr="00355F53" w:rsidRDefault="006036A2" w:rsidP="00365DE4">
            <w:pPr>
              <w:pStyle w:val="TAH"/>
            </w:pPr>
            <w:r w:rsidRPr="00355F53">
              <w:t>Propagation condition</w:t>
            </w:r>
          </w:p>
        </w:tc>
        <w:tc>
          <w:tcPr>
            <w:tcW w:w="1626" w:type="dxa"/>
          </w:tcPr>
          <w:p w14:paraId="0DD87D4A" w14:textId="77777777" w:rsidR="006036A2" w:rsidRPr="00355F53" w:rsidRDefault="006036A2" w:rsidP="00365DE4">
            <w:pPr>
              <w:pStyle w:val="TAH"/>
            </w:pPr>
            <w:r w:rsidRPr="00355F53">
              <w:t>Antenna configuration</w:t>
            </w:r>
          </w:p>
        </w:tc>
        <w:tc>
          <w:tcPr>
            <w:tcW w:w="1294" w:type="dxa"/>
          </w:tcPr>
          <w:p w14:paraId="454B384E" w14:textId="77777777" w:rsidR="006036A2" w:rsidRPr="00355F53" w:rsidRDefault="006036A2" w:rsidP="00365DE4">
            <w:pPr>
              <w:pStyle w:val="TAH"/>
            </w:pPr>
            <w:r w:rsidRPr="00355F53">
              <w:t>Metric</w:t>
            </w:r>
          </w:p>
        </w:tc>
        <w:tc>
          <w:tcPr>
            <w:tcW w:w="1298" w:type="dxa"/>
          </w:tcPr>
          <w:p w14:paraId="71BBD98E" w14:textId="77777777" w:rsidR="006036A2" w:rsidRPr="00F1784D" w:rsidRDefault="006036A2" w:rsidP="00365DE4">
            <w:pPr>
              <w:pStyle w:val="TAH"/>
            </w:pPr>
            <w:r w:rsidRPr="00F1784D">
              <w:t>Reference from TS38.101-4 5.2.2.1.1</w:t>
            </w:r>
          </w:p>
        </w:tc>
      </w:tr>
      <w:tr w:rsidR="006036A2" w:rsidRPr="00F1784D" w14:paraId="429130B2" w14:textId="77777777" w:rsidTr="00365DE4">
        <w:tc>
          <w:tcPr>
            <w:tcW w:w="1363" w:type="dxa"/>
          </w:tcPr>
          <w:p w14:paraId="6F45C9DA" w14:textId="77777777" w:rsidR="006036A2" w:rsidRPr="00F1784D" w:rsidRDefault="006036A2" w:rsidP="00365DE4">
            <w:pPr>
              <w:pStyle w:val="TAC"/>
            </w:pPr>
            <w:r w:rsidRPr="00F1784D">
              <w:t>1-1</w:t>
            </w:r>
          </w:p>
        </w:tc>
        <w:tc>
          <w:tcPr>
            <w:tcW w:w="1138" w:type="dxa"/>
          </w:tcPr>
          <w:p w14:paraId="635DA708" w14:textId="77777777" w:rsidR="006036A2" w:rsidRPr="00F1784D" w:rsidRDefault="006036A2" w:rsidP="00365DE4">
            <w:pPr>
              <w:pStyle w:val="TAC"/>
            </w:pPr>
            <w:r w:rsidRPr="00F1784D">
              <w:t>10MHz / 15kHz</w:t>
            </w:r>
          </w:p>
        </w:tc>
        <w:tc>
          <w:tcPr>
            <w:tcW w:w="1337" w:type="dxa"/>
          </w:tcPr>
          <w:p w14:paraId="1ADDBB0B" w14:textId="77777777" w:rsidR="006036A2" w:rsidRPr="00355F53" w:rsidRDefault="006036A2" w:rsidP="00365DE4">
            <w:pPr>
              <w:pStyle w:val="TAC"/>
            </w:pPr>
            <w:r w:rsidRPr="00355F53">
              <w:t>QPSK 1/3</w:t>
            </w:r>
          </w:p>
          <w:p w14:paraId="475D665E" w14:textId="77777777" w:rsidR="006036A2" w:rsidRPr="00355F53" w:rsidRDefault="006036A2" w:rsidP="00365DE4">
            <w:pPr>
              <w:pStyle w:val="TAC"/>
            </w:pPr>
            <w:r w:rsidRPr="00355F53">
              <w:t>Rank 1</w:t>
            </w:r>
          </w:p>
        </w:tc>
        <w:tc>
          <w:tcPr>
            <w:tcW w:w="1573" w:type="dxa"/>
          </w:tcPr>
          <w:p w14:paraId="652D0807" w14:textId="77777777" w:rsidR="006036A2" w:rsidRPr="00355F53" w:rsidRDefault="006036A2" w:rsidP="00365DE4">
            <w:pPr>
              <w:pStyle w:val="TAC"/>
            </w:pPr>
            <w:r w:rsidRPr="00355F53">
              <w:t>TDLB400-400</w:t>
            </w:r>
          </w:p>
        </w:tc>
        <w:tc>
          <w:tcPr>
            <w:tcW w:w="1626" w:type="dxa"/>
          </w:tcPr>
          <w:p w14:paraId="0B99D341" w14:textId="77777777" w:rsidR="006036A2" w:rsidRPr="00355F53" w:rsidRDefault="006036A2" w:rsidP="00365DE4">
            <w:pPr>
              <w:pStyle w:val="TAC"/>
            </w:pPr>
            <w:r w:rsidRPr="00355F53">
              <w:t>2x1 low</w:t>
            </w:r>
          </w:p>
        </w:tc>
        <w:tc>
          <w:tcPr>
            <w:tcW w:w="1294" w:type="dxa"/>
          </w:tcPr>
          <w:p w14:paraId="274A2EDE" w14:textId="77777777" w:rsidR="006036A2" w:rsidRPr="00355F53" w:rsidRDefault="006036A2" w:rsidP="00365DE4">
            <w:pPr>
              <w:pStyle w:val="TAC"/>
            </w:pPr>
            <w:r w:rsidRPr="00355F53">
              <w:t>70% of peak rate</w:t>
            </w:r>
          </w:p>
        </w:tc>
        <w:tc>
          <w:tcPr>
            <w:tcW w:w="1298" w:type="dxa"/>
          </w:tcPr>
          <w:p w14:paraId="63F4D4B6" w14:textId="77777777" w:rsidR="006036A2" w:rsidRPr="00F1784D" w:rsidRDefault="006036A2" w:rsidP="00365DE4">
            <w:pPr>
              <w:pStyle w:val="TAC"/>
            </w:pPr>
            <w:r w:rsidRPr="00F1784D">
              <w:t>Test 1-1</w:t>
            </w:r>
          </w:p>
        </w:tc>
      </w:tr>
      <w:tr w:rsidR="006036A2" w:rsidRPr="00F1784D" w14:paraId="3C932420" w14:textId="77777777" w:rsidTr="00365DE4">
        <w:tc>
          <w:tcPr>
            <w:tcW w:w="1363" w:type="dxa"/>
          </w:tcPr>
          <w:p w14:paraId="5705E9B0" w14:textId="77777777" w:rsidR="006036A2" w:rsidRPr="00F1784D" w:rsidRDefault="006036A2" w:rsidP="00365DE4">
            <w:pPr>
              <w:pStyle w:val="TAC"/>
            </w:pPr>
            <w:r w:rsidRPr="00F1784D">
              <w:t>1-2</w:t>
            </w:r>
          </w:p>
        </w:tc>
        <w:tc>
          <w:tcPr>
            <w:tcW w:w="1138" w:type="dxa"/>
          </w:tcPr>
          <w:p w14:paraId="18E2FAA7" w14:textId="77777777" w:rsidR="006036A2" w:rsidRPr="00F1784D" w:rsidRDefault="006036A2" w:rsidP="00365DE4">
            <w:pPr>
              <w:pStyle w:val="TAC"/>
            </w:pPr>
            <w:r w:rsidRPr="00F1784D">
              <w:t>10MHz / 15kHz</w:t>
            </w:r>
          </w:p>
        </w:tc>
        <w:tc>
          <w:tcPr>
            <w:tcW w:w="1337" w:type="dxa"/>
          </w:tcPr>
          <w:p w14:paraId="56B699DB" w14:textId="77777777" w:rsidR="006036A2" w:rsidRPr="00355F53" w:rsidRDefault="006036A2" w:rsidP="00365DE4">
            <w:pPr>
              <w:pStyle w:val="TAC"/>
            </w:pPr>
            <w:r w:rsidRPr="00355F53">
              <w:t>16QAM 0.48</w:t>
            </w:r>
          </w:p>
          <w:p w14:paraId="36394173" w14:textId="77777777" w:rsidR="006036A2" w:rsidRPr="00355F53" w:rsidRDefault="006036A2" w:rsidP="00365DE4">
            <w:pPr>
              <w:pStyle w:val="TAC"/>
            </w:pPr>
            <w:r w:rsidRPr="00355F53">
              <w:t>Rank 1</w:t>
            </w:r>
          </w:p>
        </w:tc>
        <w:tc>
          <w:tcPr>
            <w:tcW w:w="1573" w:type="dxa"/>
          </w:tcPr>
          <w:p w14:paraId="4D9098EA" w14:textId="77777777" w:rsidR="006036A2" w:rsidRPr="00355F53" w:rsidRDefault="006036A2" w:rsidP="00365DE4">
            <w:pPr>
              <w:pStyle w:val="TAC"/>
            </w:pPr>
            <w:r w:rsidRPr="00355F53">
              <w:t>TDLC300-100</w:t>
            </w:r>
          </w:p>
        </w:tc>
        <w:tc>
          <w:tcPr>
            <w:tcW w:w="1626" w:type="dxa"/>
          </w:tcPr>
          <w:p w14:paraId="3F47356E" w14:textId="77777777" w:rsidR="006036A2" w:rsidRPr="00355F53" w:rsidRDefault="006036A2" w:rsidP="00365DE4">
            <w:pPr>
              <w:pStyle w:val="TAC"/>
            </w:pPr>
            <w:r w:rsidRPr="00355F53">
              <w:t>2x1 low</w:t>
            </w:r>
          </w:p>
        </w:tc>
        <w:tc>
          <w:tcPr>
            <w:tcW w:w="1294" w:type="dxa"/>
          </w:tcPr>
          <w:p w14:paraId="29D9906F" w14:textId="77777777" w:rsidR="006036A2" w:rsidRPr="00355F53" w:rsidRDefault="006036A2" w:rsidP="00365DE4">
            <w:pPr>
              <w:pStyle w:val="TAC"/>
            </w:pPr>
            <w:r w:rsidRPr="00355F53">
              <w:t>70% of peak rate</w:t>
            </w:r>
          </w:p>
        </w:tc>
        <w:tc>
          <w:tcPr>
            <w:tcW w:w="1298" w:type="dxa"/>
          </w:tcPr>
          <w:p w14:paraId="1A86B324" w14:textId="77777777" w:rsidR="006036A2" w:rsidRPr="00F1784D" w:rsidRDefault="006036A2" w:rsidP="00365DE4">
            <w:pPr>
              <w:pStyle w:val="TAC"/>
            </w:pPr>
            <w:r w:rsidRPr="00F1784D">
              <w:t>Test 1-4</w:t>
            </w:r>
          </w:p>
        </w:tc>
      </w:tr>
      <w:tr w:rsidR="006036A2" w:rsidRPr="00F1784D" w14:paraId="41D44652" w14:textId="77777777" w:rsidTr="00365DE4">
        <w:tc>
          <w:tcPr>
            <w:tcW w:w="1363" w:type="dxa"/>
          </w:tcPr>
          <w:p w14:paraId="73DDB45E" w14:textId="77777777" w:rsidR="006036A2" w:rsidRPr="00F1784D" w:rsidRDefault="006036A2" w:rsidP="00365DE4">
            <w:pPr>
              <w:pStyle w:val="TAC"/>
            </w:pPr>
            <w:r w:rsidRPr="00F1784D">
              <w:t>1-3</w:t>
            </w:r>
          </w:p>
        </w:tc>
        <w:tc>
          <w:tcPr>
            <w:tcW w:w="1138" w:type="dxa"/>
          </w:tcPr>
          <w:p w14:paraId="1B5D64B3" w14:textId="77777777" w:rsidR="006036A2" w:rsidRPr="00F1784D" w:rsidRDefault="006036A2" w:rsidP="00365DE4">
            <w:pPr>
              <w:pStyle w:val="TAC"/>
            </w:pPr>
            <w:r w:rsidRPr="00F1784D">
              <w:t>10MHz / 15kHz</w:t>
            </w:r>
          </w:p>
        </w:tc>
        <w:tc>
          <w:tcPr>
            <w:tcW w:w="1337" w:type="dxa"/>
          </w:tcPr>
          <w:p w14:paraId="68ECE5E4" w14:textId="77777777" w:rsidR="006036A2" w:rsidRPr="00355F53" w:rsidRDefault="006036A2" w:rsidP="00365DE4">
            <w:pPr>
              <w:pStyle w:val="TAC"/>
            </w:pPr>
            <w:r w:rsidRPr="00355F53">
              <w:t>64QAM 0.50</w:t>
            </w:r>
          </w:p>
          <w:p w14:paraId="633C44E0" w14:textId="77777777" w:rsidR="006036A2" w:rsidRPr="00355F53" w:rsidRDefault="006036A2" w:rsidP="00365DE4">
            <w:pPr>
              <w:pStyle w:val="TAC"/>
            </w:pPr>
            <w:r w:rsidRPr="00355F53">
              <w:t>Rank 1</w:t>
            </w:r>
          </w:p>
        </w:tc>
        <w:tc>
          <w:tcPr>
            <w:tcW w:w="1573" w:type="dxa"/>
          </w:tcPr>
          <w:p w14:paraId="1A2B388B" w14:textId="77777777" w:rsidR="006036A2" w:rsidRPr="00355F53" w:rsidRDefault="006036A2" w:rsidP="00365DE4">
            <w:pPr>
              <w:pStyle w:val="TAC"/>
            </w:pPr>
            <w:r w:rsidRPr="00355F53">
              <w:t>TDLA30-10</w:t>
            </w:r>
          </w:p>
        </w:tc>
        <w:tc>
          <w:tcPr>
            <w:tcW w:w="1626" w:type="dxa"/>
          </w:tcPr>
          <w:p w14:paraId="0724E6F2" w14:textId="77777777" w:rsidR="006036A2" w:rsidRPr="00355F53" w:rsidRDefault="006036A2" w:rsidP="00365DE4">
            <w:pPr>
              <w:pStyle w:val="TAC"/>
            </w:pPr>
            <w:r w:rsidRPr="00355F53">
              <w:t>2x1 low</w:t>
            </w:r>
          </w:p>
        </w:tc>
        <w:tc>
          <w:tcPr>
            <w:tcW w:w="1294" w:type="dxa"/>
          </w:tcPr>
          <w:p w14:paraId="2DBC791A" w14:textId="77777777" w:rsidR="006036A2" w:rsidRPr="00355F53" w:rsidRDefault="006036A2" w:rsidP="00365DE4">
            <w:pPr>
              <w:pStyle w:val="TAC"/>
            </w:pPr>
            <w:r w:rsidRPr="00355F53">
              <w:t>70% of peak rate</w:t>
            </w:r>
          </w:p>
        </w:tc>
        <w:tc>
          <w:tcPr>
            <w:tcW w:w="1298" w:type="dxa"/>
          </w:tcPr>
          <w:p w14:paraId="327EB436" w14:textId="77777777" w:rsidR="006036A2" w:rsidRPr="00F1784D" w:rsidRDefault="006036A2" w:rsidP="00365DE4">
            <w:pPr>
              <w:pStyle w:val="TAC"/>
            </w:pPr>
            <w:r w:rsidRPr="00F1784D">
              <w:t>Test 2-1</w:t>
            </w:r>
          </w:p>
        </w:tc>
      </w:tr>
      <w:tr w:rsidR="006036A2" w:rsidRPr="00F1784D" w14:paraId="6AE12EC5" w14:textId="77777777" w:rsidTr="00365DE4">
        <w:tc>
          <w:tcPr>
            <w:tcW w:w="1363" w:type="dxa"/>
          </w:tcPr>
          <w:p w14:paraId="079A954E" w14:textId="77777777" w:rsidR="006036A2" w:rsidRPr="00F1784D" w:rsidRDefault="006036A2" w:rsidP="00365DE4">
            <w:pPr>
              <w:pStyle w:val="TAC"/>
            </w:pPr>
            <w:r w:rsidRPr="00F1784D">
              <w:t>2-1</w:t>
            </w:r>
          </w:p>
        </w:tc>
        <w:tc>
          <w:tcPr>
            <w:tcW w:w="1138" w:type="dxa"/>
          </w:tcPr>
          <w:p w14:paraId="505E78D3" w14:textId="77777777" w:rsidR="006036A2" w:rsidRPr="00F1784D" w:rsidRDefault="006036A2" w:rsidP="00365DE4">
            <w:pPr>
              <w:pStyle w:val="TAC"/>
            </w:pPr>
            <w:r w:rsidRPr="00F1784D">
              <w:t>10MHz / 15kHz</w:t>
            </w:r>
          </w:p>
        </w:tc>
        <w:tc>
          <w:tcPr>
            <w:tcW w:w="1337" w:type="dxa"/>
          </w:tcPr>
          <w:p w14:paraId="534E05ED" w14:textId="77777777" w:rsidR="006036A2" w:rsidRPr="00355F53" w:rsidRDefault="006036A2" w:rsidP="00365DE4">
            <w:pPr>
              <w:pStyle w:val="TAC"/>
            </w:pPr>
            <w:r w:rsidRPr="00355F53">
              <w:t>QPSK 1/3</w:t>
            </w:r>
          </w:p>
          <w:p w14:paraId="734635AD" w14:textId="77777777" w:rsidR="006036A2" w:rsidRPr="00355F53" w:rsidRDefault="006036A2" w:rsidP="00365DE4">
            <w:pPr>
              <w:pStyle w:val="TAC"/>
            </w:pPr>
            <w:r w:rsidRPr="00355F53">
              <w:t>Rank 1</w:t>
            </w:r>
          </w:p>
        </w:tc>
        <w:tc>
          <w:tcPr>
            <w:tcW w:w="1573" w:type="dxa"/>
          </w:tcPr>
          <w:p w14:paraId="67863338" w14:textId="77777777" w:rsidR="006036A2" w:rsidRPr="00355F53" w:rsidRDefault="006036A2" w:rsidP="00365DE4">
            <w:pPr>
              <w:pStyle w:val="TAC"/>
            </w:pPr>
            <w:r w:rsidRPr="00355F53">
              <w:t>TDLB400-400</w:t>
            </w:r>
          </w:p>
        </w:tc>
        <w:tc>
          <w:tcPr>
            <w:tcW w:w="1626" w:type="dxa"/>
          </w:tcPr>
          <w:p w14:paraId="2267D179" w14:textId="77777777" w:rsidR="006036A2" w:rsidRPr="00355F53" w:rsidRDefault="006036A2" w:rsidP="00365DE4">
            <w:pPr>
              <w:pStyle w:val="TAC"/>
            </w:pPr>
            <w:r w:rsidRPr="00355F53">
              <w:t>2x2 ULA low</w:t>
            </w:r>
          </w:p>
        </w:tc>
        <w:tc>
          <w:tcPr>
            <w:tcW w:w="1294" w:type="dxa"/>
          </w:tcPr>
          <w:p w14:paraId="03DBD88A" w14:textId="77777777" w:rsidR="006036A2" w:rsidRPr="00355F53" w:rsidRDefault="006036A2" w:rsidP="00365DE4">
            <w:pPr>
              <w:pStyle w:val="TAC"/>
            </w:pPr>
            <w:r w:rsidRPr="00355F53">
              <w:t>70% of peak rate</w:t>
            </w:r>
          </w:p>
        </w:tc>
        <w:tc>
          <w:tcPr>
            <w:tcW w:w="1298" w:type="dxa"/>
          </w:tcPr>
          <w:p w14:paraId="240EE7D9" w14:textId="77777777" w:rsidR="006036A2" w:rsidRPr="00F1784D" w:rsidRDefault="006036A2" w:rsidP="00365DE4">
            <w:pPr>
              <w:pStyle w:val="TAC"/>
            </w:pPr>
            <w:r w:rsidRPr="00F1784D">
              <w:t>Test 1-1</w:t>
            </w:r>
          </w:p>
        </w:tc>
      </w:tr>
      <w:tr w:rsidR="006036A2" w:rsidRPr="00F1784D" w14:paraId="495BC5CD" w14:textId="77777777" w:rsidTr="00365DE4">
        <w:tc>
          <w:tcPr>
            <w:tcW w:w="1363" w:type="dxa"/>
          </w:tcPr>
          <w:p w14:paraId="5BCC2B95" w14:textId="77777777" w:rsidR="006036A2" w:rsidRPr="00F1784D" w:rsidRDefault="006036A2" w:rsidP="00365DE4">
            <w:pPr>
              <w:pStyle w:val="TAC"/>
            </w:pPr>
            <w:r w:rsidRPr="00F1784D">
              <w:t>2-2</w:t>
            </w:r>
          </w:p>
        </w:tc>
        <w:tc>
          <w:tcPr>
            <w:tcW w:w="1138" w:type="dxa"/>
          </w:tcPr>
          <w:p w14:paraId="42B0E23F" w14:textId="77777777" w:rsidR="006036A2" w:rsidRPr="00F1784D" w:rsidRDefault="006036A2" w:rsidP="00365DE4">
            <w:pPr>
              <w:pStyle w:val="TAC"/>
            </w:pPr>
            <w:r w:rsidRPr="00F1784D">
              <w:t>10MHz / 15kHz</w:t>
            </w:r>
          </w:p>
        </w:tc>
        <w:tc>
          <w:tcPr>
            <w:tcW w:w="1337" w:type="dxa"/>
          </w:tcPr>
          <w:p w14:paraId="16E4730A" w14:textId="77777777" w:rsidR="006036A2" w:rsidRPr="00355F53" w:rsidRDefault="006036A2" w:rsidP="00365DE4">
            <w:pPr>
              <w:pStyle w:val="TAC"/>
            </w:pPr>
            <w:r w:rsidRPr="00355F53">
              <w:t>16QAM 0.48</w:t>
            </w:r>
          </w:p>
          <w:p w14:paraId="551E0C8A" w14:textId="77777777" w:rsidR="006036A2" w:rsidRPr="00355F53" w:rsidRDefault="006036A2" w:rsidP="00365DE4">
            <w:pPr>
              <w:pStyle w:val="TAC"/>
            </w:pPr>
            <w:r w:rsidRPr="00355F53">
              <w:t>Rank 1</w:t>
            </w:r>
          </w:p>
        </w:tc>
        <w:tc>
          <w:tcPr>
            <w:tcW w:w="1573" w:type="dxa"/>
          </w:tcPr>
          <w:p w14:paraId="7CD3F607" w14:textId="77777777" w:rsidR="006036A2" w:rsidRPr="00355F53" w:rsidRDefault="006036A2" w:rsidP="00365DE4">
            <w:pPr>
              <w:pStyle w:val="TAC"/>
            </w:pPr>
            <w:r w:rsidRPr="00355F53">
              <w:t>TDLC300-100</w:t>
            </w:r>
          </w:p>
        </w:tc>
        <w:tc>
          <w:tcPr>
            <w:tcW w:w="1626" w:type="dxa"/>
          </w:tcPr>
          <w:p w14:paraId="6A9259F6" w14:textId="77777777" w:rsidR="006036A2" w:rsidRPr="00355F53" w:rsidRDefault="006036A2" w:rsidP="00365DE4">
            <w:pPr>
              <w:pStyle w:val="TAC"/>
            </w:pPr>
            <w:r w:rsidRPr="00355F53">
              <w:t>2x2 ULA low</w:t>
            </w:r>
          </w:p>
        </w:tc>
        <w:tc>
          <w:tcPr>
            <w:tcW w:w="1294" w:type="dxa"/>
          </w:tcPr>
          <w:p w14:paraId="0B92101B" w14:textId="77777777" w:rsidR="006036A2" w:rsidRPr="00355F53" w:rsidRDefault="006036A2" w:rsidP="00365DE4">
            <w:pPr>
              <w:pStyle w:val="TAC"/>
            </w:pPr>
            <w:r w:rsidRPr="00355F53">
              <w:t>70% of peak rate</w:t>
            </w:r>
          </w:p>
        </w:tc>
        <w:tc>
          <w:tcPr>
            <w:tcW w:w="1298" w:type="dxa"/>
          </w:tcPr>
          <w:p w14:paraId="7D809833" w14:textId="77777777" w:rsidR="006036A2" w:rsidRPr="00F1784D" w:rsidRDefault="006036A2" w:rsidP="00365DE4">
            <w:pPr>
              <w:pStyle w:val="TAC"/>
            </w:pPr>
            <w:r w:rsidRPr="00F1784D">
              <w:t>Test 1-4</w:t>
            </w:r>
          </w:p>
        </w:tc>
      </w:tr>
      <w:tr w:rsidR="006036A2" w:rsidRPr="00F1784D" w14:paraId="21165CD2" w14:textId="77777777" w:rsidTr="00365DE4">
        <w:tc>
          <w:tcPr>
            <w:tcW w:w="1363" w:type="dxa"/>
          </w:tcPr>
          <w:p w14:paraId="60C02B41" w14:textId="77777777" w:rsidR="006036A2" w:rsidRPr="00F1784D" w:rsidRDefault="006036A2" w:rsidP="00365DE4">
            <w:pPr>
              <w:pStyle w:val="TAC"/>
            </w:pPr>
            <w:r w:rsidRPr="00F1784D">
              <w:t>2-3</w:t>
            </w:r>
          </w:p>
        </w:tc>
        <w:tc>
          <w:tcPr>
            <w:tcW w:w="1138" w:type="dxa"/>
          </w:tcPr>
          <w:p w14:paraId="47483807" w14:textId="77777777" w:rsidR="006036A2" w:rsidRPr="00F1784D" w:rsidRDefault="006036A2" w:rsidP="00365DE4">
            <w:pPr>
              <w:pStyle w:val="TAC"/>
            </w:pPr>
            <w:r w:rsidRPr="00F1784D">
              <w:t>10MHz / 15kHz</w:t>
            </w:r>
          </w:p>
        </w:tc>
        <w:tc>
          <w:tcPr>
            <w:tcW w:w="1337" w:type="dxa"/>
          </w:tcPr>
          <w:p w14:paraId="389A2F19" w14:textId="77777777" w:rsidR="006036A2" w:rsidRPr="00355F53" w:rsidRDefault="006036A2" w:rsidP="00365DE4">
            <w:pPr>
              <w:pStyle w:val="TAC"/>
            </w:pPr>
            <w:r w:rsidRPr="00355F53">
              <w:t>64QAM 0.5 Rank 2</w:t>
            </w:r>
          </w:p>
        </w:tc>
        <w:tc>
          <w:tcPr>
            <w:tcW w:w="1573" w:type="dxa"/>
          </w:tcPr>
          <w:p w14:paraId="0E0DA1A9" w14:textId="77777777" w:rsidR="006036A2" w:rsidRPr="00355F53" w:rsidRDefault="006036A2" w:rsidP="00365DE4">
            <w:pPr>
              <w:pStyle w:val="TAC"/>
            </w:pPr>
            <w:r w:rsidRPr="00355F53">
              <w:t>TDLA30-10</w:t>
            </w:r>
          </w:p>
        </w:tc>
        <w:tc>
          <w:tcPr>
            <w:tcW w:w="1626" w:type="dxa"/>
          </w:tcPr>
          <w:p w14:paraId="3BFF8020" w14:textId="77777777" w:rsidR="006036A2" w:rsidRPr="00355F53" w:rsidRDefault="006036A2" w:rsidP="00365DE4">
            <w:pPr>
              <w:pStyle w:val="TAC"/>
            </w:pPr>
            <w:r w:rsidRPr="00355F53">
              <w:t>2x2 ULA low</w:t>
            </w:r>
          </w:p>
        </w:tc>
        <w:tc>
          <w:tcPr>
            <w:tcW w:w="1294" w:type="dxa"/>
          </w:tcPr>
          <w:p w14:paraId="53E31A26" w14:textId="77777777" w:rsidR="006036A2" w:rsidRPr="00355F53" w:rsidRDefault="006036A2" w:rsidP="00365DE4">
            <w:pPr>
              <w:pStyle w:val="TAC"/>
            </w:pPr>
            <w:r w:rsidRPr="00355F53">
              <w:t>70% of peak rate</w:t>
            </w:r>
          </w:p>
        </w:tc>
        <w:tc>
          <w:tcPr>
            <w:tcW w:w="1298" w:type="dxa"/>
          </w:tcPr>
          <w:p w14:paraId="4A6F0B6E" w14:textId="77777777" w:rsidR="006036A2" w:rsidRPr="00F1784D" w:rsidRDefault="006036A2" w:rsidP="00365DE4">
            <w:pPr>
              <w:pStyle w:val="TAC"/>
            </w:pPr>
            <w:r w:rsidRPr="00F1784D">
              <w:t>Test 2-1</w:t>
            </w:r>
          </w:p>
        </w:tc>
      </w:tr>
      <w:tr w:rsidR="006036A2" w:rsidRPr="00F1784D" w14:paraId="2A59BD22" w14:textId="77777777" w:rsidTr="00365DE4">
        <w:tc>
          <w:tcPr>
            <w:tcW w:w="9629" w:type="dxa"/>
            <w:gridSpan w:val="7"/>
          </w:tcPr>
          <w:p w14:paraId="71F3A04E" w14:textId="77777777" w:rsidR="006036A2" w:rsidRPr="00F1784D" w:rsidRDefault="006036A2" w:rsidP="00365DE4">
            <w:pPr>
              <w:pStyle w:val="TAN"/>
            </w:pPr>
            <w:r w:rsidRPr="00F1784D">
              <w:t>Note 1:</w:t>
            </w:r>
            <w:r w:rsidRPr="00F1784D">
              <w:tab/>
              <w:t xml:space="preserve">Use ‘DDDDU’ for DL/UL scheduling. </w:t>
            </w:r>
          </w:p>
        </w:tc>
      </w:tr>
    </w:tbl>
    <w:p w14:paraId="4FB9914D" w14:textId="77777777" w:rsidR="006036A2" w:rsidRPr="00F1784D" w:rsidRDefault="006036A2" w:rsidP="006036A2"/>
    <w:p w14:paraId="1D08098C" w14:textId="77777777" w:rsidR="006036A2" w:rsidRPr="00F1784D" w:rsidRDefault="006036A2" w:rsidP="006036A2">
      <w:pPr>
        <w:rPr>
          <w:b/>
          <w:bCs/>
          <w:u w:val="single"/>
        </w:rPr>
      </w:pPr>
      <w:r w:rsidRPr="00F1784D">
        <w:rPr>
          <w:b/>
          <w:bCs/>
          <w:u w:val="single"/>
        </w:rPr>
        <w:t>FR1 TDD</w:t>
      </w:r>
    </w:p>
    <w:tbl>
      <w:tblPr>
        <w:tblStyle w:val="TableGrid"/>
        <w:tblW w:w="0" w:type="auto"/>
        <w:tblLook w:val="04A0" w:firstRow="1" w:lastRow="0" w:firstColumn="1" w:lastColumn="0" w:noHBand="0" w:noVBand="1"/>
      </w:tblPr>
      <w:tblGrid>
        <w:gridCol w:w="1173"/>
        <w:gridCol w:w="1001"/>
        <w:gridCol w:w="1138"/>
        <w:gridCol w:w="1045"/>
        <w:gridCol w:w="1453"/>
        <w:gridCol w:w="1524"/>
        <w:gridCol w:w="1080"/>
        <w:gridCol w:w="1215"/>
      </w:tblGrid>
      <w:tr w:rsidR="006036A2" w:rsidRPr="00F1784D" w14:paraId="33B19046" w14:textId="77777777" w:rsidTr="00365DE4">
        <w:tc>
          <w:tcPr>
            <w:tcW w:w="1173" w:type="dxa"/>
          </w:tcPr>
          <w:p w14:paraId="5862F9C7" w14:textId="77777777" w:rsidR="006036A2" w:rsidRPr="00355F53" w:rsidRDefault="006036A2" w:rsidP="00365DE4">
            <w:pPr>
              <w:pStyle w:val="TAH"/>
            </w:pPr>
            <w:r w:rsidRPr="00355F53">
              <w:lastRenderedPageBreak/>
              <w:t>Test number</w:t>
            </w:r>
          </w:p>
        </w:tc>
        <w:tc>
          <w:tcPr>
            <w:tcW w:w="1001" w:type="dxa"/>
          </w:tcPr>
          <w:p w14:paraId="681530CA" w14:textId="77777777" w:rsidR="006036A2" w:rsidRPr="00355F53" w:rsidRDefault="006036A2" w:rsidP="00365DE4">
            <w:pPr>
              <w:pStyle w:val="TAH"/>
            </w:pPr>
            <w:r w:rsidRPr="00355F53">
              <w:t>CBW / SCS</w:t>
            </w:r>
          </w:p>
        </w:tc>
        <w:tc>
          <w:tcPr>
            <w:tcW w:w="1138" w:type="dxa"/>
          </w:tcPr>
          <w:p w14:paraId="0FFDABFF" w14:textId="77777777" w:rsidR="006036A2" w:rsidRPr="00355F53" w:rsidRDefault="006036A2" w:rsidP="00365DE4">
            <w:pPr>
              <w:pStyle w:val="TAH"/>
            </w:pPr>
            <w:r w:rsidRPr="00355F53">
              <w:t>MCS and rank</w:t>
            </w:r>
          </w:p>
        </w:tc>
        <w:tc>
          <w:tcPr>
            <w:tcW w:w="1045" w:type="dxa"/>
          </w:tcPr>
          <w:p w14:paraId="11BC1DB9" w14:textId="77777777" w:rsidR="006036A2" w:rsidRPr="00355F53" w:rsidRDefault="006036A2" w:rsidP="00365DE4">
            <w:pPr>
              <w:pStyle w:val="TAH"/>
            </w:pPr>
            <w:r w:rsidRPr="00355F53">
              <w:t>TDD UL/DL pattern</w:t>
            </w:r>
          </w:p>
        </w:tc>
        <w:tc>
          <w:tcPr>
            <w:tcW w:w="1453" w:type="dxa"/>
          </w:tcPr>
          <w:p w14:paraId="78CCEBA4" w14:textId="77777777" w:rsidR="006036A2" w:rsidRPr="00355F53" w:rsidRDefault="006036A2" w:rsidP="00365DE4">
            <w:pPr>
              <w:pStyle w:val="TAH"/>
            </w:pPr>
            <w:r w:rsidRPr="00355F53">
              <w:t>Propagation condition</w:t>
            </w:r>
          </w:p>
        </w:tc>
        <w:tc>
          <w:tcPr>
            <w:tcW w:w="1524" w:type="dxa"/>
          </w:tcPr>
          <w:p w14:paraId="6878DD93" w14:textId="77777777" w:rsidR="006036A2" w:rsidRPr="00355F53" w:rsidRDefault="006036A2" w:rsidP="00365DE4">
            <w:pPr>
              <w:pStyle w:val="TAH"/>
            </w:pPr>
            <w:r w:rsidRPr="00355F53">
              <w:t>Antenna configuration</w:t>
            </w:r>
          </w:p>
        </w:tc>
        <w:tc>
          <w:tcPr>
            <w:tcW w:w="1080" w:type="dxa"/>
          </w:tcPr>
          <w:p w14:paraId="7FD938EC" w14:textId="77777777" w:rsidR="006036A2" w:rsidRPr="00355F53" w:rsidRDefault="006036A2" w:rsidP="00365DE4">
            <w:pPr>
              <w:pStyle w:val="TAH"/>
            </w:pPr>
            <w:r w:rsidRPr="00355F53">
              <w:t>Metric</w:t>
            </w:r>
          </w:p>
        </w:tc>
        <w:tc>
          <w:tcPr>
            <w:tcW w:w="1215" w:type="dxa"/>
          </w:tcPr>
          <w:p w14:paraId="4B69C4D9" w14:textId="77777777" w:rsidR="006036A2" w:rsidRPr="00355F53" w:rsidRDefault="006036A2" w:rsidP="00365DE4">
            <w:pPr>
              <w:pStyle w:val="TAH"/>
            </w:pPr>
            <w:r w:rsidRPr="00355F53">
              <w:t>Reference from TS38.101-4 5.2.2.2.1</w:t>
            </w:r>
          </w:p>
        </w:tc>
      </w:tr>
      <w:tr w:rsidR="006036A2" w:rsidRPr="00F1784D" w14:paraId="45B2E764" w14:textId="77777777" w:rsidTr="00365DE4">
        <w:tc>
          <w:tcPr>
            <w:tcW w:w="1173" w:type="dxa"/>
          </w:tcPr>
          <w:p w14:paraId="3DF8A64C" w14:textId="77777777" w:rsidR="006036A2" w:rsidRPr="00355F53" w:rsidRDefault="006036A2" w:rsidP="00365DE4">
            <w:pPr>
              <w:pStyle w:val="TAC"/>
            </w:pPr>
            <w:r w:rsidRPr="00355F53">
              <w:t>1-1</w:t>
            </w:r>
          </w:p>
        </w:tc>
        <w:tc>
          <w:tcPr>
            <w:tcW w:w="1001" w:type="dxa"/>
          </w:tcPr>
          <w:p w14:paraId="0710756C" w14:textId="77777777" w:rsidR="006036A2" w:rsidRPr="00355F53" w:rsidRDefault="006036A2" w:rsidP="00365DE4">
            <w:pPr>
              <w:pStyle w:val="TAC"/>
            </w:pPr>
            <w:r w:rsidRPr="00355F53">
              <w:t>20MHz / 30kHz</w:t>
            </w:r>
          </w:p>
        </w:tc>
        <w:tc>
          <w:tcPr>
            <w:tcW w:w="1138" w:type="dxa"/>
          </w:tcPr>
          <w:p w14:paraId="1D757279" w14:textId="77777777" w:rsidR="006036A2" w:rsidRPr="00355F53" w:rsidRDefault="006036A2" w:rsidP="00365DE4">
            <w:pPr>
              <w:pStyle w:val="TAC"/>
            </w:pPr>
            <w:r w:rsidRPr="00355F53">
              <w:t>QPSK 1/3</w:t>
            </w:r>
          </w:p>
          <w:p w14:paraId="3DB55550" w14:textId="77777777" w:rsidR="006036A2" w:rsidRPr="00355F53" w:rsidRDefault="006036A2" w:rsidP="00365DE4">
            <w:pPr>
              <w:pStyle w:val="TAC"/>
            </w:pPr>
            <w:r w:rsidRPr="00355F53">
              <w:t>Rank 1</w:t>
            </w:r>
          </w:p>
        </w:tc>
        <w:tc>
          <w:tcPr>
            <w:tcW w:w="1045" w:type="dxa"/>
          </w:tcPr>
          <w:p w14:paraId="7096B13B" w14:textId="77777777" w:rsidR="006036A2" w:rsidRPr="00355F53" w:rsidRDefault="006036A2" w:rsidP="00365DE4">
            <w:pPr>
              <w:pStyle w:val="TAC"/>
            </w:pPr>
            <w:r w:rsidRPr="00355F53">
              <w:t>FR1.30-1A</w:t>
            </w:r>
          </w:p>
        </w:tc>
        <w:tc>
          <w:tcPr>
            <w:tcW w:w="1453" w:type="dxa"/>
          </w:tcPr>
          <w:p w14:paraId="601A1619" w14:textId="77777777" w:rsidR="006036A2" w:rsidRPr="00355F53" w:rsidRDefault="006036A2" w:rsidP="00365DE4">
            <w:pPr>
              <w:pStyle w:val="TAC"/>
            </w:pPr>
            <w:r w:rsidRPr="00355F53">
              <w:t>TDLB400-400</w:t>
            </w:r>
          </w:p>
        </w:tc>
        <w:tc>
          <w:tcPr>
            <w:tcW w:w="1524" w:type="dxa"/>
          </w:tcPr>
          <w:p w14:paraId="63CEAC0D" w14:textId="77777777" w:rsidR="006036A2" w:rsidRPr="00355F53" w:rsidRDefault="006036A2" w:rsidP="00365DE4">
            <w:pPr>
              <w:pStyle w:val="TAC"/>
            </w:pPr>
            <w:r w:rsidRPr="00355F53">
              <w:t>2x1 low</w:t>
            </w:r>
          </w:p>
        </w:tc>
        <w:tc>
          <w:tcPr>
            <w:tcW w:w="1080" w:type="dxa"/>
          </w:tcPr>
          <w:p w14:paraId="0AAB48F1" w14:textId="77777777" w:rsidR="006036A2" w:rsidRPr="00355F53" w:rsidRDefault="006036A2" w:rsidP="00365DE4">
            <w:pPr>
              <w:pStyle w:val="TAC"/>
            </w:pPr>
            <w:r w:rsidRPr="00355F53">
              <w:t>70% of peak rate</w:t>
            </w:r>
          </w:p>
        </w:tc>
        <w:tc>
          <w:tcPr>
            <w:tcW w:w="1215" w:type="dxa"/>
          </w:tcPr>
          <w:p w14:paraId="6819ED56" w14:textId="77777777" w:rsidR="006036A2" w:rsidRPr="00355F53" w:rsidRDefault="006036A2" w:rsidP="00365DE4">
            <w:pPr>
              <w:pStyle w:val="TAC"/>
            </w:pPr>
            <w:r w:rsidRPr="00355F53">
              <w:t>Test 1-1</w:t>
            </w:r>
          </w:p>
        </w:tc>
      </w:tr>
      <w:tr w:rsidR="006036A2" w:rsidRPr="00F1784D" w14:paraId="330058DF" w14:textId="77777777" w:rsidTr="00365DE4">
        <w:tc>
          <w:tcPr>
            <w:tcW w:w="1173" w:type="dxa"/>
          </w:tcPr>
          <w:p w14:paraId="7B63B76C" w14:textId="77777777" w:rsidR="006036A2" w:rsidRPr="00355F53" w:rsidRDefault="006036A2" w:rsidP="00365DE4">
            <w:pPr>
              <w:pStyle w:val="TAC"/>
            </w:pPr>
            <w:r w:rsidRPr="00355F53">
              <w:t>1-2</w:t>
            </w:r>
          </w:p>
        </w:tc>
        <w:tc>
          <w:tcPr>
            <w:tcW w:w="1001" w:type="dxa"/>
          </w:tcPr>
          <w:p w14:paraId="3B80B11B" w14:textId="77777777" w:rsidR="006036A2" w:rsidRPr="00355F53" w:rsidRDefault="006036A2" w:rsidP="00365DE4">
            <w:pPr>
              <w:pStyle w:val="TAC"/>
            </w:pPr>
            <w:r w:rsidRPr="00355F53">
              <w:t>20MHz / 30kHz</w:t>
            </w:r>
          </w:p>
        </w:tc>
        <w:tc>
          <w:tcPr>
            <w:tcW w:w="1138" w:type="dxa"/>
          </w:tcPr>
          <w:p w14:paraId="531730D9" w14:textId="77777777" w:rsidR="006036A2" w:rsidRPr="00355F53" w:rsidRDefault="006036A2" w:rsidP="00365DE4">
            <w:pPr>
              <w:pStyle w:val="TAC"/>
            </w:pPr>
            <w:r w:rsidRPr="00355F53">
              <w:t>16QAM 0.48</w:t>
            </w:r>
          </w:p>
          <w:p w14:paraId="3BB9DF15" w14:textId="77777777" w:rsidR="006036A2" w:rsidRPr="00355F53" w:rsidRDefault="006036A2" w:rsidP="00365DE4">
            <w:pPr>
              <w:pStyle w:val="TAC"/>
            </w:pPr>
            <w:r w:rsidRPr="00355F53">
              <w:t>Rank 1</w:t>
            </w:r>
          </w:p>
        </w:tc>
        <w:tc>
          <w:tcPr>
            <w:tcW w:w="1045" w:type="dxa"/>
          </w:tcPr>
          <w:p w14:paraId="64AFF1D5" w14:textId="77777777" w:rsidR="006036A2" w:rsidRPr="00355F53" w:rsidRDefault="006036A2" w:rsidP="00365DE4">
            <w:pPr>
              <w:pStyle w:val="TAC"/>
            </w:pPr>
            <w:r w:rsidRPr="00355F53">
              <w:t>FR1.30-1</w:t>
            </w:r>
          </w:p>
        </w:tc>
        <w:tc>
          <w:tcPr>
            <w:tcW w:w="1453" w:type="dxa"/>
          </w:tcPr>
          <w:p w14:paraId="4CDD63FA" w14:textId="77777777" w:rsidR="006036A2" w:rsidRPr="00355F53" w:rsidRDefault="006036A2" w:rsidP="00365DE4">
            <w:pPr>
              <w:pStyle w:val="TAC"/>
            </w:pPr>
            <w:r w:rsidRPr="00355F53">
              <w:t>TDLC300-100</w:t>
            </w:r>
          </w:p>
        </w:tc>
        <w:tc>
          <w:tcPr>
            <w:tcW w:w="1524" w:type="dxa"/>
          </w:tcPr>
          <w:p w14:paraId="6451415D" w14:textId="77777777" w:rsidR="006036A2" w:rsidRPr="00355F53" w:rsidRDefault="006036A2" w:rsidP="00365DE4">
            <w:pPr>
              <w:pStyle w:val="TAC"/>
            </w:pPr>
            <w:r w:rsidRPr="00355F53">
              <w:t>2x1 low</w:t>
            </w:r>
          </w:p>
        </w:tc>
        <w:tc>
          <w:tcPr>
            <w:tcW w:w="1080" w:type="dxa"/>
          </w:tcPr>
          <w:p w14:paraId="1C457AEF" w14:textId="77777777" w:rsidR="006036A2" w:rsidRPr="00355F53" w:rsidRDefault="006036A2" w:rsidP="00365DE4">
            <w:pPr>
              <w:pStyle w:val="TAC"/>
            </w:pPr>
            <w:r w:rsidRPr="00355F53">
              <w:t>70% of peak rate</w:t>
            </w:r>
          </w:p>
        </w:tc>
        <w:tc>
          <w:tcPr>
            <w:tcW w:w="1215" w:type="dxa"/>
          </w:tcPr>
          <w:p w14:paraId="3089D6C0" w14:textId="77777777" w:rsidR="006036A2" w:rsidRPr="00355F53" w:rsidRDefault="006036A2" w:rsidP="00365DE4">
            <w:pPr>
              <w:pStyle w:val="TAC"/>
            </w:pPr>
            <w:r w:rsidRPr="00355F53">
              <w:t>Test 1-4</w:t>
            </w:r>
          </w:p>
        </w:tc>
      </w:tr>
      <w:tr w:rsidR="006036A2" w:rsidRPr="00F1784D" w14:paraId="079242F5" w14:textId="77777777" w:rsidTr="00365DE4">
        <w:tc>
          <w:tcPr>
            <w:tcW w:w="1173" w:type="dxa"/>
          </w:tcPr>
          <w:p w14:paraId="2F5E23AD" w14:textId="77777777" w:rsidR="006036A2" w:rsidRPr="00355F53" w:rsidRDefault="006036A2" w:rsidP="00365DE4">
            <w:pPr>
              <w:pStyle w:val="TAC"/>
            </w:pPr>
            <w:r w:rsidRPr="00355F53">
              <w:t>1-3</w:t>
            </w:r>
          </w:p>
        </w:tc>
        <w:tc>
          <w:tcPr>
            <w:tcW w:w="1001" w:type="dxa"/>
          </w:tcPr>
          <w:p w14:paraId="498B7452" w14:textId="77777777" w:rsidR="006036A2" w:rsidRPr="00355F53" w:rsidRDefault="006036A2" w:rsidP="00365DE4">
            <w:pPr>
              <w:pStyle w:val="TAC"/>
            </w:pPr>
            <w:r w:rsidRPr="00355F53">
              <w:t>20MHz / 30kHz</w:t>
            </w:r>
          </w:p>
        </w:tc>
        <w:tc>
          <w:tcPr>
            <w:tcW w:w="1138" w:type="dxa"/>
          </w:tcPr>
          <w:p w14:paraId="05FA4AC7" w14:textId="77777777" w:rsidR="006036A2" w:rsidRPr="00355F53" w:rsidRDefault="006036A2" w:rsidP="00365DE4">
            <w:pPr>
              <w:pStyle w:val="TAC"/>
            </w:pPr>
            <w:r w:rsidRPr="00355F53">
              <w:t>64QAM 0.50</w:t>
            </w:r>
          </w:p>
          <w:p w14:paraId="6E1377BA" w14:textId="77777777" w:rsidR="006036A2" w:rsidRPr="00355F53" w:rsidRDefault="006036A2" w:rsidP="00365DE4">
            <w:pPr>
              <w:pStyle w:val="TAC"/>
            </w:pPr>
            <w:r w:rsidRPr="00355F53">
              <w:t>Rank 1</w:t>
            </w:r>
          </w:p>
        </w:tc>
        <w:tc>
          <w:tcPr>
            <w:tcW w:w="1045" w:type="dxa"/>
          </w:tcPr>
          <w:p w14:paraId="7BE506B0" w14:textId="77777777" w:rsidR="006036A2" w:rsidRPr="00355F53" w:rsidRDefault="006036A2" w:rsidP="00365DE4">
            <w:pPr>
              <w:pStyle w:val="TAC"/>
            </w:pPr>
            <w:r w:rsidRPr="00355F53">
              <w:t>FR1.30-1</w:t>
            </w:r>
          </w:p>
        </w:tc>
        <w:tc>
          <w:tcPr>
            <w:tcW w:w="1453" w:type="dxa"/>
          </w:tcPr>
          <w:p w14:paraId="1C3E9257" w14:textId="77777777" w:rsidR="006036A2" w:rsidRPr="00355F53" w:rsidRDefault="006036A2" w:rsidP="00365DE4">
            <w:pPr>
              <w:pStyle w:val="TAC"/>
            </w:pPr>
            <w:r w:rsidRPr="00355F53">
              <w:t>TDLA30-10</w:t>
            </w:r>
          </w:p>
        </w:tc>
        <w:tc>
          <w:tcPr>
            <w:tcW w:w="1524" w:type="dxa"/>
          </w:tcPr>
          <w:p w14:paraId="2780C596" w14:textId="77777777" w:rsidR="006036A2" w:rsidRPr="00355F53" w:rsidRDefault="006036A2" w:rsidP="00365DE4">
            <w:pPr>
              <w:pStyle w:val="TAC"/>
            </w:pPr>
            <w:r w:rsidRPr="00355F53">
              <w:t>2x1 low</w:t>
            </w:r>
          </w:p>
        </w:tc>
        <w:tc>
          <w:tcPr>
            <w:tcW w:w="1080" w:type="dxa"/>
          </w:tcPr>
          <w:p w14:paraId="1228C4E4" w14:textId="77777777" w:rsidR="006036A2" w:rsidRPr="00355F53" w:rsidRDefault="006036A2" w:rsidP="00365DE4">
            <w:pPr>
              <w:pStyle w:val="TAC"/>
            </w:pPr>
            <w:r w:rsidRPr="00355F53">
              <w:t>70% of peak rate</w:t>
            </w:r>
          </w:p>
        </w:tc>
        <w:tc>
          <w:tcPr>
            <w:tcW w:w="1215" w:type="dxa"/>
          </w:tcPr>
          <w:p w14:paraId="4116178D" w14:textId="77777777" w:rsidR="006036A2" w:rsidRPr="00355F53" w:rsidRDefault="006036A2" w:rsidP="00365DE4">
            <w:pPr>
              <w:pStyle w:val="TAC"/>
            </w:pPr>
            <w:r w:rsidRPr="00355F53">
              <w:t>Test 2-1</w:t>
            </w:r>
          </w:p>
        </w:tc>
      </w:tr>
      <w:tr w:rsidR="006036A2" w:rsidRPr="00F1784D" w14:paraId="57CBBEDB" w14:textId="77777777" w:rsidTr="00365DE4">
        <w:tc>
          <w:tcPr>
            <w:tcW w:w="1173" w:type="dxa"/>
          </w:tcPr>
          <w:p w14:paraId="111F7677" w14:textId="77777777" w:rsidR="006036A2" w:rsidRPr="00355F53" w:rsidRDefault="006036A2" w:rsidP="00365DE4">
            <w:pPr>
              <w:pStyle w:val="TAC"/>
            </w:pPr>
            <w:r w:rsidRPr="00355F53">
              <w:t>2-1</w:t>
            </w:r>
          </w:p>
        </w:tc>
        <w:tc>
          <w:tcPr>
            <w:tcW w:w="1001" w:type="dxa"/>
          </w:tcPr>
          <w:p w14:paraId="7F107550" w14:textId="77777777" w:rsidR="006036A2" w:rsidRPr="00355F53" w:rsidRDefault="006036A2" w:rsidP="00365DE4">
            <w:pPr>
              <w:pStyle w:val="TAC"/>
            </w:pPr>
            <w:r w:rsidRPr="00355F53">
              <w:t>20MHz / 30kHz</w:t>
            </w:r>
          </w:p>
        </w:tc>
        <w:tc>
          <w:tcPr>
            <w:tcW w:w="1138" w:type="dxa"/>
          </w:tcPr>
          <w:p w14:paraId="35718635" w14:textId="77777777" w:rsidR="006036A2" w:rsidRPr="00355F53" w:rsidRDefault="006036A2" w:rsidP="00365DE4">
            <w:pPr>
              <w:pStyle w:val="TAC"/>
            </w:pPr>
            <w:r w:rsidRPr="00355F53">
              <w:t>QPSK 1/3</w:t>
            </w:r>
          </w:p>
          <w:p w14:paraId="5F367ABD" w14:textId="77777777" w:rsidR="006036A2" w:rsidRPr="00355F53" w:rsidRDefault="006036A2" w:rsidP="00365DE4">
            <w:pPr>
              <w:pStyle w:val="TAC"/>
            </w:pPr>
            <w:r w:rsidRPr="00355F53">
              <w:t>Rank 1</w:t>
            </w:r>
          </w:p>
        </w:tc>
        <w:tc>
          <w:tcPr>
            <w:tcW w:w="1045" w:type="dxa"/>
          </w:tcPr>
          <w:p w14:paraId="480F9C8C" w14:textId="77777777" w:rsidR="006036A2" w:rsidRPr="00355F53" w:rsidRDefault="006036A2" w:rsidP="00365DE4">
            <w:pPr>
              <w:pStyle w:val="TAC"/>
            </w:pPr>
            <w:r w:rsidRPr="00355F53">
              <w:t>FR1.30-1A</w:t>
            </w:r>
          </w:p>
        </w:tc>
        <w:tc>
          <w:tcPr>
            <w:tcW w:w="1453" w:type="dxa"/>
          </w:tcPr>
          <w:p w14:paraId="19F57251" w14:textId="77777777" w:rsidR="006036A2" w:rsidRPr="00355F53" w:rsidRDefault="006036A2" w:rsidP="00365DE4">
            <w:pPr>
              <w:pStyle w:val="TAC"/>
            </w:pPr>
            <w:r w:rsidRPr="00355F53">
              <w:t>TDLB400-400</w:t>
            </w:r>
          </w:p>
        </w:tc>
        <w:tc>
          <w:tcPr>
            <w:tcW w:w="1524" w:type="dxa"/>
          </w:tcPr>
          <w:p w14:paraId="782F3D87" w14:textId="77777777" w:rsidR="006036A2" w:rsidRPr="00355F53" w:rsidRDefault="006036A2" w:rsidP="00365DE4">
            <w:pPr>
              <w:pStyle w:val="TAC"/>
            </w:pPr>
            <w:r w:rsidRPr="00355F53">
              <w:t>2x2 low</w:t>
            </w:r>
          </w:p>
        </w:tc>
        <w:tc>
          <w:tcPr>
            <w:tcW w:w="1080" w:type="dxa"/>
          </w:tcPr>
          <w:p w14:paraId="47585569" w14:textId="77777777" w:rsidR="006036A2" w:rsidRPr="00355F53" w:rsidRDefault="006036A2" w:rsidP="00365DE4">
            <w:pPr>
              <w:pStyle w:val="TAC"/>
            </w:pPr>
            <w:r w:rsidRPr="00355F53">
              <w:t>70% of peak rate</w:t>
            </w:r>
          </w:p>
        </w:tc>
        <w:tc>
          <w:tcPr>
            <w:tcW w:w="1215" w:type="dxa"/>
          </w:tcPr>
          <w:p w14:paraId="22D1703E" w14:textId="77777777" w:rsidR="006036A2" w:rsidRPr="00355F53" w:rsidRDefault="006036A2" w:rsidP="00365DE4">
            <w:pPr>
              <w:pStyle w:val="TAC"/>
            </w:pPr>
            <w:r w:rsidRPr="00355F53">
              <w:t>Test 1-1</w:t>
            </w:r>
          </w:p>
        </w:tc>
      </w:tr>
      <w:tr w:rsidR="006036A2" w:rsidRPr="00F1784D" w14:paraId="7978E337" w14:textId="77777777" w:rsidTr="00365DE4">
        <w:tc>
          <w:tcPr>
            <w:tcW w:w="1173" w:type="dxa"/>
          </w:tcPr>
          <w:p w14:paraId="3E65CA93" w14:textId="77777777" w:rsidR="006036A2" w:rsidRPr="00355F53" w:rsidRDefault="006036A2" w:rsidP="00365DE4">
            <w:pPr>
              <w:pStyle w:val="TAC"/>
            </w:pPr>
            <w:r w:rsidRPr="00355F53">
              <w:t>2-2</w:t>
            </w:r>
          </w:p>
        </w:tc>
        <w:tc>
          <w:tcPr>
            <w:tcW w:w="1001" w:type="dxa"/>
          </w:tcPr>
          <w:p w14:paraId="62193C45" w14:textId="77777777" w:rsidR="006036A2" w:rsidRPr="00355F53" w:rsidRDefault="006036A2" w:rsidP="00365DE4">
            <w:pPr>
              <w:pStyle w:val="TAC"/>
            </w:pPr>
            <w:r w:rsidRPr="00355F53">
              <w:t>20MHz / 30kHz</w:t>
            </w:r>
          </w:p>
        </w:tc>
        <w:tc>
          <w:tcPr>
            <w:tcW w:w="1138" w:type="dxa"/>
          </w:tcPr>
          <w:p w14:paraId="7D2A1F38" w14:textId="77777777" w:rsidR="006036A2" w:rsidRPr="00355F53" w:rsidRDefault="006036A2" w:rsidP="00365DE4">
            <w:pPr>
              <w:pStyle w:val="TAC"/>
            </w:pPr>
            <w:r w:rsidRPr="00355F53">
              <w:t>16QAM 0.48</w:t>
            </w:r>
          </w:p>
          <w:p w14:paraId="53FCA6B9" w14:textId="77777777" w:rsidR="006036A2" w:rsidRPr="00355F53" w:rsidRDefault="006036A2" w:rsidP="00365DE4">
            <w:pPr>
              <w:pStyle w:val="TAC"/>
            </w:pPr>
            <w:r w:rsidRPr="00355F53">
              <w:t>Rank 1</w:t>
            </w:r>
          </w:p>
        </w:tc>
        <w:tc>
          <w:tcPr>
            <w:tcW w:w="1045" w:type="dxa"/>
          </w:tcPr>
          <w:p w14:paraId="1E94D8F5" w14:textId="77777777" w:rsidR="006036A2" w:rsidRPr="00355F53" w:rsidRDefault="006036A2" w:rsidP="00365DE4">
            <w:pPr>
              <w:pStyle w:val="TAC"/>
            </w:pPr>
            <w:r w:rsidRPr="00355F53">
              <w:t>FR1.30-1</w:t>
            </w:r>
          </w:p>
        </w:tc>
        <w:tc>
          <w:tcPr>
            <w:tcW w:w="1453" w:type="dxa"/>
          </w:tcPr>
          <w:p w14:paraId="4F53E8FF" w14:textId="77777777" w:rsidR="006036A2" w:rsidRPr="00355F53" w:rsidRDefault="006036A2" w:rsidP="00365DE4">
            <w:pPr>
              <w:pStyle w:val="TAC"/>
            </w:pPr>
            <w:r w:rsidRPr="00355F53">
              <w:t>TDLC300-100</w:t>
            </w:r>
          </w:p>
        </w:tc>
        <w:tc>
          <w:tcPr>
            <w:tcW w:w="1524" w:type="dxa"/>
          </w:tcPr>
          <w:p w14:paraId="611E6F1A" w14:textId="77777777" w:rsidR="006036A2" w:rsidRPr="00355F53" w:rsidRDefault="006036A2" w:rsidP="00365DE4">
            <w:pPr>
              <w:pStyle w:val="TAC"/>
            </w:pPr>
            <w:r w:rsidRPr="00355F53">
              <w:t>2x2 low</w:t>
            </w:r>
          </w:p>
        </w:tc>
        <w:tc>
          <w:tcPr>
            <w:tcW w:w="1080" w:type="dxa"/>
          </w:tcPr>
          <w:p w14:paraId="67992AEF" w14:textId="77777777" w:rsidR="006036A2" w:rsidRPr="00355F53" w:rsidRDefault="006036A2" w:rsidP="00365DE4">
            <w:pPr>
              <w:pStyle w:val="TAC"/>
            </w:pPr>
            <w:r w:rsidRPr="00355F53">
              <w:t>70% of peak rate</w:t>
            </w:r>
          </w:p>
        </w:tc>
        <w:tc>
          <w:tcPr>
            <w:tcW w:w="1215" w:type="dxa"/>
          </w:tcPr>
          <w:p w14:paraId="7A1101A4" w14:textId="77777777" w:rsidR="006036A2" w:rsidRPr="00355F53" w:rsidRDefault="006036A2" w:rsidP="00365DE4">
            <w:pPr>
              <w:pStyle w:val="TAC"/>
            </w:pPr>
            <w:r w:rsidRPr="00355F53">
              <w:t>Test 1-4</w:t>
            </w:r>
          </w:p>
        </w:tc>
      </w:tr>
      <w:tr w:rsidR="006036A2" w:rsidRPr="00F1784D" w14:paraId="169EC5B6" w14:textId="77777777" w:rsidTr="00365DE4">
        <w:tc>
          <w:tcPr>
            <w:tcW w:w="1173" w:type="dxa"/>
          </w:tcPr>
          <w:p w14:paraId="2DB1B1E3" w14:textId="77777777" w:rsidR="006036A2" w:rsidRPr="00355F53" w:rsidRDefault="006036A2" w:rsidP="00365DE4">
            <w:pPr>
              <w:pStyle w:val="TAC"/>
            </w:pPr>
            <w:r w:rsidRPr="00355F53">
              <w:t>2-3</w:t>
            </w:r>
          </w:p>
        </w:tc>
        <w:tc>
          <w:tcPr>
            <w:tcW w:w="1001" w:type="dxa"/>
          </w:tcPr>
          <w:p w14:paraId="15022384" w14:textId="77777777" w:rsidR="006036A2" w:rsidRPr="00355F53" w:rsidRDefault="006036A2" w:rsidP="00365DE4">
            <w:pPr>
              <w:pStyle w:val="TAC"/>
            </w:pPr>
            <w:r w:rsidRPr="00355F53">
              <w:t>20MHz / 30kHz</w:t>
            </w:r>
          </w:p>
        </w:tc>
        <w:tc>
          <w:tcPr>
            <w:tcW w:w="1138" w:type="dxa"/>
          </w:tcPr>
          <w:p w14:paraId="0E192E76" w14:textId="77777777" w:rsidR="006036A2" w:rsidRPr="00355F53" w:rsidRDefault="006036A2" w:rsidP="00365DE4">
            <w:pPr>
              <w:pStyle w:val="TAC"/>
            </w:pPr>
            <w:r w:rsidRPr="00355F53">
              <w:t>64QAM 0.50</w:t>
            </w:r>
          </w:p>
          <w:p w14:paraId="77181E7C" w14:textId="77777777" w:rsidR="006036A2" w:rsidRPr="00355F53" w:rsidRDefault="006036A2" w:rsidP="00365DE4">
            <w:pPr>
              <w:pStyle w:val="TAC"/>
            </w:pPr>
            <w:r w:rsidRPr="00355F53">
              <w:t>Rank 2</w:t>
            </w:r>
          </w:p>
        </w:tc>
        <w:tc>
          <w:tcPr>
            <w:tcW w:w="1045" w:type="dxa"/>
          </w:tcPr>
          <w:p w14:paraId="73566F08" w14:textId="77777777" w:rsidR="006036A2" w:rsidRPr="00355F53" w:rsidRDefault="006036A2" w:rsidP="00365DE4">
            <w:pPr>
              <w:pStyle w:val="TAC"/>
            </w:pPr>
            <w:r w:rsidRPr="00355F53">
              <w:t>FR1.30-1</w:t>
            </w:r>
          </w:p>
        </w:tc>
        <w:tc>
          <w:tcPr>
            <w:tcW w:w="1453" w:type="dxa"/>
          </w:tcPr>
          <w:p w14:paraId="55EE8D00" w14:textId="77777777" w:rsidR="006036A2" w:rsidRPr="00355F53" w:rsidRDefault="006036A2" w:rsidP="00365DE4">
            <w:pPr>
              <w:pStyle w:val="TAC"/>
            </w:pPr>
            <w:r w:rsidRPr="00355F53">
              <w:t>TDLA30-10</w:t>
            </w:r>
          </w:p>
        </w:tc>
        <w:tc>
          <w:tcPr>
            <w:tcW w:w="1524" w:type="dxa"/>
          </w:tcPr>
          <w:p w14:paraId="3BA42605" w14:textId="77777777" w:rsidR="006036A2" w:rsidRPr="00355F53" w:rsidRDefault="006036A2" w:rsidP="00365DE4">
            <w:pPr>
              <w:pStyle w:val="TAC"/>
            </w:pPr>
            <w:r w:rsidRPr="00355F53">
              <w:t>2x2 low</w:t>
            </w:r>
          </w:p>
        </w:tc>
        <w:tc>
          <w:tcPr>
            <w:tcW w:w="1080" w:type="dxa"/>
          </w:tcPr>
          <w:p w14:paraId="235372AC" w14:textId="77777777" w:rsidR="006036A2" w:rsidRPr="00355F53" w:rsidRDefault="006036A2" w:rsidP="00365DE4">
            <w:pPr>
              <w:pStyle w:val="TAC"/>
            </w:pPr>
            <w:r w:rsidRPr="00355F53">
              <w:t>70% of peak rate</w:t>
            </w:r>
          </w:p>
        </w:tc>
        <w:tc>
          <w:tcPr>
            <w:tcW w:w="1215" w:type="dxa"/>
          </w:tcPr>
          <w:p w14:paraId="5362F6B1" w14:textId="77777777" w:rsidR="006036A2" w:rsidRPr="00355F53" w:rsidRDefault="006036A2" w:rsidP="00365DE4">
            <w:pPr>
              <w:pStyle w:val="TAC"/>
            </w:pPr>
            <w:r w:rsidRPr="00355F53">
              <w:t>Test 2-1</w:t>
            </w:r>
          </w:p>
        </w:tc>
      </w:tr>
    </w:tbl>
    <w:p w14:paraId="64138FB0" w14:textId="77777777" w:rsidR="006036A2" w:rsidRPr="00F1784D" w:rsidRDefault="006036A2" w:rsidP="006036A2"/>
    <w:p w14:paraId="5D7C3218" w14:textId="77777777" w:rsidR="006036A2" w:rsidRPr="00F1784D" w:rsidRDefault="006036A2" w:rsidP="006036A2">
      <w:pPr>
        <w:rPr>
          <w:b/>
          <w:bCs/>
          <w:u w:val="single"/>
        </w:rPr>
      </w:pPr>
      <w:r w:rsidRPr="00F1784D">
        <w:rPr>
          <w:b/>
          <w:bCs/>
          <w:u w:val="single"/>
        </w:rPr>
        <w:t>FR2 TDD</w:t>
      </w:r>
    </w:p>
    <w:tbl>
      <w:tblPr>
        <w:tblStyle w:val="TableGrid"/>
        <w:tblW w:w="0" w:type="auto"/>
        <w:tblLook w:val="04A0" w:firstRow="1" w:lastRow="0" w:firstColumn="1" w:lastColumn="0" w:noHBand="0" w:noVBand="1"/>
      </w:tblPr>
      <w:tblGrid>
        <w:gridCol w:w="1173"/>
        <w:gridCol w:w="1001"/>
        <w:gridCol w:w="1138"/>
        <w:gridCol w:w="1045"/>
        <w:gridCol w:w="1453"/>
        <w:gridCol w:w="1524"/>
        <w:gridCol w:w="1080"/>
        <w:gridCol w:w="1215"/>
      </w:tblGrid>
      <w:tr w:rsidR="006036A2" w:rsidRPr="00F1784D" w14:paraId="16370C49" w14:textId="77777777" w:rsidTr="00365DE4">
        <w:tc>
          <w:tcPr>
            <w:tcW w:w="1173" w:type="dxa"/>
          </w:tcPr>
          <w:p w14:paraId="009AB6C9" w14:textId="77777777" w:rsidR="006036A2" w:rsidRPr="00F1784D" w:rsidRDefault="006036A2" w:rsidP="00365DE4">
            <w:pPr>
              <w:pStyle w:val="TAH"/>
            </w:pPr>
            <w:r w:rsidRPr="00F1784D">
              <w:t>Test number</w:t>
            </w:r>
          </w:p>
        </w:tc>
        <w:tc>
          <w:tcPr>
            <w:tcW w:w="1001" w:type="dxa"/>
          </w:tcPr>
          <w:p w14:paraId="4A62FE5B" w14:textId="77777777" w:rsidR="006036A2" w:rsidRPr="00355F53" w:rsidRDefault="006036A2" w:rsidP="00365DE4">
            <w:pPr>
              <w:pStyle w:val="TAH"/>
            </w:pPr>
            <w:r w:rsidRPr="00355F53">
              <w:t>CBW / SCS</w:t>
            </w:r>
          </w:p>
        </w:tc>
        <w:tc>
          <w:tcPr>
            <w:tcW w:w="1138" w:type="dxa"/>
          </w:tcPr>
          <w:p w14:paraId="52C4D1E2" w14:textId="77777777" w:rsidR="006036A2" w:rsidRPr="00355F53" w:rsidRDefault="006036A2" w:rsidP="00365DE4">
            <w:pPr>
              <w:pStyle w:val="TAH"/>
            </w:pPr>
            <w:r w:rsidRPr="00355F53">
              <w:t>MCS and rank</w:t>
            </w:r>
          </w:p>
        </w:tc>
        <w:tc>
          <w:tcPr>
            <w:tcW w:w="1045" w:type="dxa"/>
          </w:tcPr>
          <w:p w14:paraId="63B4B4D3" w14:textId="77777777" w:rsidR="006036A2" w:rsidRPr="00355F53" w:rsidRDefault="006036A2" w:rsidP="00365DE4">
            <w:pPr>
              <w:pStyle w:val="TAH"/>
            </w:pPr>
            <w:r w:rsidRPr="00355F53">
              <w:t>TDD UL/DL pattern</w:t>
            </w:r>
          </w:p>
        </w:tc>
        <w:tc>
          <w:tcPr>
            <w:tcW w:w="1453" w:type="dxa"/>
          </w:tcPr>
          <w:p w14:paraId="2689E7CF" w14:textId="77777777" w:rsidR="006036A2" w:rsidRPr="00355F53" w:rsidRDefault="006036A2" w:rsidP="00365DE4">
            <w:pPr>
              <w:pStyle w:val="TAH"/>
            </w:pPr>
            <w:r w:rsidRPr="00355F53">
              <w:t>Propagation condition</w:t>
            </w:r>
          </w:p>
        </w:tc>
        <w:tc>
          <w:tcPr>
            <w:tcW w:w="1524" w:type="dxa"/>
          </w:tcPr>
          <w:p w14:paraId="138EABEC" w14:textId="77777777" w:rsidR="006036A2" w:rsidRPr="00355F53" w:rsidRDefault="006036A2" w:rsidP="00365DE4">
            <w:pPr>
              <w:pStyle w:val="TAH"/>
            </w:pPr>
            <w:r w:rsidRPr="00355F53">
              <w:t>Antenna configuration</w:t>
            </w:r>
          </w:p>
        </w:tc>
        <w:tc>
          <w:tcPr>
            <w:tcW w:w="1080" w:type="dxa"/>
          </w:tcPr>
          <w:p w14:paraId="6366274B" w14:textId="77777777" w:rsidR="006036A2" w:rsidRPr="00F1784D" w:rsidRDefault="006036A2" w:rsidP="00365DE4">
            <w:pPr>
              <w:pStyle w:val="TAH"/>
            </w:pPr>
            <w:r w:rsidRPr="00F1784D">
              <w:t>Metric</w:t>
            </w:r>
          </w:p>
        </w:tc>
        <w:tc>
          <w:tcPr>
            <w:tcW w:w="1215" w:type="dxa"/>
          </w:tcPr>
          <w:p w14:paraId="60FE48AD" w14:textId="77777777" w:rsidR="006036A2" w:rsidRPr="00F1784D" w:rsidRDefault="006036A2" w:rsidP="00365DE4">
            <w:pPr>
              <w:pStyle w:val="TAH"/>
            </w:pPr>
            <w:r w:rsidRPr="00F1784D">
              <w:t>Reference from TS38.101-4 7.2.2.2.1</w:t>
            </w:r>
          </w:p>
        </w:tc>
      </w:tr>
      <w:tr w:rsidR="006036A2" w:rsidRPr="00F1784D" w14:paraId="67949322" w14:textId="77777777" w:rsidTr="00365DE4">
        <w:tc>
          <w:tcPr>
            <w:tcW w:w="1173" w:type="dxa"/>
          </w:tcPr>
          <w:p w14:paraId="58DF1486" w14:textId="77777777" w:rsidR="006036A2" w:rsidRPr="00F1784D" w:rsidRDefault="006036A2" w:rsidP="00365DE4">
            <w:pPr>
              <w:pStyle w:val="TAC"/>
            </w:pPr>
            <w:r w:rsidRPr="00F1784D">
              <w:t>1-1</w:t>
            </w:r>
          </w:p>
        </w:tc>
        <w:tc>
          <w:tcPr>
            <w:tcW w:w="1001" w:type="dxa"/>
          </w:tcPr>
          <w:p w14:paraId="012347E1" w14:textId="77777777" w:rsidR="006036A2" w:rsidRPr="00355F53" w:rsidRDefault="006036A2" w:rsidP="00365DE4">
            <w:pPr>
              <w:pStyle w:val="TAC"/>
            </w:pPr>
            <w:r w:rsidRPr="00355F53">
              <w:t>100MHz / 120kHz</w:t>
            </w:r>
          </w:p>
        </w:tc>
        <w:tc>
          <w:tcPr>
            <w:tcW w:w="1138" w:type="dxa"/>
          </w:tcPr>
          <w:p w14:paraId="41892521" w14:textId="77777777" w:rsidR="006036A2" w:rsidRPr="00355F53" w:rsidRDefault="006036A2" w:rsidP="00365DE4">
            <w:pPr>
              <w:pStyle w:val="TAC"/>
            </w:pPr>
            <w:r w:rsidRPr="00355F53">
              <w:t>QPSK 1/3</w:t>
            </w:r>
          </w:p>
          <w:p w14:paraId="45624B24" w14:textId="77777777" w:rsidR="006036A2" w:rsidRPr="00355F53" w:rsidRDefault="006036A2" w:rsidP="00365DE4">
            <w:pPr>
              <w:pStyle w:val="TAC"/>
            </w:pPr>
            <w:r w:rsidRPr="00355F53">
              <w:t>Rank 1</w:t>
            </w:r>
          </w:p>
        </w:tc>
        <w:tc>
          <w:tcPr>
            <w:tcW w:w="1045" w:type="dxa"/>
          </w:tcPr>
          <w:p w14:paraId="66E97573" w14:textId="77777777" w:rsidR="006036A2" w:rsidRPr="00355F53" w:rsidRDefault="006036A2" w:rsidP="00365DE4">
            <w:pPr>
              <w:pStyle w:val="TAC"/>
            </w:pPr>
            <w:r w:rsidRPr="00355F53">
              <w:t>FR2.120-1A</w:t>
            </w:r>
          </w:p>
        </w:tc>
        <w:tc>
          <w:tcPr>
            <w:tcW w:w="1453" w:type="dxa"/>
          </w:tcPr>
          <w:p w14:paraId="254BA0A9" w14:textId="77777777" w:rsidR="006036A2" w:rsidRPr="00355F53" w:rsidRDefault="006036A2" w:rsidP="00365DE4">
            <w:pPr>
              <w:pStyle w:val="TAC"/>
            </w:pPr>
            <w:r w:rsidRPr="00355F53">
              <w:t>TDLC60-300</w:t>
            </w:r>
          </w:p>
        </w:tc>
        <w:tc>
          <w:tcPr>
            <w:tcW w:w="1524" w:type="dxa"/>
          </w:tcPr>
          <w:p w14:paraId="615F2BBD" w14:textId="77777777" w:rsidR="006036A2" w:rsidRPr="00355F53" w:rsidRDefault="006036A2" w:rsidP="00365DE4">
            <w:pPr>
              <w:pStyle w:val="TAC"/>
            </w:pPr>
            <w:r w:rsidRPr="00355F53">
              <w:t>2x1 low</w:t>
            </w:r>
          </w:p>
        </w:tc>
        <w:tc>
          <w:tcPr>
            <w:tcW w:w="1080" w:type="dxa"/>
          </w:tcPr>
          <w:p w14:paraId="1B1DE248" w14:textId="77777777" w:rsidR="006036A2" w:rsidRPr="00F1784D" w:rsidRDefault="006036A2" w:rsidP="00365DE4">
            <w:pPr>
              <w:pStyle w:val="TAC"/>
            </w:pPr>
            <w:r w:rsidRPr="00F1784D">
              <w:t>70% of peak rate</w:t>
            </w:r>
          </w:p>
        </w:tc>
        <w:tc>
          <w:tcPr>
            <w:tcW w:w="1215" w:type="dxa"/>
          </w:tcPr>
          <w:p w14:paraId="647E97DB" w14:textId="77777777" w:rsidR="006036A2" w:rsidRPr="00F1784D" w:rsidRDefault="006036A2" w:rsidP="00365DE4">
            <w:pPr>
              <w:pStyle w:val="TAC"/>
            </w:pPr>
            <w:r w:rsidRPr="00F1784D">
              <w:t>Test 1-1</w:t>
            </w:r>
          </w:p>
        </w:tc>
      </w:tr>
      <w:tr w:rsidR="006036A2" w:rsidRPr="00F1784D" w14:paraId="12CA57B8" w14:textId="77777777" w:rsidTr="00365DE4">
        <w:tc>
          <w:tcPr>
            <w:tcW w:w="1173" w:type="dxa"/>
          </w:tcPr>
          <w:p w14:paraId="49DD72BE" w14:textId="77777777" w:rsidR="006036A2" w:rsidRPr="00F1784D" w:rsidRDefault="006036A2" w:rsidP="00365DE4">
            <w:pPr>
              <w:pStyle w:val="TAC"/>
            </w:pPr>
            <w:r w:rsidRPr="00F1784D">
              <w:t>1-2</w:t>
            </w:r>
          </w:p>
        </w:tc>
        <w:tc>
          <w:tcPr>
            <w:tcW w:w="1001" w:type="dxa"/>
          </w:tcPr>
          <w:p w14:paraId="4F87B25F" w14:textId="77777777" w:rsidR="006036A2" w:rsidRPr="00355F53" w:rsidRDefault="006036A2" w:rsidP="00365DE4">
            <w:pPr>
              <w:pStyle w:val="TAC"/>
            </w:pPr>
            <w:r w:rsidRPr="00355F53">
              <w:t>100MHz / 120kHz</w:t>
            </w:r>
          </w:p>
        </w:tc>
        <w:tc>
          <w:tcPr>
            <w:tcW w:w="1138" w:type="dxa"/>
          </w:tcPr>
          <w:p w14:paraId="23D2CE11" w14:textId="77777777" w:rsidR="006036A2" w:rsidRPr="00355F53" w:rsidRDefault="006036A2" w:rsidP="00365DE4">
            <w:pPr>
              <w:pStyle w:val="TAC"/>
            </w:pPr>
            <w:r w:rsidRPr="00355F53">
              <w:t>16QAM 0.48</w:t>
            </w:r>
          </w:p>
          <w:p w14:paraId="693816B3" w14:textId="77777777" w:rsidR="006036A2" w:rsidRPr="00355F53" w:rsidRDefault="006036A2" w:rsidP="00365DE4">
            <w:pPr>
              <w:pStyle w:val="TAC"/>
            </w:pPr>
            <w:r w:rsidRPr="00355F53">
              <w:t>Rank 1</w:t>
            </w:r>
          </w:p>
        </w:tc>
        <w:tc>
          <w:tcPr>
            <w:tcW w:w="1045" w:type="dxa"/>
          </w:tcPr>
          <w:p w14:paraId="27CBB788" w14:textId="77777777" w:rsidR="006036A2" w:rsidRPr="00355F53" w:rsidRDefault="006036A2" w:rsidP="00365DE4">
            <w:pPr>
              <w:pStyle w:val="TAC"/>
            </w:pPr>
            <w:r w:rsidRPr="00355F53">
              <w:t>FR2.120-1</w:t>
            </w:r>
          </w:p>
        </w:tc>
        <w:tc>
          <w:tcPr>
            <w:tcW w:w="1453" w:type="dxa"/>
          </w:tcPr>
          <w:p w14:paraId="4D4CA277" w14:textId="77777777" w:rsidR="006036A2" w:rsidRPr="00355F53" w:rsidRDefault="006036A2" w:rsidP="00365DE4">
            <w:pPr>
              <w:pStyle w:val="TAC"/>
            </w:pPr>
            <w:r w:rsidRPr="00355F53">
              <w:t>TDLA30-300</w:t>
            </w:r>
          </w:p>
        </w:tc>
        <w:tc>
          <w:tcPr>
            <w:tcW w:w="1524" w:type="dxa"/>
          </w:tcPr>
          <w:p w14:paraId="100182B4" w14:textId="77777777" w:rsidR="006036A2" w:rsidRPr="00355F53" w:rsidRDefault="006036A2" w:rsidP="00365DE4">
            <w:pPr>
              <w:pStyle w:val="TAC"/>
            </w:pPr>
            <w:r w:rsidRPr="00355F53">
              <w:t>2x1 low</w:t>
            </w:r>
          </w:p>
        </w:tc>
        <w:tc>
          <w:tcPr>
            <w:tcW w:w="1080" w:type="dxa"/>
          </w:tcPr>
          <w:p w14:paraId="24FFF435" w14:textId="77777777" w:rsidR="006036A2" w:rsidRPr="00F1784D" w:rsidRDefault="006036A2" w:rsidP="00365DE4">
            <w:pPr>
              <w:pStyle w:val="TAC"/>
            </w:pPr>
            <w:r w:rsidRPr="00F1784D">
              <w:t>70% of peak rate</w:t>
            </w:r>
          </w:p>
        </w:tc>
        <w:tc>
          <w:tcPr>
            <w:tcW w:w="1215" w:type="dxa"/>
          </w:tcPr>
          <w:p w14:paraId="0A484D4E" w14:textId="77777777" w:rsidR="006036A2" w:rsidRPr="00F1784D" w:rsidRDefault="006036A2" w:rsidP="00365DE4">
            <w:pPr>
              <w:pStyle w:val="TAC"/>
            </w:pPr>
            <w:r w:rsidRPr="00F1784D">
              <w:t>Test 2-2</w:t>
            </w:r>
          </w:p>
        </w:tc>
      </w:tr>
      <w:tr w:rsidR="006036A2" w:rsidRPr="00F1784D" w14:paraId="2A976123" w14:textId="77777777" w:rsidTr="00365DE4">
        <w:tc>
          <w:tcPr>
            <w:tcW w:w="1173" w:type="dxa"/>
          </w:tcPr>
          <w:p w14:paraId="7793F207" w14:textId="77777777" w:rsidR="006036A2" w:rsidRPr="00F1784D" w:rsidRDefault="006036A2" w:rsidP="00365DE4">
            <w:pPr>
              <w:pStyle w:val="TAC"/>
            </w:pPr>
            <w:r w:rsidRPr="00F1784D">
              <w:t>1-3</w:t>
            </w:r>
          </w:p>
        </w:tc>
        <w:tc>
          <w:tcPr>
            <w:tcW w:w="1001" w:type="dxa"/>
          </w:tcPr>
          <w:p w14:paraId="01B8DBA0" w14:textId="77777777" w:rsidR="006036A2" w:rsidRPr="00355F53" w:rsidRDefault="006036A2" w:rsidP="00365DE4">
            <w:pPr>
              <w:pStyle w:val="TAC"/>
            </w:pPr>
            <w:r w:rsidRPr="00355F53">
              <w:t>100MHz / 120kHz</w:t>
            </w:r>
          </w:p>
        </w:tc>
        <w:tc>
          <w:tcPr>
            <w:tcW w:w="1138" w:type="dxa"/>
          </w:tcPr>
          <w:p w14:paraId="2BCE3DF3" w14:textId="77777777" w:rsidR="006036A2" w:rsidRPr="00355F53" w:rsidRDefault="006036A2" w:rsidP="00365DE4">
            <w:pPr>
              <w:pStyle w:val="TAC"/>
            </w:pPr>
            <w:r w:rsidRPr="00355F53">
              <w:t>64QAM 0.43</w:t>
            </w:r>
          </w:p>
          <w:p w14:paraId="222B6F4B" w14:textId="77777777" w:rsidR="006036A2" w:rsidRPr="00355F53" w:rsidRDefault="006036A2" w:rsidP="00365DE4">
            <w:pPr>
              <w:pStyle w:val="TAC"/>
            </w:pPr>
            <w:r w:rsidRPr="00355F53">
              <w:t>Rank 1</w:t>
            </w:r>
          </w:p>
        </w:tc>
        <w:tc>
          <w:tcPr>
            <w:tcW w:w="1045" w:type="dxa"/>
          </w:tcPr>
          <w:p w14:paraId="77595CD2" w14:textId="77777777" w:rsidR="006036A2" w:rsidRPr="00355F53" w:rsidRDefault="006036A2" w:rsidP="00365DE4">
            <w:pPr>
              <w:pStyle w:val="TAC"/>
            </w:pPr>
            <w:r w:rsidRPr="00355F53">
              <w:t>FR2.120-2</w:t>
            </w:r>
          </w:p>
        </w:tc>
        <w:tc>
          <w:tcPr>
            <w:tcW w:w="1453" w:type="dxa"/>
          </w:tcPr>
          <w:p w14:paraId="3A4AD68E" w14:textId="77777777" w:rsidR="006036A2" w:rsidRPr="00355F53" w:rsidRDefault="006036A2" w:rsidP="00365DE4">
            <w:pPr>
              <w:pStyle w:val="TAC"/>
            </w:pPr>
            <w:r w:rsidRPr="00355F53">
              <w:t>TDLA30-75</w:t>
            </w:r>
          </w:p>
        </w:tc>
        <w:tc>
          <w:tcPr>
            <w:tcW w:w="1524" w:type="dxa"/>
          </w:tcPr>
          <w:p w14:paraId="6415DF93" w14:textId="77777777" w:rsidR="006036A2" w:rsidRPr="00355F53" w:rsidRDefault="006036A2" w:rsidP="00365DE4">
            <w:pPr>
              <w:pStyle w:val="TAC"/>
            </w:pPr>
            <w:r w:rsidRPr="00355F53">
              <w:t>2x1 low</w:t>
            </w:r>
          </w:p>
        </w:tc>
        <w:tc>
          <w:tcPr>
            <w:tcW w:w="1080" w:type="dxa"/>
          </w:tcPr>
          <w:p w14:paraId="362EEA03" w14:textId="77777777" w:rsidR="006036A2" w:rsidRPr="00F1784D" w:rsidRDefault="006036A2" w:rsidP="00365DE4">
            <w:pPr>
              <w:pStyle w:val="TAC"/>
            </w:pPr>
            <w:r w:rsidRPr="00F1784D">
              <w:t>70% of peak rate</w:t>
            </w:r>
          </w:p>
        </w:tc>
        <w:tc>
          <w:tcPr>
            <w:tcW w:w="1215" w:type="dxa"/>
          </w:tcPr>
          <w:p w14:paraId="40D4463D" w14:textId="77777777" w:rsidR="006036A2" w:rsidRPr="00F1784D" w:rsidRDefault="006036A2" w:rsidP="00365DE4">
            <w:pPr>
              <w:pStyle w:val="TAC"/>
            </w:pPr>
            <w:r w:rsidRPr="00F1784D">
              <w:t>Test 2-6</w:t>
            </w:r>
          </w:p>
        </w:tc>
      </w:tr>
      <w:tr w:rsidR="006036A2" w:rsidRPr="00F1784D" w14:paraId="7C2D2CF1" w14:textId="77777777" w:rsidTr="00365DE4">
        <w:tc>
          <w:tcPr>
            <w:tcW w:w="1173" w:type="dxa"/>
          </w:tcPr>
          <w:p w14:paraId="0C76406D" w14:textId="77777777" w:rsidR="006036A2" w:rsidRPr="00F1784D" w:rsidRDefault="006036A2" w:rsidP="00365DE4">
            <w:pPr>
              <w:pStyle w:val="TAC"/>
            </w:pPr>
            <w:r w:rsidRPr="00F1784D">
              <w:t>2-1 (Note 1)</w:t>
            </w:r>
          </w:p>
        </w:tc>
        <w:tc>
          <w:tcPr>
            <w:tcW w:w="1001" w:type="dxa"/>
          </w:tcPr>
          <w:p w14:paraId="2F925EBB" w14:textId="77777777" w:rsidR="006036A2" w:rsidRPr="00355F53" w:rsidRDefault="006036A2" w:rsidP="00365DE4">
            <w:pPr>
              <w:pStyle w:val="TAC"/>
            </w:pPr>
            <w:r w:rsidRPr="00355F53">
              <w:t>100MHz / 120kHz</w:t>
            </w:r>
          </w:p>
        </w:tc>
        <w:tc>
          <w:tcPr>
            <w:tcW w:w="1138" w:type="dxa"/>
          </w:tcPr>
          <w:p w14:paraId="1D48EA34" w14:textId="77777777" w:rsidR="006036A2" w:rsidRPr="00355F53" w:rsidRDefault="006036A2" w:rsidP="00365DE4">
            <w:pPr>
              <w:pStyle w:val="TAC"/>
            </w:pPr>
            <w:r w:rsidRPr="00355F53">
              <w:t>QPSK 1/3</w:t>
            </w:r>
          </w:p>
          <w:p w14:paraId="114D7E32" w14:textId="77777777" w:rsidR="006036A2" w:rsidRPr="00355F53" w:rsidRDefault="006036A2" w:rsidP="00365DE4">
            <w:pPr>
              <w:pStyle w:val="TAC"/>
            </w:pPr>
            <w:r w:rsidRPr="00355F53">
              <w:t>Rank 1</w:t>
            </w:r>
          </w:p>
        </w:tc>
        <w:tc>
          <w:tcPr>
            <w:tcW w:w="1045" w:type="dxa"/>
          </w:tcPr>
          <w:p w14:paraId="64EF0B92" w14:textId="77777777" w:rsidR="006036A2" w:rsidRPr="00355F53" w:rsidRDefault="006036A2" w:rsidP="00365DE4">
            <w:pPr>
              <w:pStyle w:val="TAC"/>
            </w:pPr>
            <w:r w:rsidRPr="00355F53">
              <w:t>FR2.120-1A</w:t>
            </w:r>
          </w:p>
        </w:tc>
        <w:tc>
          <w:tcPr>
            <w:tcW w:w="1453" w:type="dxa"/>
          </w:tcPr>
          <w:p w14:paraId="419BBDD9" w14:textId="77777777" w:rsidR="006036A2" w:rsidRPr="00355F53" w:rsidRDefault="006036A2" w:rsidP="00365DE4">
            <w:pPr>
              <w:pStyle w:val="TAC"/>
            </w:pPr>
            <w:r w:rsidRPr="00355F53">
              <w:t>TDLC60-300</w:t>
            </w:r>
          </w:p>
        </w:tc>
        <w:tc>
          <w:tcPr>
            <w:tcW w:w="1524" w:type="dxa"/>
          </w:tcPr>
          <w:p w14:paraId="0ECF178F" w14:textId="77777777" w:rsidR="006036A2" w:rsidRPr="00355F53" w:rsidRDefault="006036A2" w:rsidP="00365DE4">
            <w:pPr>
              <w:pStyle w:val="TAC"/>
            </w:pPr>
            <w:r w:rsidRPr="00355F53">
              <w:t>2x2 ULA low</w:t>
            </w:r>
          </w:p>
        </w:tc>
        <w:tc>
          <w:tcPr>
            <w:tcW w:w="1080" w:type="dxa"/>
          </w:tcPr>
          <w:p w14:paraId="39C787BD" w14:textId="77777777" w:rsidR="006036A2" w:rsidRPr="00F1784D" w:rsidRDefault="006036A2" w:rsidP="00365DE4">
            <w:pPr>
              <w:pStyle w:val="TAC"/>
            </w:pPr>
            <w:r w:rsidRPr="00F1784D">
              <w:t>70% of peak rate</w:t>
            </w:r>
          </w:p>
        </w:tc>
        <w:tc>
          <w:tcPr>
            <w:tcW w:w="1215" w:type="dxa"/>
          </w:tcPr>
          <w:p w14:paraId="36AF3FBE" w14:textId="77777777" w:rsidR="006036A2" w:rsidRPr="00F1784D" w:rsidRDefault="006036A2" w:rsidP="00365DE4">
            <w:pPr>
              <w:pStyle w:val="TAC"/>
            </w:pPr>
            <w:r w:rsidRPr="00F1784D">
              <w:t>Test 1-1</w:t>
            </w:r>
          </w:p>
        </w:tc>
      </w:tr>
      <w:tr w:rsidR="006036A2" w:rsidRPr="00F1784D" w14:paraId="5E6BCB5D" w14:textId="77777777" w:rsidTr="00365DE4">
        <w:tc>
          <w:tcPr>
            <w:tcW w:w="1173" w:type="dxa"/>
          </w:tcPr>
          <w:p w14:paraId="6C222058" w14:textId="77777777" w:rsidR="006036A2" w:rsidRPr="00F1784D" w:rsidRDefault="006036A2" w:rsidP="00365DE4">
            <w:pPr>
              <w:pStyle w:val="TAC"/>
            </w:pPr>
            <w:r w:rsidRPr="00F1784D">
              <w:t>2-2 (Note 1)</w:t>
            </w:r>
          </w:p>
        </w:tc>
        <w:tc>
          <w:tcPr>
            <w:tcW w:w="1001" w:type="dxa"/>
          </w:tcPr>
          <w:p w14:paraId="743FC77A" w14:textId="77777777" w:rsidR="006036A2" w:rsidRPr="00355F53" w:rsidRDefault="006036A2" w:rsidP="00365DE4">
            <w:pPr>
              <w:pStyle w:val="TAC"/>
            </w:pPr>
            <w:r w:rsidRPr="00355F53">
              <w:t>100MHz / 120kHz</w:t>
            </w:r>
          </w:p>
        </w:tc>
        <w:tc>
          <w:tcPr>
            <w:tcW w:w="1138" w:type="dxa"/>
          </w:tcPr>
          <w:p w14:paraId="4DD488BC" w14:textId="77777777" w:rsidR="006036A2" w:rsidRPr="00355F53" w:rsidRDefault="006036A2" w:rsidP="00365DE4">
            <w:pPr>
              <w:pStyle w:val="TAC"/>
            </w:pPr>
            <w:r w:rsidRPr="00355F53">
              <w:t>16QAM 0.48</w:t>
            </w:r>
          </w:p>
          <w:p w14:paraId="6D8E600C" w14:textId="77777777" w:rsidR="006036A2" w:rsidRPr="00355F53" w:rsidRDefault="006036A2" w:rsidP="00365DE4">
            <w:pPr>
              <w:pStyle w:val="TAC"/>
            </w:pPr>
            <w:r w:rsidRPr="00355F53">
              <w:t>Rank 2</w:t>
            </w:r>
          </w:p>
        </w:tc>
        <w:tc>
          <w:tcPr>
            <w:tcW w:w="1045" w:type="dxa"/>
          </w:tcPr>
          <w:p w14:paraId="0A079EB4" w14:textId="77777777" w:rsidR="006036A2" w:rsidRPr="00355F53" w:rsidRDefault="006036A2" w:rsidP="00365DE4">
            <w:pPr>
              <w:pStyle w:val="TAC"/>
            </w:pPr>
            <w:r w:rsidRPr="00355F53">
              <w:t>FR2.120-1</w:t>
            </w:r>
          </w:p>
        </w:tc>
        <w:tc>
          <w:tcPr>
            <w:tcW w:w="1453" w:type="dxa"/>
          </w:tcPr>
          <w:p w14:paraId="61601A0F" w14:textId="77777777" w:rsidR="006036A2" w:rsidRPr="00355F53" w:rsidRDefault="006036A2" w:rsidP="00365DE4">
            <w:pPr>
              <w:pStyle w:val="TAC"/>
            </w:pPr>
            <w:r w:rsidRPr="00355F53">
              <w:t>TDLA30-300</w:t>
            </w:r>
          </w:p>
        </w:tc>
        <w:tc>
          <w:tcPr>
            <w:tcW w:w="1524" w:type="dxa"/>
          </w:tcPr>
          <w:p w14:paraId="3ED493E8" w14:textId="77777777" w:rsidR="006036A2" w:rsidRPr="00355F53" w:rsidRDefault="006036A2" w:rsidP="00365DE4">
            <w:pPr>
              <w:pStyle w:val="TAC"/>
            </w:pPr>
            <w:r w:rsidRPr="00355F53">
              <w:t>2x2 ULA low</w:t>
            </w:r>
          </w:p>
        </w:tc>
        <w:tc>
          <w:tcPr>
            <w:tcW w:w="1080" w:type="dxa"/>
          </w:tcPr>
          <w:p w14:paraId="7C3AF8AE" w14:textId="77777777" w:rsidR="006036A2" w:rsidRPr="00F1784D" w:rsidRDefault="006036A2" w:rsidP="00365DE4">
            <w:pPr>
              <w:pStyle w:val="TAC"/>
            </w:pPr>
            <w:r w:rsidRPr="00F1784D">
              <w:t>70% of peak rate</w:t>
            </w:r>
          </w:p>
        </w:tc>
        <w:tc>
          <w:tcPr>
            <w:tcW w:w="1215" w:type="dxa"/>
          </w:tcPr>
          <w:p w14:paraId="7D631D66" w14:textId="77777777" w:rsidR="006036A2" w:rsidRPr="00F1784D" w:rsidRDefault="006036A2" w:rsidP="00365DE4">
            <w:pPr>
              <w:pStyle w:val="TAC"/>
            </w:pPr>
            <w:r w:rsidRPr="00F1784D">
              <w:t>Test 2-2</w:t>
            </w:r>
          </w:p>
        </w:tc>
      </w:tr>
      <w:tr w:rsidR="006036A2" w:rsidRPr="00F1784D" w14:paraId="0208FDD2" w14:textId="77777777" w:rsidTr="00365DE4">
        <w:tc>
          <w:tcPr>
            <w:tcW w:w="1173" w:type="dxa"/>
          </w:tcPr>
          <w:p w14:paraId="68658B9F" w14:textId="77777777" w:rsidR="006036A2" w:rsidRPr="00F1784D" w:rsidRDefault="006036A2" w:rsidP="00365DE4">
            <w:pPr>
              <w:pStyle w:val="TAC"/>
            </w:pPr>
            <w:r w:rsidRPr="00F1784D">
              <w:t>2-3 (Note 1)</w:t>
            </w:r>
          </w:p>
        </w:tc>
        <w:tc>
          <w:tcPr>
            <w:tcW w:w="1001" w:type="dxa"/>
          </w:tcPr>
          <w:p w14:paraId="1AAA2EA0" w14:textId="77777777" w:rsidR="006036A2" w:rsidRPr="00355F53" w:rsidRDefault="006036A2" w:rsidP="00365DE4">
            <w:pPr>
              <w:pStyle w:val="TAC"/>
            </w:pPr>
            <w:r w:rsidRPr="00355F53">
              <w:t>100MHz / 120kHz</w:t>
            </w:r>
          </w:p>
        </w:tc>
        <w:tc>
          <w:tcPr>
            <w:tcW w:w="1138" w:type="dxa"/>
          </w:tcPr>
          <w:p w14:paraId="0DCB7E21" w14:textId="77777777" w:rsidR="006036A2" w:rsidRPr="00355F53" w:rsidRDefault="006036A2" w:rsidP="00365DE4">
            <w:pPr>
              <w:pStyle w:val="TAC"/>
            </w:pPr>
            <w:r w:rsidRPr="00355F53">
              <w:t>64QAM 0.46</w:t>
            </w:r>
          </w:p>
          <w:p w14:paraId="52B26ED6" w14:textId="77777777" w:rsidR="006036A2" w:rsidRPr="00355F53" w:rsidRDefault="006036A2" w:rsidP="00365DE4">
            <w:pPr>
              <w:pStyle w:val="TAC"/>
            </w:pPr>
            <w:r w:rsidRPr="00355F53">
              <w:t>Rank 2</w:t>
            </w:r>
          </w:p>
        </w:tc>
        <w:tc>
          <w:tcPr>
            <w:tcW w:w="1045" w:type="dxa"/>
          </w:tcPr>
          <w:p w14:paraId="2252E016" w14:textId="77777777" w:rsidR="006036A2" w:rsidRPr="00355F53" w:rsidRDefault="006036A2" w:rsidP="00365DE4">
            <w:pPr>
              <w:pStyle w:val="TAC"/>
            </w:pPr>
            <w:r w:rsidRPr="00355F53">
              <w:t>FR2.120-2</w:t>
            </w:r>
          </w:p>
        </w:tc>
        <w:tc>
          <w:tcPr>
            <w:tcW w:w="1453" w:type="dxa"/>
          </w:tcPr>
          <w:p w14:paraId="606B6563" w14:textId="77777777" w:rsidR="006036A2" w:rsidRPr="00355F53" w:rsidRDefault="006036A2" w:rsidP="00365DE4">
            <w:pPr>
              <w:pStyle w:val="TAC"/>
            </w:pPr>
            <w:r w:rsidRPr="00355F53">
              <w:t>TDLA30-75</w:t>
            </w:r>
          </w:p>
        </w:tc>
        <w:tc>
          <w:tcPr>
            <w:tcW w:w="1524" w:type="dxa"/>
          </w:tcPr>
          <w:p w14:paraId="131D660D" w14:textId="77777777" w:rsidR="006036A2" w:rsidRPr="00355F53" w:rsidRDefault="006036A2" w:rsidP="00365DE4">
            <w:pPr>
              <w:pStyle w:val="TAC"/>
            </w:pPr>
            <w:r w:rsidRPr="00355F53">
              <w:t>2x2 ULA low</w:t>
            </w:r>
          </w:p>
        </w:tc>
        <w:tc>
          <w:tcPr>
            <w:tcW w:w="1080" w:type="dxa"/>
          </w:tcPr>
          <w:p w14:paraId="69E0C774" w14:textId="77777777" w:rsidR="006036A2" w:rsidRPr="00F1784D" w:rsidRDefault="006036A2" w:rsidP="00365DE4">
            <w:pPr>
              <w:pStyle w:val="TAC"/>
            </w:pPr>
            <w:r w:rsidRPr="00F1784D">
              <w:t>70% of peak rate</w:t>
            </w:r>
          </w:p>
        </w:tc>
        <w:tc>
          <w:tcPr>
            <w:tcW w:w="1215" w:type="dxa"/>
          </w:tcPr>
          <w:p w14:paraId="6F5098F6" w14:textId="77777777" w:rsidR="006036A2" w:rsidRPr="00F1784D" w:rsidRDefault="006036A2" w:rsidP="00365DE4">
            <w:pPr>
              <w:pStyle w:val="TAC"/>
            </w:pPr>
            <w:r w:rsidRPr="00F1784D">
              <w:t>Test 2-6</w:t>
            </w:r>
          </w:p>
        </w:tc>
      </w:tr>
      <w:tr w:rsidR="006036A2" w:rsidRPr="00F1784D" w14:paraId="08A5E6EA" w14:textId="77777777" w:rsidTr="00365DE4">
        <w:tc>
          <w:tcPr>
            <w:tcW w:w="9629" w:type="dxa"/>
            <w:gridSpan w:val="8"/>
          </w:tcPr>
          <w:p w14:paraId="2DFE1CDC" w14:textId="77777777" w:rsidR="006036A2" w:rsidRPr="00F1784D" w:rsidRDefault="006036A2" w:rsidP="00365DE4">
            <w:pPr>
              <w:pStyle w:val="TAN"/>
            </w:pPr>
            <w:r w:rsidRPr="00F1784D">
              <w:t>Note 1</w:t>
            </w:r>
            <w:r w:rsidRPr="00F1784D">
              <w:tab/>
              <w:t xml:space="preserve">Tests 2-1, 2-2, and 2-3 </w:t>
            </w:r>
            <w:r>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 </w:t>
            </w:r>
          </w:p>
        </w:tc>
      </w:tr>
    </w:tbl>
    <w:p w14:paraId="56298AEF" w14:textId="6014B78A" w:rsidR="006036A2" w:rsidRDefault="006036A2" w:rsidP="00D90C8D">
      <w:pPr>
        <w:rPr>
          <w:b/>
          <w:bCs/>
        </w:rPr>
      </w:pPr>
    </w:p>
    <w:p w14:paraId="39ED60E6" w14:textId="4EAD56FE" w:rsidR="006036A2" w:rsidRPr="00F1784D" w:rsidRDefault="006036A2" w:rsidP="006036A2">
      <w:pPr>
        <w:rPr>
          <w:b/>
          <w:bCs/>
        </w:rPr>
      </w:pPr>
      <w:r w:rsidRPr="00F1784D">
        <w:rPr>
          <w:b/>
          <w:bCs/>
        </w:rPr>
        <w:t xml:space="preserve">Proposal </w:t>
      </w:r>
      <w:r>
        <w:rPr>
          <w:b/>
          <w:bCs/>
        </w:rPr>
        <w:t>7</w:t>
      </w:r>
      <w:r w:rsidRPr="00F1784D">
        <w:rPr>
          <w:b/>
          <w:bCs/>
        </w:rPr>
        <w:t xml:space="preserve">: Define PDCCH demodulation requirements for </w:t>
      </w:r>
      <w:proofErr w:type="spellStart"/>
      <w:r w:rsidRPr="00F1784D">
        <w:rPr>
          <w:b/>
          <w:bCs/>
        </w:rPr>
        <w:t>RedCap</w:t>
      </w:r>
      <w:proofErr w:type="spellEnd"/>
      <w:r w:rsidRPr="00F1784D">
        <w:rPr>
          <w:b/>
          <w:bCs/>
        </w:rPr>
        <w:t xml:space="preserve"> UE with the following test setup.</w:t>
      </w:r>
    </w:p>
    <w:p w14:paraId="62AB294D" w14:textId="77777777" w:rsidR="006036A2" w:rsidRPr="00F1784D" w:rsidRDefault="006036A2" w:rsidP="006036A2">
      <w:pPr>
        <w:rPr>
          <w:b/>
          <w:bCs/>
          <w:u w:val="single"/>
        </w:rPr>
      </w:pPr>
      <w:r w:rsidRPr="00F1784D">
        <w:rPr>
          <w:b/>
          <w:bCs/>
          <w:u w:val="single"/>
        </w:rPr>
        <w:t>FR1 HD-FDD SCS=15kHz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6036A2" w:rsidRPr="00F1784D" w14:paraId="1AD44194" w14:textId="77777777" w:rsidTr="00365DE4">
        <w:tc>
          <w:tcPr>
            <w:tcW w:w="910" w:type="dxa"/>
          </w:tcPr>
          <w:p w14:paraId="5B5C4F54" w14:textId="77777777" w:rsidR="006036A2" w:rsidRPr="00F1784D" w:rsidRDefault="006036A2" w:rsidP="00365DE4">
            <w:pPr>
              <w:pStyle w:val="TAH"/>
            </w:pPr>
          </w:p>
          <w:p w14:paraId="7F5C39FB" w14:textId="77777777" w:rsidR="006036A2" w:rsidRPr="00F1784D" w:rsidRDefault="006036A2" w:rsidP="00365DE4">
            <w:pPr>
              <w:pStyle w:val="TAH"/>
            </w:pPr>
            <w:r w:rsidRPr="00F1784D">
              <w:t>Test number</w:t>
            </w:r>
          </w:p>
        </w:tc>
        <w:tc>
          <w:tcPr>
            <w:tcW w:w="706" w:type="dxa"/>
          </w:tcPr>
          <w:p w14:paraId="102944AD" w14:textId="77777777" w:rsidR="006036A2" w:rsidRPr="00F1784D" w:rsidRDefault="006036A2" w:rsidP="00365DE4">
            <w:pPr>
              <w:pStyle w:val="TAH"/>
            </w:pPr>
            <w:r w:rsidRPr="00F1784D">
              <w:t>CBW (MHz)</w:t>
            </w:r>
          </w:p>
        </w:tc>
        <w:tc>
          <w:tcPr>
            <w:tcW w:w="1111" w:type="dxa"/>
          </w:tcPr>
          <w:p w14:paraId="1A3C694E" w14:textId="77777777" w:rsidR="006036A2" w:rsidRPr="00F1784D" w:rsidRDefault="006036A2" w:rsidP="00365DE4">
            <w:pPr>
              <w:pStyle w:val="TAH"/>
            </w:pPr>
            <w:r w:rsidRPr="00F1784D">
              <w:t>CORESET RB</w:t>
            </w:r>
          </w:p>
        </w:tc>
        <w:tc>
          <w:tcPr>
            <w:tcW w:w="1111" w:type="dxa"/>
          </w:tcPr>
          <w:p w14:paraId="1AA0A19E" w14:textId="77777777" w:rsidR="006036A2" w:rsidRPr="00F1784D" w:rsidRDefault="006036A2" w:rsidP="00365DE4">
            <w:pPr>
              <w:pStyle w:val="TAH"/>
            </w:pPr>
            <w:r w:rsidRPr="00F1784D">
              <w:t>CORESET duration</w:t>
            </w:r>
          </w:p>
        </w:tc>
        <w:tc>
          <w:tcPr>
            <w:tcW w:w="1285" w:type="dxa"/>
          </w:tcPr>
          <w:p w14:paraId="1F64DA6E" w14:textId="77777777" w:rsidR="006036A2" w:rsidRPr="00F1784D" w:rsidRDefault="006036A2" w:rsidP="00365DE4">
            <w:pPr>
              <w:pStyle w:val="TAH"/>
            </w:pPr>
            <w:r w:rsidRPr="00F1784D">
              <w:t>Aggregation level</w:t>
            </w:r>
          </w:p>
        </w:tc>
        <w:tc>
          <w:tcPr>
            <w:tcW w:w="1278" w:type="dxa"/>
          </w:tcPr>
          <w:p w14:paraId="7B1C71FE" w14:textId="77777777" w:rsidR="006036A2" w:rsidRPr="00F1784D" w:rsidRDefault="006036A2" w:rsidP="00365DE4">
            <w:pPr>
              <w:pStyle w:val="TAH"/>
            </w:pPr>
            <w:r w:rsidRPr="00F1784D">
              <w:t>Propagation condition</w:t>
            </w:r>
          </w:p>
        </w:tc>
        <w:tc>
          <w:tcPr>
            <w:tcW w:w="1369" w:type="dxa"/>
          </w:tcPr>
          <w:p w14:paraId="0D4E1AC8" w14:textId="77777777" w:rsidR="006036A2" w:rsidRPr="00F1784D" w:rsidRDefault="006036A2" w:rsidP="00365DE4">
            <w:pPr>
              <w:pStyle w:val="TAH"/>
            </w:pPr>
            <w:r w:rsidRPr="00F1784D">
              <w:t>Antenna configuration</w:t>
            </w:r>
          </w:p>
        </w:tc>
        <w:tc>
          <w:tcPr>
            <w:tcW w:w="772" w:type="dxa"/>
          </w:tcPr>
          <w:p w14:paraId="086627BA" w14:textId="77777777" w:rsidR="006036A2" w:rsidRPr="00F1784D" w:rsidRDefault="006036A2" w:rsidP="00365DE4">
            <w:pPr>
              <w:pStyle w:val="TAH"/>
            </w:pPr>
            <w:r w:rsidRPr="00F1784D">
              <w:t>Metric (Pm-</w:t>
            </w:r>
            <w:proofErr w:type="spellStart"/>
            <w:r w:rsidRPr="00F1784D">
              <w:t>dsg</w:t>
            </w:r>
            <w:proofErr w:type="spellEnd"/>
            <w:r w:rsidRPr="00F1784D">
              <w:t>)</w:t>
            </w:r>
          </w:p>
        </w:tc>
        <w:tc>
          <w:tcPr>
            <w:tcW w:w="1087" w:type="dxa"/>
          </w:tcPr>
          <w:p w14:paraId="520EBF78" w14:textId="77777777" w:rsidR="006036A2" w:rsidRPr="00F1784D" w:rsidRDefault="006036A2" w:rsidP="00365DE4">
            <w:pPr>
              <w:pStyle w:val="TAH"/>
            </w:pPr>
            <w:r w:rsidRPr="00F1784D">
              <w:t>Reference from TS38.101-4 5.3.2.1</w:t>
            </w:r>
          </w:p>
        </w:tc>
      </w:tr>
      <w:tr w:rsidR="006036A2" w:rsidRPr="00F1784D" w14:paraId="21067B06" w14:textId="77777777" w:rsidTr="00365DE4">
        <w:tc>
          <w:tcPr>
            <w:tcW w:w="910" w:type="dxa"/>
          </w:tcPr>
          <w:p w14:paraId="5BE47C38" w14:textId="77777777" w:rsidR="006036A2" w:rsidRPr="00F1784D" w:rsidRDefault="006036A2" w:rsidP="00365DE4">
            <w:pPr>
              <w:pStyle w:val="TAC"/>
            </w:pPr>
            <w:r w:rsidRPr="00F1784D">
              <w:t>1-1</w:t>
            </w:r>
          </w:p>
        </w:tc>
        <w:tc>
          <w:tcPr>
            <w:tcW w:w="706" w:type="dxa"/>
          </w:tcPr>
          <w:p w14:paraId="677E45AF" w14:textId="77777777" w:rsidR="006036A2" w:rsidRPr="00F1784D" w:rsidRDefault="006036A2" w:rsidP="00365DE4">
            <w:pPr>
              <w:pStyle w:val="TAC"/>
            </w:pPr>
            <w:r w:rsidRPr="00F1784D">
              <w:t>10</w:t>
            </w:r>
          </w:p>
        </w:tc>
        <w:tc>
          <w:tcPr>
            <w:tcW w:w="1111" w:type="dxa"/>
          </w:tcPr>
          <w:p w14:paraId="72444681" w14:textId="77777777" w:rsidR="006036A2" w:rsidRPr="00F1784D" w:rsidRDefault="006036A2" w:rsidP="00365DE4">
            <w:pPr>
              <w:pStyle w:val="TAC"/>
            </w:pPr>
            <w:r w:rsidRPr="00F1784D">
              <w:t>24</w:t>
            </w:r>
          </w:p>
        </w:tc>
        <w:tc>
          <w:tcPr>
            <w:tcW w:w="1111" w:type="dxa"/>
          </w:tcPr>
          <w:p w14:paraId="4051AD56" w14:textId="77777777" w:rsidR="006036A2" w:rsidRPr="00F1784D" w:rsidRDefault="006036A2" w:rsidP="00365DE4">
            <w:pPr>
              <w:pStyle w:val="TAC"/>
            </w:pPr>
            <w:r w:rsidRPr="00F1784D">
              <w:t>2</w:t>
            </w:r>
          </w:p>
        </w:tc>
        <w:tc>
          <w:tcPr>
            <w:tcW w:w="1285" w:type="dxa"/>
          </w:tcPr>
          <w:p w14:paraId="18739A6E" w14:textId="77777777" w:rsidR="006036A2" w:rsidRPr="00F1784D" w:rsidRDefault="006036A2" w:rsidP="00365DE4">
            <w:pPr>
              <w:pStyle w:val="TAC"/>
            </w:pPr>
            <w:r w:rsidRPr="00F1784D">
              <w:t>2</w:t>
            </w:r>
          </w:p>
        </w:tc>
        <w:tc>
          <w:tcPr>
            <w:tcW w:w="1278" w:type="dxa"/>
          </w:tcPr>
          <w:p w14:paraId="25F82DCD" w14:textId="77777777" w:rsidR="006036A2" w:rsidRPr="00F1784D" w:rsidRDefault="006036A2" w:rsidP="00365DE4">
            <w:pPr>
              <w:pStyle w:val="TAC"/>
            </w:pPr>
            <w:r w:rsidRPr="00F1784D">
              <w:t>TDLA30-10</w:t>
            </w:r>
          </w:p>
        </w:tc>
        <w:tc>
          <w:tcPr>
            <w:tcW w:w="1369" w:type="dxa"/>
          </w:tcPr>
          <w:p w14:paraId="3D01E205" w14:textId="77777777" w:rsidR="006036A2" w:rsidRPr="00F1784D" w:rsidRDefault="006036A2" w:rsidP="00365DE4">
            <w:pPr>
              <w:pStyle w:val="TAC"/>
            </w:pPr>
            <w:r w:rsidRPr="00F1784D">
              <w:t>1x1</w:t>
            </w:r>
          </w:p>
        </w:tc>
        <w:tc>
          <w:tcPr>
            <w:tcW w:w="772" w:type="dxa"/>
          </w:tcPr>
          <w:p w14:paraId="0C48BDC6" w14:textId="77777777" w:rsidR="006036A2" w:rsidRPr="00F1784D" w:rsidRDefault="006036A2" w:rsidP="00365DE4">
            <w:pPr>
              <w:pStyle w:val="TAC"/>
            </w:pPr>
            <w:r w:rsidRPr="00F1784D">
              <w:t>1%</w:t>
            </w:r>
          </w:p>
        </w:tc>
        <w:tc>
          <w:tcPr>
            <w:tcW w:w="1087" w:type="dxa"/>
          </w:tcPr>
          <w:p w14:paraId="5DA5143E" w14:textId="77777777" w:rsidR="006036A2" w:rsidRPr="00F1784D" w:rsidRDefault="006036A2" w:rsidP="00365DE4">
            <w:pPr>
              <w:pStyle w:val="TAC"/>
            </w:pPr>
            <w:r w:rsidRPr="00F1784D">
              <w:t>1Tx Test 1</w:t>
            </w:r>
          </w:p>
        </w:tc>
      </w:tr>
      <w:tr w:rsidR="006036A2" w:rsidRPr="00F1784D" w14:paraId="0B92B2AB" w14:textId="77777777" w:rsidTr="00365DE4">
        <w:tc>
          <w:tcPr>
            <w:tcW w:w="910" w:type="dxa"/>
          </w:tcPr>
          <w:p w14:paraId="10AA4942" w14:textId="77777777" w:rsidR="006036A2" w:rsidRPr="00F1784D" w:rsidRDefault="006036A2" w:rsidP="00365DE4">
            <w:pPr>
              <w:pStyle w:val="TAC"/>
            </w:pPr>
            <w:r w:rsidRPr="00F1784D">
              <w:t>1-2</w:t>
            </w:r>
          </w:p>
        </w:tc>
        <w:tc>
          <w:tcPr>
            <w:tcW w:w="706" w:type="dxa"/>
          </w:tcPr>
          <w:p w14:paraId="6FC925AA" w14:textId="77777777" w:rsidR="006036A2" w:rsidRPr="00F1784D" w:rsidRDefault="006036A2" w:rsidP="00365DE4">
            <w:pPr>
              <w:pStyle w:val="TAC"/>
            </w:pPr>
            <w:r w:rsidRPr="00F1784D">
              <w:t>10</w:t>
            </w:r>
          </w:p>
        </w:tc>
        <w:tc>
          <w:tcPr>
            <w:tcW w:w="1111" w:type="dxa"/>
          </w:tcPr>
          <w:p w14:paraId="12B6EFE9" w14:textId="77777777" w:rsidR="006036A2" w:rsidRPr="00F1784D" w:rsidRDefault="006036A2" w:rsidP="00365DE4">
            <w:pPr>
              <w:pStyle w:val="TAC"/>
            </w:pPr>
            <w:r w:rsidRPr="00F1784D">
              <w:t>48</w:t>
            </w:r>
          </w:p>
        </w:tc>
        <w:tc>
          <w:tcPr>
            <w:tcW w:w="1111" w:type="dxa"/>
          </w:tcPr>
          <w:p w14:paraId="0F1E6895" w14:textId="77777777" w:rsidR="006036A2" w:rsidRPr="00F1784D" w:rsidRDefault="006036A2" w:rsidP="00365DE4">
            <w:pPr>
              <w:pStyle w:val="TAC"/>
            </w:pPr>
            <w:r w:rsidRPr="00F1784D">
              <w:t>2</w:t>
            </w:r>
          </w:p>
        </w:tc>
        <w:tc>
          <w:tcPr>
            <w:tcW w:w="1285" w:type="dxa"/>
          </w:tcPr>
          <w:p w14:paraId="1C9ED2AE" w14:textId="77777777" w:rsidR="006036A2" w:rsidRPr="00F1784D" w:rsidRDefault="006036A2" w:rsidP="00365DE4">
            <w:pPr>
              <w:pStyle w:val="TAC"/>
            </w:pPr>
            <w:r w:rsidRPr="00F1784D">
              <w:t>4</w:t>
            </w:r>
          </w:p>
        </w:tc>
        <w:tc>
          <w:tcPr>
            <w:tcW w:w="1278" w:type="dxa"/>
          </w:tcPr>
          <w:p w14:paraId="140519AE" w14:textId="77777777" w:rsidR="006036A2" w:rsidRPr="00F1784D" w:rsidRDefault="006036A2" w:rsidP="00365DE4">
            <w:pPr>
              <w:pStyle w:val="TAC"/>
            </w:pPr>
            <w:r w:rsidRPr="00F1784D">
              <w:t>TDLA300-100</w:t>
            </w:r>
          </w:p>
        </w:tc>
        <w:tc>
          <w:tcPr>
            <w:tcW w:w="1369" w:type="dxa"/>
          </w:tcPr>
          <w:p w14:paraId="22B6F218" w14:textId="77777777" w:rsidR="006036A2" w:rsidRPr="00F1784D" w:rsidRDefault="006036A2" w:rsidP="00365DE4">
            <w:pPr>
              <w:pStyle w:val="TAC"/>
            </w:pPr>
            <w:r w:rsidRPr="00F1784D">
              <w:t>1x1</w:t>
            </w:r>
          </w:p>
        </w:tc>
        <w:tc>
          <w:tcPr>
            <w:tcW w:w="772" w:type="dxa"/>
          </w:tcPr>
          <w:p w14:paraId="5F7239F0" w14:textId="77777777" w:rsidR="006036A2" w:rsidRPr="00F1784D" w:rsidRDefault="006036A2" w:rsidP="00365DE4">
            <w:pPr>
              <w:pStyle w:val="TAC"/>
            </w:pPr>
            <w:r w:rsidRPr="00F1784D">
              <w:t>1%</w:t>
            </w:r>
          </w:p>
        </w:tc>
        <w:tc>
          <w:tcPr>
            <w:tcW w:w="1087" w:type="dxa"/>
          </w:tcPr>
          <w:p w14:paraId="3C25A75F" w14:textId="77777777" w:rsidR="006036A2" w:rsidRPr="00F1784D" w:rsidRDefault="006036A2" w:rsidP="00365DE4">
            <w:pPr>
              <w:pStyle w:val="TAC"/>
            </w:pPr>
            <w:r w:rsidRPr="00F1784D">
              <w:t>1Tx Test 2</w:t>
            </w:r>
          </w:p>
        </w:tc>
      </w:tr>
      <w:tr w:rsidR="006036A2" w:rsidRPr="00F1784D" w14:paraId="097CE1B3" w14:textId="77777777" w:rsidTr="00365DE4">
        <w:trPr>
          <w:trHeight w:val="58"/>
        </w:trPr>
        <w:tc>
          <w:tcPr>
            <w:tcW w:w="910" w:type="dxa"/>
          </w:tcPr>
          <w:p w14:paraId="15DD04B8" w14:textId="77777777" w:rsidR="006036A2" w:rsidRPr="00F1784D" w:rsidRDefault="006036A2" w:rsidP="00365DE4">
            <w:pPr>
              <w:pStyle w:val="TAC"/>
            </w:pPr>
            <w:r w:rsidRPr="00F1784D">
              <w:t>1-3</w:t>
            </w:r>
          </w:p>
        </w:tc>
        <w:tc>
          <w:tcPr>
            <w:tcW w:w="706" w:type="dxa"/>
          </w:tcPr>
          <w:p w14:paraId="5B0ABBF7" w14:textId="77777777" w:rsidR="006036A2" w:rsidRPr="00F1784D" w:rsidRDefault="006036A2" w:rsidP="00365DE4">
            <w:pPr>
              <w:pStyle w:val="TAC"/>
            </w:pPr>
            <w:r w:rsidRPr="00F1784D">
              <w:t>10</w:t>
            </w:r>
          </w:p>
        </w:tc>
        <w:tc>
          <w:tcPr>
            <w:tcW w:w="1111" w:type="dxa"/>
          </w:tcPr>
          <w:p w14:paraId="45D9EA9E" w14:textId="77777777" w:rsidR="006036A2" w:rsidRPr="00F1784D" w:rsidRDefault="006036A2" w:rsidP="00365DE4">
            <w:pPr>
              <w:pStyle w:val="TAC"/>
            </w:pPr>
            <w:r w:rsidRPr="00F1784D">
              <w:t>48</w:t>
            </w:r>
          </w:p>
        </w:tc>
        <w:tc>
          <w:tcPr>
            <w:tcW w:w="1111" w:type="dxa"/>
          </w:tcPr>
          <w:p w14:paraId="540A7ADA" w14:textId="77777777" w:rsidR="006036A2" w:rsidRPr="00F1784D" w:rsidRDefault="006036A2" w:rsidP="00365DE4">
            <w:pPr>
              <w:pStyle w:val="TAC"/>
            </w:pPr>
            <w:r w:rsidRPr="00F1784D">
              <w:t>2</w:t>
            </w:r>
          </w:p>
        </w:tc>
        <w:tc>
          <w:tcPr>
            <w:tcW w:w="1285" w:type="dxa"/>
          </w:tcPr>
          <w:p w14:paraId="3117D3AA" w14:textId="77777777" w:rsidR="006036A2" w:rsidRPr="00F1784D" w:rsidRDefault="006036A2" w:rsidP="00365DE4">
            <w:pPr>
              <w:pStyle w:val="TAC"/>
            </w:pPr>
            <w:r w:rsidRPr="00F1784D">
              <w:t>8</w:t>
            </w:r>
          </w:p>
        </w:tc>
        <w:tc>
          <w:tcPr>
            <w:tcW w:w="1278" w:type="dxa"/>
          </w:tcPr>
          <w:p w14:paraId="7A1FEBC2" w14:textId="77777777" w:rsidR="006036A2" w:rsidRPr="00F1784D" w:rsidRDefault="006036A2" w:rsidP="00365DE4">
            <w:pPr>
              <w:pStyle w:val="TAC"/>
            </w:pPr>
            <w:r w:rsidRPr="00F1784D">
              <w:t>TDLC300-100</w:t>
            </w:r>
          </w:p>
        </w:tc>
        <w:tc>
          <w:tcPr>
            <w:tcW w:w="1369" w:type="dxa"/>
          </w:tcPr>
          <w:p w14:paraId="35A46ADD" w14:textId="77777777" w:rsidR="006036A2" w:rsidRPr="00F1784D" w:rsidRDefault="006036A2" w:rsidP="00365DE4">
            <w:pPr>
              <w:pStyle w:val="TAC"/>
            </w:pPr>
            <w:r w:rsidRPr="00F1784D">
              <w:t>2x1 low</w:t>
            </w:r>
          </w:p>
        </w:tc>
        <w:tc>
          <w:tcPr>
            <w:tcW w:w="772" w:type="dxa"/>
          </w:tcPr>
          <w:p w14:paraId="7FA45DA6" w14:textId="77777777" w:rsidR="006036A2" w:rsidRPr="00F1784D" w:rsidRDefault="006036A2" w:rsidP="00365DE4">
            <w:pPr>
              <w:pStyle w:val="TAC"/>
            </w:pPr>
            <w:r w:rsidRPr="00F1784D">
              <w:t>1%</w:t>
            </w:r>
          </w:p>
        </w:tc>
        <w:tc>
          <w:tcPr>
            <w:tcW w:w="1087" w:type="dxa"/>
          </w:tcPr>
          <w:p w14:paraId="5FA9A070" w14:textId="77777777" w:rsidR="006036A2" w:rsidRPr="00F1784D" w:rsidRDefault="006036A2" w:rsidP="00365DE4">
            <w:pPr>
              <w:pStyle w:val="TAC"/>
            </w:pPr>
            <w:r w:rsidRPr="00F1784D">
              <w:t>2Tx Test 1</w:t>
            </w:r>
          </w:p>
        </w:tc>
      </w:tr>
      <w:tr w:rsidR="006036A2" w:rsidRPr="00F1784D" w14:paraId="54F02DA8" w14:textId="77777777" w:rsidTr="00365DE4">
        <w:tc>
          <w:tcPr>
            <w:tcW w:w="910" w:type="dxa"/>
          </w:tcPr>
          <w:p w14:paraId="16EB50EB" w14:textId="77777777" w:rsidR="006036A2" w:rsidRPr="00F1784D" w:rsidRDefault="006036A2" w:rsidP="00365DE4">
            <w:pPr>
              <w:pStyle w:val="TAC"/>
            </w:pPr>
            <w:r w:rsidRPr="00F1784D">
              <w:t>1-4</w:t>
            </w:r>
          </w:p>
        </w:tc>
        <w:tc>
          <w:tcPr>
            <w:tcW w:w="706" w:type="dxa"/>
          </w:tcPr>
          <w:p w14:paraId="5C8C0662" w14:textId="77777777" w:rsidR="006036A2" w:rsidRPr="00F1784D" w:rsidRDefault="006036A2" w:rsidP="00365DE4">
            <w:pPr>
              <w:pStyle w:val="TAC"/>
            </w:pPr>
            <w:r w:rsidRPr="00F1784D">
              <w:t>10</w:t>
            </w:r>
          </w:p>
        </w:tc>
        <w:tc>
          <w:tcPr>
            <w:tcW w:w="1111" w:type="dxa"/>
          </w:tcPr>
          <w:p w14:paraId="02DDD497" w14:textId="77777777" w:rsidR="006036A2" w:rsidRPr="00F1784D" w:rsidRDefault="006036A2" w:rsidP="00365DE4">
            <w:pPr>
              <w:pStyle w:val="TAC"/>
            </w:pPr>
            <w:r w:rsidRPr="00F1784D">
              <w:t>48</w:t>
            </w:r>
          </w:p>
        </w:tc>
        <w:tc>
          <w:tcPr>
            <w:tcW w:w="1111" w:type="dxa"/>
          </w:tcPr>
          <w:p w14:paraId="1331696B" w14:textId="77777777" w:rsidR="006036A2" w:rsidRPr="00F1784D" w:rsidRDefault="006036A2" w:rsidP="00365DE4">
            <w:pPr>
              <w:pStyle w:val="TAC"/>
            </w:pPr>
            <w:r w:rsidRPr="00F1784D">
              <w:t>2</w:t>
            </w:r>
          </w:p>
        </w:tc>
        <w:tc>
          <w:tcPr>
            <w:tcW w:w="1285" w:type="dxa"/>
          </w:tcPr>
          <w:p w14:paraId="69A5E911" w14:textId="77777777" w:rsidR="006036A2" w:rsidRPr="00F1784D" w:rsidRDefault="006036A2" w:rsidP="00365DE4">
            <w:pPr>
              <w:pStyle w:val="TAC"/>
            </w:pPr>
            <w:r w:rsidRPr="00F1784D">
              <w:t>16</w:t>
            </w:r>
          </w:p>
        </w:tc>
        <w:tc>
          <w:tcPr>
            <w:tcW w:w="1278" w:type="dxa"/>
          </w:tcPr>
          <w:p w14:paraId="1CEB0EB0" w14:textId="77777777" w:rsidR="006036A2" w:rsidRPr="00F1784D" w:rsidRDefault="006036A2" w:rsidP="00365DE4">
            <w:pPr>
              <w:pStyle w:val="TAC"/>
            </w:pPr>
            <w:r w:rsidRPr="00F1784D">
              <w:t>TDLC300-100</w:t>
            </w:r>
          </w:p>
        </w:tc>
        <w:tc>
          <w:tcPr>
            <w:tcW w:w="1369" w:type="dxa"/>
          </w:tcPr>
          <w:p w14:paraId="009F43CB" w14:textId="77777777" w:rsidR="006036A2" w:rsidRPr="00F1784D" w:rsidRDefault="006036A2" w:rsidP="00365DE4">
            <w:pPr>
              <w:pStyle w:val="TAC"/>
            </w:pPr>
            <w:r w:rsidRPr="00F1784D">
              <w:t>1x1</w:t>
            </w:r>
          </w:p>
        </w:tc>
        <w:tc>
          <w:tcPr>
            <w:tcW w:w="772" w:type="dxa"/>
          </w:tcPr>
          <w:p w14:paraId="78F86BA7" w14:textId="77777777" w:rsidR="006036A2" w:rsidRPr="00F1784D" w:rsidRDefault="006036A2" w:rsidP="00365DE4">
            <w:pPr>
              <w:pStyle w:val="TAC"/>
            </w:pPr>
            <w:r w:rsidRPr="00F1784D">
              <w:t>1%</w:t>
            </w:r>
          </w:p>
        </w:tc>
        <w:tc>
          <w:tcPr>
            <w:tcW w:w="1087" w:type="dxa"/>
          </w:tcPr>
          <w:p w14:paraId="6D46EC9D" w14:textId="77777777" w:rsidR="006036A2" w:rsidRPr="00F1784D" w:rsidRDefault="006036A2" w:rsidP="00365DE4">
            <w:pPr>
              <w:pStyle w:val="TAC"/>
            </w:pPr>
            <w:r w:rsidRPr="00F1784D">
              <w:t>1Tx Test 5</w:t>
            </w:r>
          </w:p>
        </w:tc>
      </w:tr>
      <w:tr w:rsidR="006036A2" w:rsidRPr="00F1784D" w14:paraId="5AF247EE" w14:textId="77777777" w:rsidTr="00365DE4">
        <w:tc>
          <w:tcPr>
            <w:tcW w:w="910" w:type="dxa"/>
          </w:tcPr>
          <w:p w14:paraId="1D147228" w14:textId="77777777" w:rsidR="006036A2" w:rsidRPr="00F1784D" w:rsidRDefault="006036A2" w:rsidP="00365DE4">
            <w:pPr>
              <w:pStyle w:val="TAC"/>
            </w:pPr>
            <w:r w:rsidRPr="00F1784D">
              <w:t>2-1</w:t>
            </w:r>
          </w:p>
        </w:tc>
        <w:tc>
          <w:tcPr>
            <w:tcW w:w="706" w:type="dxa"/>
          </w:tcPr>
          <w:p w14:paraId="346C2021" w14:textId="77777777" w:rsidR="006036A2" w:rsidRPr="00F1784D" w:rsidRDefault="006036A2" w:rsidP="00365DE4">
            <w:pPr>
              <w:pStyle w:val="TAC"/>
            </w:pPr>
            <w:r w:rsidRPr="00F1784D">
              <w:t>10</w:t>
            </w:r>
          </w:p>
        </w:tc>
        <w:tc>
          <w:tcPr>
            <w:tcW w:w="1111" w:type="dxa"/>
          </w:tcPr>
          <w:p w14:paraId="33196349" w14:textId="77777777" w:rsidR="006036A2" w:rsidRPr="00F1784D" w:rsidRDefault="006036A2" w:rsidP="00365DE4">
            <w:pPr>
              <w:pStyle w:val="TAC"/>
            </w:pPr>
            <w:r w:rsidRPr="00F1784D">
              <w:t>24</w:t>
            </w:r>
          </w:p>
        </w:tc>
        <w:tc>
          <w:tcPr>
            <w:tcW w:w="1111" w:type="dxa"/>
          </w:tcPr>
          <w:p w14:paraId="7002C46E" w14:textId="77777777" w:rsidR="006036A2" w:rsidRPr="00F1784D" w:rsidRDefault="006036A2" w:rsidP="00365DE4">
            <w:pPr>
              <w:pStyle w:val="TAC"/>
            </w:pPr>
            <w:r w:rsidRPr="00F1784D">
              <w:t>2</w:t>
            </w:r>
          </w:p>
        </w:tc>
        <w:tc>
          <w:tcPr>
            <w:tcW w:w="1285" w:type="dxa"/>
          </w:tcPr>
          <w:p w14:paraId="353692CB" w14:textId="77777777" w:rsidR="006036A2" w:rsidRPr="00F1784D" w:rsidRDefault="006036A2" w:rsidP="00365DE4">
            <w:pPr>
              <w:pStyle w:val="TAC"/>
            </w:pPr>
            <w:r w:rsidRPr="00F1784D">
              <w:t>2</w:t>
            </w:r>
          </w:p>
        </w:tc>
        <w:tc>
          <w:tcPr>
            <w:tcW w:w="1278" w:type="dxa"/>
          </w:tcPr>
          <w:p w14:paraId="09AA3FB4" w14:textId="77777777" w:rsidR="006036A2" w:rsidRPr="00F1784D" w:rsidRDefault="006036A2" w:rsidP="00365DE4">
            <w:pPr>
              <w:pStyle w:val="TAC"/>
            </w:pPr>
            <w:r w:rsidRPr="00F1784D">
              <w:t>TDLA30-10</w:t>
            </w:r>
          </w:p>
        </w:tc>
        <w:tc>
          <w:tcPr>
            <w:tcW w:w="1369" w:type="dxa"/>
          </w:tcPr>
          <w:p w14:paraId="635A9A94" w14:textId="77777777" w:rsidR="006036A2" w:rsidRPr="00F1784D" w:rsidRDefault="006036A2" w:rsidP="00365DE4">
            <w:pPr>
              <w:pStyle w:val="TAC"/>
            </w:pPr>
            <w:r w:rsidRPr="00F1784D">
              <w:t>1x2 low</w:t>
            </w:r>
          </w:p>
        </w:tc>
        <w:tc>
          <w:tcPr>
            <w:tcW w:w="772" w:type="dxa"/>
          </w:tcPr>
          <w:p w14:paraId="25E916D4" w14:textId="77777777" w:rsidR="006036A2" w:rsidRPr="00F1784D" w:rsidRDefault="006036A2" w:rsidP="00365DE4">
            <w:pPr>
              <w:pStyle w:val="TAC"/>
            </w:pPr>
            <w:r w:rsidRPr="00F1784D">
              <w:t>1%</w:t>
            </w:r>
          </w:p>
        </w:tc>
        <w:tc>
          <w:tcPr>
            <w:tcW w:w="1087" w:type="dxa"/>
          </w:tcPr>
          <w:p w14:paraId="7A1D8E8A" w14:textId="77777777" w:rsidR="006036A2" w:rsidRPr="00F1784D" w:rsidRDefault="006036A2" w:rsidP="00365DE4">
            <w:pPr>
              <w:pStyle w:val="TAC"/>
            </w:pPr>
            <w:r w:rsidRPr="00F1784D">
              <w:t>1Tx Test 1</w:t>
            </w:r>
          </w:p>
        </w:tc>
      </w:tr>
      <w:tr w:rsidR="006036A2" w:rsidRPr="00F1784D" w14:paraId="26803109" w14:textId="77777777" w:rsidTr="00365DE4">
        <w:tc>
          <w:tcPr>
            <w:tcW w:w="910" w:type="dxa"/>
          </w:tcPr>
          <w:p w14:paraId="1BBE62C9" w14:textId="77777777" w:rsidR="006036A2" w:rsidRPr="00F1784D" w:rsidRDefault="006036A2" w:rsidP="00365DE4">
            <w:pPr>
              <w:pStyle w:val="TAC"/>
            </w:pPr>
            <w:r w:rsidRPr="00F1784D">
              <w:t>2-2</w:t>
            </w:r>
          </w:p>
        </w:tc>
        <w:tc>
          <w:tcPr>
            <w:tcW w:w="706" w:type="dxa"/>
          </w:tcPr>
          <w:p w14:paraId="71E06D04" w14:textId="77777777" w:rsidR="006036A2" w:rsidRPr="00F1784D" w:rsidRDefault="006036A2" w:rsidP="00365DE4">
            <w:pPr>
              <w:pStyle w:val="TAC"/>
            </w:pPr>
            <w:r w:rsidRPr="00F1784D">
              <w:t>10</w:t>
            </w:r>
          </w:p>
        </w:tc>
        <w:tc>
          <w:tcPr>
            <w:tcW w:w="1111" w:type="dxa"/>
          </w:tcPr>
          <w:p w14:paraId="49C334E7" w14:textId="77777777" w:rsidR="006036A2" w:rsidRPr="00F1784D" w:rsidRDefault="006036A2" w:rsidP="00365DE4">
            <w:pPr>
              <w:pStyle w:val="TAC"/>
            </w:pPr>
            <w:r w:rsidRPr="00F1784D">
              <w:t>48</w:t>
            </w:r>
          </w:p>
        </w:tc>
        <w:tc>
          <w:tcPr>
            <w:tcW w:w="1111" w:type="dxa"/>
          </w:tcPr>
          <w:p w14:paraId="60D164E6" w14:textId="77777777" w:rsidR="006036A2" w:rsidRPr="00F1784D" w:rsidRDefault="006036A2" w:rsidP="00365DE4">
            <w:pPr>
              <w:pStyle w:val="TAC"/>
            </w:pPr>
            <w:r w:rsidRPr="00F1784D">
              <w:t>2</w:t>
            </w:r>
          </w:p>
        </w:tc>
        <w:tc>
          <w:tcPr>
            <w:tcW w:w="1285" w:type="dxa"/>
          </w:tcPr>
          <w:p w14:paraId="5C18A35F" w14:textId="77777777" w:rsidR="006036A2" w:rsidRPr="00F1784D" w:rsidRDefault="006036A2" w:rsidP="00365DE4">
            <w:pPr>
              <w:pStyle w:val="TAC"/>
            </w:pPr>
            <w:r w:rsidRPr="00F1784D">
              <w:t>4</w:t>
            </w:r>
          </w:p>
        </w:tc>
        <w:tc>
          <w:tcPr>
            <w:tcW w:w="1278" w:type="dxa"/>
          </w:tcPr>
          <w:p w14:paraId="384048DB" w14:textId="77777777" w:rsidR="006036A2" w:rsidRPr="00F1784D" w:rsidRDefault="006036A2" w:rsidP="00365DE4">
            <w:pPr>
              <w:pStyle w:val="TAC"/>
            </w:pPr>
            <w:r w:rsidRPr="00F1784D">
              <w:t>TDLA300-100</w:t>
            </w:r>
          </w:p>
        </w:tc>
        <w:tc>
          <w:tcPr>
            <w:tcW w:w="1369" w:type="dxa"/>
          </w:tcPr>
          <w:p w14:paraId="1537CF21" w14:textId="77777777" w:rsidR="006036A2" w:rsidRPr="00F1784D" w:rsidRDefault="006036A2" w:rsidP="00365DE4">
            <w:pPr>
              <w:pStyle w:val="TAC"/>
            </w:pPr>
            <w:r w:rsidRPr="00F1784D">
              <w:t>1x2 low</w:t>
            </w:r>
          </w:p>
        </w:tc>
        <w:tc>
          <w:tcPr>
            <w:tcW w:w="772" w:type="dxa"/>
          </w:tcPr>
          <w:p w14:paraId="1911E91A" w14:textId="77777777" w:rsidR="006036A2" w:rsidRPr="00F1784D" w:rsidRDefault="006036A2" w:rsidP="00365DE4">
            <w:pPr>
              <w:pStyle w:val="TAC"/>
            </w:pPr>
            <w:r w:rsidRPr="00F1784D">
              <w:t>1%</w:t>
            </w:r>
          </w:p>
        </w:tc>
        <w:tc>
          <w:tcPr>
            <w:tcW w:w="1087" w:type="dxa"/>
          </w:tcPr>
          <w:p w14:paraId="5F284231" w14:textId="77777777" w:rsidR="006036A2" w:rsidRPr="00F1784D" w:rsidRDefault="006036A2" w:rsidP="00365DE4">
            <w:pPr>
              <w:pStyle w:val="TAC"/>
            </w:pPr>
            <w:r w:rsidRPr="00F1784D">
              <w:t>1Tx Test 2</w:t>
            </w:r>
          </w:p>
        </w:tc>
      </w:tr>
      <w:tr w:rsidR="006036A2" w:rsidRPr="00F1784D" w14:paraId="7C72E58A" w14:textId="77777777" w:rsidTr="00365DE4">
        <w:tc>
          <w:tcPr>
            <w:tcW w:w="910" w:type="dxa"/>
          </w:tcPr>
          <w:p w14:paraId="1EE5FAF1" w14:textId="77777777" w:rsidR="006036A2" w:rsidRPr="00F1784D" w:rsidRDefault="006036A2" w:rsidP="00365DE4">
            <w:pPr>
              <w:pStyle w:val="TAC"/>
            </w:pPr>
            <w:r w:rsidRPr="00F1784D">
              <w:t>2-3</w:t>
            </w:r>
          </w:p>
        </w:tc>
        <w:tc>
          <w:tcPr>
            <w:tcW w:w="706" w:type="dxa"/>
          </w:tcPr>
          <w:p w14:paraId="77D8ACC4" w14:textId="77777777" w:rsidR="006036A2" w:rsidRPr="00F1784D" w:rsidRDefault="006036A2" w:rsidP="00365DE4">
            <w:pPr>
              <w:pStyle w:val="TAC"/>
            </w:pPr>
            <w:r w:rsidRPr="00F1784D">
              <w:t>10</w:t>
            </w:r>
          </w:p>
        </w:tc>
        <w:tc>
          <w:tcPr>
            <w:tcW w:w="1111" w:type="dxa"/>
          </w:tcPr>
          <w:p w14:paraId="4E68C467" w14:textId="77777777" w:rsidR="006036A2" w:rsidRPr="00F1784D" w:rsidRDefault="006036A2" w:rsidP="00365DE4">
            <w:pPr>
              <w:pStyle w:val="TAC"/>
            </w:pPr>
            <w:r w:rsidRPr="00F1784D">
              <w:t>48</w:t>
            </w:r>
          </w:p>
        </w:tc>
        <w:tc>
          <w:tcPr>
            <w:tcW w:w="1111" w:type="dxa"/>
          </w:tcPr>
          <w:p w14:paraId="24437E28" w14:textId="77777777" w:rsidR="006036A2" w:rsidRPr="00F1784D" w:rsidRDefault="006036A2" w:rsidP="00365DE4">
            <w:pPr>
              <w:pStyle w:val="TAC"/>
            </w:pPr>
            <w:r w:rsidRPr="00F1784D">
              <w:t>2</w:t>
            </w:r>
          </w:p>
        </w:tc>
        <w:tc>
          <w:tcPr>
            <w:tcW w:w="1285" w:type="dxa"/>
          </w:tcPr>
          <w:p w14:paraId="4C4B9D19" w14:textId="77777777" w:rsidR="006036A2" w:rsidRPr="00F1784D" w:rsidRDefault="006036A2" w:rsidP="00365DE4">
            <w:pPr>
              <w:pStyle w:val="TAC"/>
            </w:pPr>
            <w:r w:rsidRPr="00F1784D">
              <w:t>8</w:t>
            </w:r>
          </w:p>
        </w:tc>
        <w:tc>
          <w:tcPr>
            <w:tcW w:w="1278" w:type="dxa"/>
          </w:tcPr>
          <w:p w14:paraId="0BD69663" w14:textId="77777777" w:rsidR="006036A2" w:rsidRPr="00F1784D" w:rsidRDefault="006036A2" w:rsidP="00365DE4">
            <w:pPr>
              <w:pStyle w:val="TAC"/>
            </w:pPr>
            <w:r w:rsidRPr="00F1784D">
              <w:t>TDLC300-100</w:t>
            </w:r>
          </w:p>
        </w:tc>
        <w:tc>
          <w:tcPr>
            <w:tcW w:w="1369" w:type="dxa"/>
          </w:tcPr>
          <w:p w14:paraId="42540053" w14:textId="77777777" w:rsidR="006036A2" w:rsidRPr="00F1784D" w:rsidRDefault="006036A2" w:rsidP="00365DE4">
            <w:pPr>
              <w:pStyle w:val="TAC"/>
            </w:pPr>
            <w:r w:rsidRPr="00F1784D">
              <w:t>2x2 low</w:t>
            </w:r>
          </w:p>
        </w:tc>
        <w:tc>
          <w:tcPr>
            <w:tcW w:w="772" w:type="dxa"/>
          </w:tcPr>
          <w:p w14:paraId="2B9D3803" w14:textId="77777777" w:rsidR="006036A2" w:rsidRPr="00F1784D" w:rsidRDefault="006036A2" w:rsidP="00365DE4">
            <w:pPr>
              <w:pStyle w:val="TAC"/>
            </w:pPr>
            <w:r w:rsidRPr="00F1784D">
              <w:t>1%</w:t>
            </w:r>
          </w:p>
        </w:tc>
        <w:tc>
          <w:tcPr>
            <w:tcW w:w="1087" w:type="dxa"/>
          </w:tcPr>
          <w:p w14:paraId="497A85FC" w14:textId="77777777" w:rsidR="006036A2" w:rsidRPr="00F1784D" w:rsidRDefault="006036A2" w:rsidP="00365DE4">
            <w:pPr>
              <w:pStyle w:val="TAC"/>
            </w:pPr>
            <w:r w:rsidRPr="00F1784D">
              <w:t>2Tx Test 1</w:t>
            </w:r>
          </w:p>
        </w:tc>
      </w:tr>
      <w:tr w:rsidR="006036A2" w:rsidRPr="00F1784D" w14:paraId="3E2EE397" w14:textId="77777777" w:rsidTr="00365DE4">
        <w:tc>
          <w:tcPr>
            <w:tcW w:w="910" w:type="dxa"/>
          </w:tcPr>
          <w:p w14:paraId="5EDCECE5" w14:textId="77777777" w:rsidR="006036A2" w:rsidRPr="00F1784D" w:rsidRDefault="006036A2" w:rsidP="00365DE4">
            <w:pPr>
              <w:pStyle w:val="TAC"/>
            </w:pPr>
            <w:r w:rsidRPr="00F1784D">
              <w:t>2-4</w:t>
            </w:r>
          </w:p>
        </w:tc>
        <w:tc>
          <w:tcPr>
            <w:tcW w:w="706" w:type="dxa"/>
          </w:tcPr>
          <w:p w14:paraId="5C790081" w14:textId="77777777" w:rsidR="006036A2" w:rsidRPr="00F1784D" w:rsidRDefault="006036A2" w:rsidP="00365DE4">
            <w:pPr>
              <w:pStyle w:val="TAC"/>
            </w:pPr>
            <w:r w:rsidRPr="00F1784D">
              <w:t>10</w:t>
            </w:r>
          </w:p>
        </w:tc>
        <w:tc>
          <w:tcPr>
            <w:tcW w:w="1111" w:type="dxa"/>
          </w:tcPr>
          <w:p w14:paraId="2915439C" w14:textId="77777777" w:rsidR="006036A2" w:rsidRPr="00F1784D" w:rsidRDefault="006036A2" w:rsidP="00365DE4">
            <w:pPr>
              <w:pStyle w:val="TAC"/>
            </w:pPr>
            <w:r w:rsidRPr="00F1784D">
              <w:t>48</w:t>
            </w:r>
          </w:p>
        </w:tc>
        <w:tc>
          <w:tcPr>
            <w:tcW w:w="1111" w:type="dxa"/>
          </w:tcPr>
          <w:p w14:paraId="2FCF7CFB" w14:textId="77777777" w:rsidR="006036A2" w:rsidRPr="00F1784D" w:rsidRDefault="006036A2" w:rsidP="00365DE4">
            <w:pPr>
              <w:pStyle w:val="TAC"/>
            </w:pPr>
            <w:r w:rsidRPr="00F1784D">
              <w:t>2</w:t>
            </w:r>
          </w:p>
        </w:tc>
        <w:tc>
          <w:tcPr>
            <w:tcW w:w="1285" w:type="dxa"/>
          </w:tcPr>
          <w:p w14:paraId="45FA83B2" w14:textId="77777777" w:rsidR="006036A2" w:rsidRPr="00F1784D" w:rsidRDefault="006036A2" w:rsidP="00365DE4">
            <w:pPr>
              <w:pStyle w:val="TAC"/>
            </w:pPr>
            <w:r w:rsidRPr="00F1784D">
              <w:t>16</w:t>
            </w:r>
          </w:p>
        </w:tc>
        <w:tc>
          <w:tcPr>
            <w:tcW w:w="1278" w:type="dxa"/>
          </w:tcPr>
          <w:p w14:paraId="369B2DB0" w14:textId="77777777" w:rsidR="006036A2" w:rsidRPr="00F1784D" w:rsidRDefault="006036A2" w:rsidP="00365DE4">
            <w:pPr>
              <w:pStyle w:val="TAC"/>
            </w:pPr>
            <w:r w:rsidRPr="00F1784D">
              <w:t>TDLC300-100</w:t>
            </w:r>
          </w:p>
        </w:tc>
        <w:tc>
          <w:tcPr>
            <w:tcW w:w="1369" w:type="dxa"/>
          </w:tcPr>
          <w:p w14:paraId="7A349399" w14:textId="77777777" w:rsidR="006036A2" w:rsidRPr="00F1784D" w:rsidRDefault="006036A2" w:rsidP="00365DE4">
            <w:pPr>
              <w:pStyle w:val="TAC"/>
            </w:pPr>
            <w:r w:rsidRPr="00F1784D">
              <w:t>1x2 low</w:t>
            </w:r>
          </w:p>
        </w:tc>
        <w:tc>
          <w:tcPr>
            <w:tcW w:w="772" w:type="dxa"/>
          </w:tcPr>
          <w:p w14:paraId="4E0F4C8B" w14:textId="77777777" w:rsidR="006036A2" w:rsidRPr="00F1784D" w:rsidRDefault="006036A2" w:rsidP="00365DE4">
            <w:pPr>
              <w:pStyle w:val="TAC"/>
            </w:pPr>
            <w:r w:rsidRPr="00F1784D">
              <w:t>1%</w:t>
            </w:r>
          </w:p>
        </w:tc>
        <w:tc>
          <w:tcPr>
            <w:tcW w:w="1087" w:type="dxa"/>
          </w:tcPr>
          <w:p w14:paraId="3BF842FE" w14:textId="77777777" w:rsidR="006036A2" w:rsidRPr="00F1784D" w:rsidRDefault="006036A2" w:rsidP="00365DE4">
            <w:pPr>
              <w:pStyle w:val="TAC"/>
            </w:pPr>
            <w:r w:rsidRPr="00F1784D">
              <w:t>1Tx Test 5</w:t>
            </w:r>
          </w:p>
        </w:tc>
      </w:tr>
      <w:tr w:rsidR="006036A2" w:rsidRPr="00F1784D" w14:paraId="05C52B6A" w14:textId="77777777" w:rsidTr="00365DE4">
        <w:tc>
          <w:tcPr>
            <w:tcW w:w="9629" w:type="dxa"/>
            <w:gridSpan w:val="9"/>
          </w:tcPr>
          <w:p w14:paraId="27DDDF1D" w14:textId="77777777" w:rsidR="006036A2" w:rsidRPr="00F1784D" w:rsidRDefault="006036A2" w:rsidP="00365DE4">
            <w:pPr>
              <w:pStyle w:val="TAN"/>
            </w:pPr>
            <w:r w:rsidRPr="00F1784D">
              <w:t>Note 1</w:t>
            </w:r>
            <w:r w:rsidRPr="00F1784D">
              <w:tab/>
              <w:t xml:space="preserve">Tests 2-1, 2-2, 2-3, and 2-4 </w:t>
            </w:r>
            <w:r>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781F26BE" w14:textId="77777777" w:rsidR="006036A2" w:rsidRPr="00F1784D" w:rsidRDefault="006036A2" w:rsidP="006036A2"/>
    <w:p w14:paraId="5E1E51CA" w14:textId="77777777" w:rsidR="006036A2" w:rsidRPr="00F1784D" w:rsidRDefault="006036A2" w:rsidP="006036A2">
      <w:pPr>
        <w:rPr>
          <w:b/>
          <w:bCs/>
          <w:u w:val="single"/>
        </w:rPr>
      </w:pPr>
      <w:r w:rsidRPr="00F1784D">
        <w:rPr>
          <w:b/>
          <w:bCs/>
          <w:u w:val="single"/>
        </w:rPr>
        <w:t>FR1 TDD SCS=30kHz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6036A2" w:rsidRPr="00F1784D" w14:paraId="7AA8FF61" w14:textId="77777777" w:rsidTr="00365DE4">
        <w:tc>
          <w:tcPr>
            <w:tcW w:w="910" w:type="dxa"/>
          </w:tcPr>
          <w:p w14:paraId="4C349B82" w14:textId="77777777" w:rsidR="006036A2" w:rsidRPr="00F1784D" w:rsidRDefault="006036A2" w:rsidP="00365DE4">
            <w:pPr>
              <w:pStyle w:val="TAH"/>
            </w:pPr>
            <w:r w:rsidRPr="00F1784D">
              <w:t>Test number</w:t>
            </w:r>
          </w:p>
        </w:tc>
        <w:tc>
          <w:tcPr>
            <w:tcW w:w="706" w:type="dxa"/>
          </w:tcPr>
          <w:p w14:paraId="193E9E00" w14:textId="77777777" w:rsidR="006036A2" w:rsidRPr="00F1784D" w:rsidRDefault="006036A2" w:rsidP="00365DE4">
            <w:pPr>
              <w:pStyle w:val="TAH"/>
            </w:pPr>
            <w:r w:rsidRPr="00F1784D">
              <w:t>CBW (MHz)</w:t>
            </w:r>
          </w:p>
        </w:tc>
        <w:tc>
          <w:tcPr>
            <w:tcW w:w="1111" w:type="dxa"/>
          </w:tcPr>
          <w:p w14:paraId="12401C53" w14:textId="77777777" w:rsidR="006036A2" w:rsidRPr="00F1784D" w:rsidRDefault="006036A2" w:rsidP="00365DE4">
            <w:pPr>
              <w:pStyle w:val="TAH"/>
            </w:pPr>
            <w:r w:rsidRPr="00F1784D">
              <w:t>CORESET RB</w:t>
            </w:r>
          </w:p>
        </w:tc>
        <w:tc>
          <w:tcPr>
            <w:tcW w:w="1111" w:type="dxa"/>
          </w:tcPr>
          <w:p w14:paraId="408B6A14" w14:textId="77777777" w:rsidR="006036A2" w:rsidRPr="00F1784D" w:rsidRDefault="006036A2" w:rsidP="00365DE4">
            <w:pPr>
              <w:pStyle w:val="TAH"/>
            </w:pPr>
            <w:r w:rsidRPr="00F1784D">
              <w:t>CORESET duration</w:t>
            </w:r>
          </w:p>
        </w:tc>
        <w:tc>
          <w:tcPr>
            <w:tcW w:w="1285" w:type="dxa"/>
          </w:tcPr>
          <w:p w14:paraId="3F715782" w14:textId="77777777" w:rsidR="006036A2" w:rsidRPr="00F1784D" w:rsidRDefault="006036A2" w:rsidP="00365DE4">
            <w:pPr>
              <w:pStyle w:val="TAH"/>
            </w:pPr>
            <w:r w:rsidRPr="00F1784D">
              <w:t>Aggregation level</w:t>
            </w:r>
          </w:p>
        </w:tc>
        <w:tc>
          <w:tcPr>
            <w:tcW w:w="1278" w:type="dxa"/>
          </w:tcPr>
          <w:p w14:paraId="7A36F2AF" w14:textId="77777777" w:rsidR="006036A2" w:rsidRPr="00F1784D" w:rsidRDefault="006036A2" w:rsidP="00365DE4">
            <w:pPr>
              <w:pStyle w:val="TAH"/>
            </w:pPr>
            <w:r w:rsidRPr="00F1784D">
              <w:t>Propagation condition</w:t>
            </w:r>
          </w:p>
        </w:tc>
        <w:tc>
          <w:tcPr>
            <w:tcW w:w="1369" w:type="dxa"/>
          </w:tcPr>
          <w:p w14:paraId="29092953" w14:textId="77777777" w:rsidR="006036A2" w:rsidRPr="00F1784D" w:rsidRDefault="006036A2" w:rsidP="00365DE4">
            <w:pPr>
              <w:pStyle w:val="TAH"/>
            </w:pPr>
            <w:r w:rsidRPr="00F1784D">
              <w:t>Antenna configuration</w:t>
            </w:r>
          </w:p>
        </w:tc>
        <w:tc>
          <w:tcPr>
            <w:tcW w:w="772" w:type="dxa"/>
          </w:tcPr>
          <w:p w14:paraId="5F831178" w14:textId="77777777" w:rsidR="006036A2" w:rsidRPr="00F1784D" w:rsidRDefault="006036A2" w:rsidP="00365DE4">
            <w:pPr>
              <w:pStyle w:val="TAH"/>
            </w:pPr>
            <w:r w:rsidRPr="00F1784D">
              <w:t>Metric (Pm-</w:t>
            </w:r>
            <w:proofErr w:type="spellStart"/>
            <w:r w:rsidRPr="00F1784D">
              <w:t>dsg</w:t>
            </w:r>
            <w:proofErr w:type="spellEnd"/>
            <w:r w:rsidRPr="00F1784D">
              <w:t>)</w:t>
            </w:r>
          </w:p>
        </w:tc>
        <w:tc>
          <w:tcPr>
            <w:tcW w:w="1087" w:type="dxa"/>
          </w:tcPr>
          <w:p w14:paraId="42420AE6" w14:textId="77777777" w:rsidR="006036A2" w:rsidRPr="00F1784D" w:rsidRDefault="006036A2" w:rsidP="00365DE4">
            <w:pPr>
              <w:pStyle w:val="TAH"/>
            </w:pPr>
            <w:r w:rsidRPr="00F1784D">
              <w:t>Reference from TS38.101-4 5.3.2.2</w:t>
            </w:r>
          </w:p>
        </w:tc>
      </w:tr>
      <w:tr w:rsidR="006036A2" w:rsidRPr="00355F53" w14:paraId="72C16AD6" w14:textId="77777777" w:rsidTr="00365DE4">
        <w:tc>
          <w:tcPr>
            <w:tcW w:w="910" w:type="dxa"/>
          </w:tcPr>
          <w:p w14:paraId="405A26AC" w14:textId="77777777" w:rsidR="006036A2" w:rsidRPr="00355F53" w:rsidRDefault="006036A2" w:rsidP="00365DE4">
            <w:pPr>
              <w:pStyle w:val="TAC"/>
            </w:pPr>
            <w:r w:rsidRPr="00355F53">
              <w:t>1-1</w:t>
            </w:r>
          </w:p>
        </w:tc>
        <w:tc>
          <w:tcPr>
            <w:tcW w:w="706" w:type="dxa"/>
          </w:tcPr>
          <w:p w14:paraId="5D8A66D4" w14:textId="77777777" w:rsidR="006036A2" w:rsidRPr="00355F53" w:rsidRDefault="006036A2" w:rsidP="00365DE4">
            <w:pPr>
              <w:pStyle w:val="TAC"/>
            </w:pPr>
            <w:r w:rsidRPr="00355F53">
              <w:t>20</w:t>
            </w:r>
          </w:p>
        </w:tc>
        <w:tc>
          <w:tcPr>
            <w:tcW w:w="1111" w:type="dxa"/>
          </w:tcPr>
          <w:p w14:paraId="2197C4C2" w14:textId="77777777" w:rsidR="006036A2" w:rsidRPr="00355F53" w:rsidRDefault="006036A2" w:rsidP="00365DE4">
            <w:pPr>
              <w:pStyle w:val="TAC"/>
            </w:pPr>
            <w:r w:rsidRPr="00355F53">
              <w:t>48</w:t>
            </w:r>
          </w:p>
        </w:tc>
        <w:tc>
          <w:tcPr>
            <w:tcW w:w="1111" w:type="dxa"/>
          </w:tcPr>
          <w:p w14:paraId="566415F9" w14:textId="77777777" w:rsidR="006036A2" w:rsidRPr="00355F53" w:rsidRDefault="006036A2" w:rsidP="00365DE4">
            <w:pPr>
              <w:pStyle w:val="TAC"/>
            </w:pPr>
            <w:r w:rsidRPr="00355F53">
              <w:t>2</w:t>
            </w:r>
          </w:p>
        </w:tc>
        <w:tc>
          <w:tcPr>
            <w:tcW w:w="1285" w:type="dxa"/>
          </w:tcPr>
          <w:p w14:paraId="58ABE6F2" w14:textId="77777777" w:rsidR="006036A2" w:rsidRPr="00355F53" w:rsidRDefault="006036A2" w:rsidP="00365DE4">
            <w:pPr>
              <w:pStyle w:val="TAC"/>
            </w:pPr>
            <w:r w:rsidRPr="00355F53">
              <w:t>2</w:t>
            </w:r>
          </w:p>
        </w:tc>
        <w:tc>
          <w:tcPr>
            <w:tcW w:w="1278" w:type="dxa"/>
          </w:tcPr>
          <w:p w14:paraId="55C7A48F" w14:textId="77777777" w:rsidR="006036A2" w:rsidRPr="00355F53" w:rsidRDefault="006036A2" w:rsidP="00365DE4">
            <w:pPr>
              <w:pStyle w:val="TAC"/>
            </w:pPr>
            <w:r w:rsidRPr="00355F53">
              <w:t>TDLA30-10</w:t>
            </w:r>
          </w:p>
        </w:tc>
        <w:tc>
          <w:tcPr>
            <w:tcW w:w="1369" w:type="dxa"/>
          </w:tcPr>
          <w:p w14:paraId="6700E933" w14:textId="77777777" w:rsidR="006036A2" w:rsidRPr="00355F53" w:rsidRDefault="006036A2" w:rsidP="00365DE4">
            <w:pPr>
              <w:pStyle w:val="TAC"/>
            </w:pPr>
            <w:r w:rsidRPr="00355F53">
              <w:t>1x1</w:t>
            </w:r>
          </w:p>
        </w:tc>
        <w:tc>
          <w:tcPr>
            <w:tcW w:w="772" w:type="dxa"/>
          </w:tcPr>
          <w:p w14:paraId="28FF2EE8" w14:textId="77777777" w:rsidR="006036A2" w:rsidRPr="00355F53" w:rsidRDefault="006036A2" w:rsidP="00365DE4">
            <w:pPr>
              <w:pStyle w:val="TAC"/>
            </w:pPr>
            <w:r w:rsidRPr="00355F53">
              <w:t>1%</w:t>
            </w:r>
          </w:p>
        </w:tc>
        <w:tc>
          <w:tcPr>
            <w:tcW w:w="1087" w:type="dxa"/>
          </w:tcPr>
          <w:p w14:paraId="60B74AE7" w14:textId="77777777" w:rsidR="006036A2" w:rsidRPr="00355F53" w:rsidRDefault="006036A2" w:rsidP="00365DE4">
            <w:pPr>
              <w:pStyle w:val="TAC"/>
            </w:pPr>
            <w:r w:rsidRPr="00355F53">
              <w:t>1Tx Test 1</w:t>
            </w:r>
          </w:p>
        </w:tc>
      </w:tr>
      <w:tr w:rsidR="006036A2" w:rsidRPr="00355F53" w14:paraId="74ED85FE" w14:textId="77777777" w:rsidTr="00365DE4">
        <w:tc>
          <w:tcPr>
            <w:tcW w:w="910" w:type="dxa"/>
          </w:tcPr>
          <w:p w14:paraId="012C9BAB" w14:textId="77777777" w:rsidR="006036A2" w:rsidRPr="00355F53" w:rsidRDefault="006036A2" w:rsidP="00365DE4">
            <w:pPr>
              <w:pStyle w:val="TAC"/>
            </w:pPr>
            <w:r w:rsidRPr="00355F53">
              <w:t>1-2</w:t>
            </w:r>
          </w:p>
        </w:tc>
        <w:tc>
          <w:tcPr>
            <w:tcW w:w="706" w:type="dxa"/>
          </w:tcPr>
          <w:p w14:paraId="275C8F6B" w14:textId="77777777" w:rsidR="006036A2" w:rsidRPr="00355F53" w:rsidRDefault="006036A2" w:rsidP="00365DE4">
            <w:pPr>
              <w:pStyle w:val="TAC"/>
            </w:pPr>
            <w:r w:rsidRPr="00355F53">
              <w:t>20</w:t>
            </w:r>
          </w:p>
        </w:tc>
        <w:tc>
          <w:tcPr>
            <w:tcW w:w="1111" w:type="dxa"/>
          </w:tcPr>
          <w:p w14:paraId="24F6BA5D" w14:textId="77777777" w:rsidR="006036A2" w:rsidRPr="00355F53" w:rsidRDefault="006036A2" w:rsidP="00365DE4">
            <w:pPr>
              <w:pStyle w:val="TAC"/>
            </w:pPr>
            <w:r w:rsidRPr="00355F53">
              <w:t>48</w:t>
            </w:r>
          </w:p>
        </w:tc>
        <w:tc>
          <w:tcPr>
            <w:tcW w:w="1111" w:type="dxa"/>
          </w:tcPr>
          <w:p w14:paraId="2858537F" w14:textId="77777777" w:rsidR="006036A2" w:rsidRPr="00355F53" w:rsidRDefault="006036A2" w:rsidP="00365DE4">
            <w:pPr>
              <w:pStyle w:val="TAC"/>
            </w:pPr>
            <w:r w:rsidRPr="00355F53">
              <w:t>2</w:t>
            </w:r>
          </w:p>
        </w:tc>
        <w:tc>
          <w:tcPr>
            <w:tcW w:w="1285" w:type="dxa"/>
          </w:tcPr>
          <w:p w14:paraId="5F87F8D4" w14:textId="77777777" w:rsidR="006036A2" w:rsidRPr="00355F53" w:rsidRDefault="006036A2" w:rsidP="00365DE4">
            <w:pPr>
              <w:pStyle w:val="TAC"/>
            </w:pPr>
            <w:r w:rsidRPr="00355F53">
              <w:t>4</w:t>
            </w:r>
          </w:p>
        </w:tc>
        <w:tc>
          <w:tcPr>
            <w:tcW w:w="1278" w:type="dxa"/>
          </w:tcPr>
          <w:p w14:paraId="7E61BC5C" w14:textId="77777777" w:rsidR="006036A2" w:rsidRPr="00355F53" w:rsidRDefault="006036A2" w:rsidP="00365DE4">
            <w:pPr>
              <w:pStyle w:val="TAC"/>
            </w:pPr>
            <w:r w:rsidRPr="00355F53">
              <w:t>TDLC300-100</w:t>
            </w:r>
          </w:p>
        </w:tc>
        <w:tc>
          <w:tcPr>
            <w:tcW w:w="1369" w:type="dxa"/>
          </w:tcPr>
          <w:p w14:paraId="068407C4" w14:textId="77777777" w:rsidR="006036A2" w:rsidRPr="00355F53" w:rsidRDefault="006036A2" w:rsidP="00365DE4">
            <w:pPr>
              <w:pStyle w:val="TAC"/>
            </w:pPr>
            <w:r w:rsidRPr="00355F53">
              <w:t>1x1</w:t>
            </w:r>
          </w:p>
        </w:tc>
        <w:tc>
          <w:tcPr>
            <w:tcW w:w="772" w:type="dxa"/>
          </w:tcPr>
          <w:p w14:paraId="122AA4E0" w14:textId="77777777" w:rsidR="006036A2" w:rsidRPr="00355F53" w:rsidRDefault="006036A2" w:rsidP="00365DE4">
            <w:pPr>
              <w:pStyle w:val="TAC"/>
            </w:pPr>
            <w:r w:rsidRPr="00355F53">
              <w:t>1%</w:t>
            </w:r>
          </w:p>
        </w:tc>
        <w:tc>
          <w:tcPr>
            <w:tcW w:w="1087" w:type="dxa"/>
          </w:tcPr>
          <w:p w14:paraId="0903E179" w14:textId="77777777" w:rsidR="006036A2" w:rsidRPr="00355F53" w:rsidRDefault="006036A2" w:rsidP="00365DE4">
            <w:pPr>
              <w:pStyle w:val="TAC"/>
            </w:pPr>
            <w:r w:rsidRPr="00355F53">
              <w:t>1Tx Test 2</w:t>
            </w:r>
          </w:p>
        </w:tc>
      </w:tr>
      <w:tr w:rsidR="006036A2" w:rsidRPr="00355F53" w14:paraId="723FC38F" w14:textId="77777777" w:rsidTr="00365DE4">
        <w:trPr>
          <w:trHeight w:val="58"/>
        </w:trPr>
        <w:tc>
          <w:tcPr>
            <w:tcW w:w="910" w:type="dxa"/>
          </w:tcPr>
          <w:p w14:paraId="573A5377" w14:textId="77777777" w:rsidR="006036A2" w:rsidRPr="00355F53" w:rsidRDefault="006036A2" w:rsidP="00365DE4">
            <w:pPr>
              <w:pStyle w:val="TAC"/>
            </w:pPr>
            <w:r w:rsidRPr="00355F53">
              <w:t>1-3</w:t>
            </w:r>
          </w:p>
        </w:tc>
        <w:tc>
          <w:tcPr>
            <w:tcW w:w="706" w:type="dxa"/>
          </w:tcPr>
          <w:p w14:paraId="73A0CF2C" w14:textId="77777777" w:rsidR="006036A2" w:rsidRPr="00355F53" w:rsidRDefault="006036A2" w:rsidP="00365DE4">
            <w:pPr>
              <w:pStyle w:val="TAC"/>
            </w:pPr>
            <w:r w:rsidRPr="00355F53">
              <w:t>20</w:t>
            </w:r>
          </w:p>
        </w:tc>
        <w:tc>
          <w:tcPr>
            <w:tcW w:w="1111" w:type="dxa"/>
          </w:tcPr>
          <w:p w14:paraId="7B38CE1B" w14:textId="77777777" w:rsidR="006036A2" w:rsidRPr="00355F53" w:rsidRDefault="006036A2" w:rsidP="00365DE4">
            <w:pPr>
              <w:pStyle w:val="TAC"/>
            </w:pPr>
            <w:r w:rsidRPr="00355F53">
              <w:t>48</w:t>
            </w:r>
          </w:p>
        </w:tc>
        <w:tc>
          <w:tcPr>
            <w:tcW w:w="1111" w:type="dxa"/>
          </w:tcPr>
          <w:p w14:paraId="4D47DD37" w14:textId="77777777" w:rsidR="006036A2" w:rsidRPr="00355F53" w:rsidRDefault="006036A2" w:rsidP="00365DE4">
            <w:pPr>
              <w:pStyle w:val="TAC"/>
            </w:pPr>
            <w:r w:rsidRPr="00355F53">
              <w:t>2</w:t>
            </w:r>
          </w:p>
        </w:tc>
        <w:tc>
          <w:tcPr>
            <w:tcW w:w="1285" w:type="dxa"/>
          </w:tcPr>
          <w:p w14:paraId="58FE671D" w14:textId="77777777" w:rsidR="006036A2" w:rsidRPr="00355F53" w:rsidRDefault="006036A2" w:rsidP="00365DE4">
            <w:pPr>
              <w:pStyle w:val="TAC"/>
            </w:pPr>
            <w:r w:rsidRPr="00355F53">
              <w:t>8</w:t>
            </w:r>
          </w:p>
        </w:tc>
        <w:tc>
          <w:tcPr>
            <w:tcW w:w="1278" w:type="dxa"/>
          </w:tcPr>
          <w:p w14:paraId="32C69F19" w14:textId="77777777" w:rsidR="006036A2" w:rsidRPr="00355F53" w:rsidRDefault="006036A2" w:rsidP="00365DE4">
            <w:pPr>
              <w:pStyle w:val="TAC"/>
            </w:pPr>
            <w:r w:rsidRPr="00355F53">
              <w:t>TDLC300-100</w:t>
            </w:r>
          </w:p>
        </w:tc>
        <w:tc>
          <w:tcPr>
            <w:tcW w:w="1369" w:type="dxa"/>
          </w:tcPr>
          <w:p w14:paraId="08D25A93" w14:textId="77777777" w:rsidR="006036A2" w:rsidRPr="00355F53" w:rsidRDefault="006036A2" w:rsidP="00365DE4">
            <w:pPr>
              <w:pStyle w:val="TAC"/>
            </w:pPr>
            <w:r w:rsidRPr="00355F53">
              <w:t>2x1 low</w:t>
            </w:r>
          </w:p>
        </w:tc>
        <w:tc>
          <w:tcPr>
            <w:tcW w:w="772" w:type="dxa"/>
          </w:tcPr>
          <w:p w14:paraId="08E980BD" w14:textId="77777777" w:rsidR="006036A2" w:rsidRPr="00355F53" w:rsidRDefault="006036A2" w:rsidP="00365DE4">
            <w:pPr>
              <w:pStyle w:val="TAC"/>
            </w:pPr>
            <w:r w:rsidRPr="00355F53">
              <w:t>1%</w:t>
            </w:r>
          </w:p>
        </w:tc>
        <w:tc>
          <w:tcPr>
            <w:tcW w:w="1087" w:type="dxa"/>
          </w:tcPr>
          <w:p w14:paraId="00FC8325" w14:textId="77777777" w:rsidR="006036A2" w:rsidRPr="00355F53" w:rsidRDefault="006036A2" w:rsidP="00365DE4">
            <w:pPr>
              <w:pStyle w:val="TAC"/>
            </w:pPr>
            <w:r w:rsidRPr="00355F53">
              <w:t>2Tx Test 1</w:t>
            </w:r>
          </w:p>
        </w:tc>
      </w:tr>
      <w:tr w:rsidR="006036A2" w:rsidRPr="00355F53" w14:paraId="0D830D63" w14:textId="77777777" w:rsidTr="00365DE4">
        <w:tc>
          <w:tcPr>
            <w:tcW w:w="910" w:type="dxa"/>
          </w:tcPr>
          <w:p w14:paraId="133E29BB" w14:textId="77777777" w:rsidR="006036A2" w:rsidRPr="00355F53" w:rsidRDefault="006036A2" w:rsidP="00365DE4">
            <w:pPr>
              <w:pStyle w:val="TAC"/>
            </w:pPr>
            <w:r w:rsidRPr="00355F53">
              <w:t>1-4</w:t>
            </w:r>
          </w:p>
        </w:tc>
        <w:tc>
          <w:tcPr>
            <w:tcW w:w="706" w:type="dxa"/>
          </w:tcPr>
          <w:p w14:paraId="52D3B5C9" w14:textId="77777777" w:rsidR="006036A2" w:rsidRPr="00355F53" w:rsidRDefault="006036A2" w:rsidP="00365DE4">
            <w:pPr>
              <w:pStyle w:val="TAC"/>
            </w:pPr>
            <w:r w:rsidRPr="00355F53">
              <w:t>20</w:t>
            </w:r>
          </w:p>
        </w:tc>
        <w:tc>
          <w:tcPr>
            <w:tcW w:w="1111" w:type="dxa"/>
          </w:tcPr>
          <w:p w14:paraId="1EF1CB78" w14:textId="77777777" w:rsidR="006036A2" w:rsidRPr="00355F53" w:rsidRDefault="006036A2" w:rsidP="00365DE4">
            <w:pPr>
              <w:pStyle w:val="TAC"/>
            </w:pPr>
            <w:r w:rsidRPr="00355F53">
              <w:t>48</w:t>
            </w:r>
          </w:p>
        </w:tc>
        <w:tc>
          <w:tcPr>
            <w:tcW w:w="1111" w:type="dxa"/>
          </w:tcPr>
          <w:p w14:paraId="3D178034" w14:textId="77777777" w:rsidR="006036A2" w:rsidRPr="00355F53" w:rsidRDefault="006036A2" w:rsidP="00365DE4">
            <w:pPr>
              <w:pStyle w:val="TAC"/>
            </w:pPr>
            <w:r w:rsidRPr="00355F53">
              <w:t>2</w:t>
            </w:r>
          </w:p>
        </w:tc>
        <w:tc>
          <w:tcPr>
            <w:tcW w:w="1285" w:type="dxa"/>
          </w:tcPr>
          <w:p w14:paraId="499E1AEA" w14:textId="77777777" w:rsidR="006036A2" w:rsidRPr="00355F53" w:rsidRDefault="006036A2" w:rsidP="00365DE4">
            <w:pPr>
              <w:pStyle w:val="TAC"/>
            </w:pPr>
            <w:r w:rsidRPr="00355F53">
              <w:t>16</w:t>
            </w:r>
          </w:p>
        </w:tc>
        <w:tc>
          <w:tcPr>
            <w:tcW w:w="1278" w:type="dxa"/>
          </w:tcPr>
          <w:p w14:paraId="517B5C8C" w14:textId="77777777" w:rsidR="006036A2" w:rsidRPr="00355F53" w:rsidRDefault="006036A2" w:rsidP="00365DE4">
            <w:pPr>
              <w:pStyle w:val="TAC"/>
            </w:pPr>
            <w:r w:rsidRPr="00355F53">
              <w:t>TDLC300-100</w:t>
            </w:r>
          </w:p>
        </w:tc>
        <w:tc>
          <w:tcPr>
            <w:tcW w:w="1369" w:type="dxa"/>
          </w:tcPr>
          <w:p w14:paraId="049A4306" w14:textId="77777777" w:rsidR="006036A2" w:rsidRPr="00355F53" w:rsidRDefault="006036A2" w:rsidP="00365DE4">
            <w:pPr>
              <w:pStyle w:val="TAC"/>
            </w:pPr>
            <w:r w:rsidRPr="00355F53">
              <w:t>1x1</w:t>
            </w:r>
          </w:p>
        </w:tc>
        <w:tc>
          <w:tcPr>
            <w:tcW w:w="772" w:type="dxa"/>
          </w:tcPr>
          <w:p w14:paraId="2D0A00B1" w14:textId="77777777" w:rsidR="006036A2" w:rsidRPr="00355F53" w:rsidRDefault="006036A2" w:rsidP="00365DE4">
            <w:pPr>
              <w:pStyle w:val="TAC"/>
            </w:pPr>
            <w:r w:rsidRPr="00355F53">
              <w:t>1%</w:t>
            </w:r>
          </w:p>
        </w:tc>
        <w:tc>
          <w:tcPr>
            <w:tcW w:w="1087" w:type="dxa"/>
          </w:tcPr>
          <w:p w14:paraId="73C95306" w14:textId="77777777" w:rsidR="006036A2" w:rsidRPr="00355F53" w:rsidRDefault="006036A2" w:rsidP="00365DE4">
            <w:pPr>
              <w:pStyle w:val="TAC"/>
            </w:pPr>
            <w:r w:rsidRPr="00355F53">
              <w:t>1Tx Test 3</w:t>
            </w:r>
          </w:p>
        </w:tc>
      </w:tr>
      <w:tr w:rsidR="006036A2" w:rsidRPr="00355F53" w14:paraId="11301BEE" w14:textId="77777777" w:rsidTr="00365DE4">
        <w:tc>
          <w:tcPr>
            <w:tcW w:w="910" w:type="dxa"/>
          </w:tcPr>
          <w:p w14:paraId="77A53A58" w14:textId="77777777" w:rsidR="006036A2" w:rsidRPr="00355F53" w:rsidRDefault="006036A2" w:rsidP="00365DE4">
            <w:pPr>
              <w:pStyle w:val="TAC"/>
            </w:pPr>
            <w:r w:rsidRPr="00355F53">
              <w:t>2-1</w:t>
            </w:r>
          </w:p>
        </w:tc>
        <w:tc>
          <w:tcPr>
            <w:tcW w:w="706" w:type="dxa"/>
          </w:tcPr>
          <w:p w14:paraId="18BC48B1" w14:textId="77777777" w:rsidR="006036A2" w:rsidRPr="00355F53" w:rsidRDefault="006036A2" w:rsidP="00365DE4">
            <w:pPr>
              <w:pStyle w:val="TAC"/>
            </w:pPr>
            <w:r w:rsidRPr="00355F53">
              <w:t>20</w:t>
            </w:r>
          </w:p>
        </w:tc>
        <w:tc>
          <w:tcPr>
            <w:tcW w:w="1111" w:type="dxa"/>
          </w:tcPr>
          <w:p w14:paraId="0A3D788F" w14:textId="77777777" w:rsidR="006036A2" w:rsidRPr="00355F53" w:rsidRDefault="006036A2" w:rsidP="00365DE4">
            <w:pPr>
              <w:pStyle w:val="TAC"/>
            </w:pPr>
            <w:r w:rsidRPr="00355F53">
              <w:t>48</w:t>
            </w:r>
          </w:p>
        </w:tc>
        <w:tc>
          <w:tcPr>
            <w:tcW w:w="1111" w:type="dxa"/>
          </w:tcPr>
          <w:p w14:paraId="7346B9A6" w14:textId="77777777" w:rsidR="006036A2" w:rsidRPr="00355F53" w:rsidRDefault="006036A2" w:rsidP="00365DE4">
            <w:pPr>
              <w:pStyle w:val="TAC"/>
            </w:pPr>
            <w:r w:rsidRPr="00355F53">
              <w:t>2</w:t>
            </w:r>
          </w:p>
        </w:tc>
        <w:tc>
          <w:tcPr>
            <w:tcW w:w="1285" w:type="dxa"/>
          </w:tcPr>
          <w:p w14:paraId="7B4CFBE1" w14:textId="77777777" w:rsidR="006036A2" w:rsidRPr="00355F53" w:rsidRDefault="006036A2" w:rsidP="00365DE4">
            <w:pPr>
              <w:pStyle w:val="TAC"/>
            </w:pPr>
            <w:r w:rsidRPr="00355F53">
              <w:t>2</w:t>
            </w:r>
          </w:p>
        </w:tc>
        <w:tc>
          <w:tcPr>
            <w:tcW w:w="1278" w:type="dxa"/>
          </w:tcPr>
          <w:p w14:paraId="5367DA34" w14:textId="77777777" w:rsidR="006036A2" w:rsidRPr="00355F53" w:rsidRDefault="006036A2" w:rsidP="00365DE4">
            <w:pPr>
              <w:pStyle w:val="TAC"/>
            </w:pPr>
            <w:r w:rsidRPr="00355F53">
              <w:t>TDLA30-10</w:t>
            </w:r>
          </w:p>
        </w:tc>
        <w:tc>
          <w:tcPr>
            <w:tcW w:w="1369" w:type="dxa"/>
          </w:tcPr>
          <w:p w14:paraId="522AD348" w14:textId="77777777" w:rsidR="006036A2" w:rsidRPr="00355F53" w:rsidRDefault="006036A2" w:rsidP="00365DE4">
            <w:pPr>
              <w:pStyle w:val="TAC"/>
            </w:pPr>
            <w:r w:rsidRPr="00355F53">
              <w:t>1x2 low</w:t>
            </w:r>
          </w:p>
        </w:tc>
        <w:tc>
          <w:tcPr>
            <w:tcW w:w="772" w:type="dxa"/>
          </w:tcPr>
          <w:p w14:paraId="4FF85B8E" w14:textId="77777777" w:rsidR="006036A2" w:rsidRPr="00355F53" w:rsidRDefault="006036A2" w:rsidP="00365DE4">
            <w:pPr>
              <w:pStyle w:val="TAC"/>
            </w:pPr>
            <w:r w:rsidRPr="00355F53">
              <w:t>1%</w:t>
            </w:r>
          </w:p>
        </w:tc>
        <w:tc>
          <w:tcPr>
            <w:tcW w:w="1087" w:type="dxa"/>
          </w:tcPr>
          <w:p w14:paraId="05DD2DBB" w14:textId="77777777" w:rsidR="006036A2" w:rsidRPr="00355F53" w:rsidRDefault="006036A2" w:rsidP="00365DE4">
            <w:pPr>
              <w:pStyle w:val="TAC"/>
            </w:pPr>
            <w:r w:rsidRPr="00355F53">
              <w:t>1Tx Test 1</w:t>
            </w:r>
          </w:p>
        </w:tc>
      </w:tr>
      <w:tr w:rsidR="006036A2" w:rsidRPr="00355F53" w14:paraId="0B723080" w14:textId="77777777" w:rsidTr="00365DE4">
        <w:tc>
          <w:tcPr>
            <w:tcW w:w="910" w:type="dxa"/>
          </w:tcPr>
          <w:p w14:paraId="7DAC2763" w14:textId="77777777" w:rsidR="006036A2" w:rsidRPr="00355F53" w:rsidRDefault="006036A2" w:rsidP="00365DE4">
            <w:pPr>
              <w:pStyle w:val="TAC"/>
            </w:pPr>
            <w:r w:rsidRPr="00355F53">
              <w:t>2-2</w:t>
            </w:r>
          </w:p>
        </w:tc>
        <w:tc>
          <w:tcPr>
            <w:tcW w:w="706" w:type="dxa"/>
          </w:tcPr>
          <w:p w14:paraId="50700E6E" w14:textId="77777777" w:rsidR="006036A2" w:rsidRPr="00355F53" w:rsidRDefault="006036A2" w:rsidP="00365DE4">
            <w:pPr>
              <w:pStyle w:val="TAC"/>
            </w:pPr>
            <w:r w:rsidRPr="00355F53">
              <w:t>20</w:t>
            </w:r>
          </w:p>
        </w:tc>
        <w:tc>
          <w:tcPr>
            <w:tcW w:w="1111" w:type="dxa"/>
          </w:tcPr>
          <w:p w14:paraId="75E66966" w14:textId="77777777" w:rsidR="006036A2" w:rsidRPr="00355F53" w:rsidRDefault="006036A2" w:rsidP="00365DE4">
            <w:pPr>
              <w:pStyle w:val="TAC"/>
            </w:pPr>
            <w:r w:rsidRPr="00355F53">
              <w:t>48</w:t>
            </w:r>
          </w:p>
        </w:tc>
        <w:tc>
          <w:tcPr>
            <w:tcW w:w="1111" w:type="dxa"/>
          </w:tcPr>
          <w:p w14:paraId="23666D49" w14:textId="77777777" w:rsidR="006036A2" w:rsidRPr="00355F53" w:rsidRDefault="006036A2" w:rsidP="00365DE4">
            <w:pPr>
              <w:pStyle w:val="TAC"/>
            </w:pPr>
            <w:r w:rsidRPr="00355F53">
              <w:t>2</w:t>
            </w:r>
          </w:p>
        </w:tc>
        <w:tc>
          <w:tcPr>
            <w:tcW w:w="1285" w:type="dxa"/>
          </w:tcPr>
          <w:p w14:paraId="2B7B4D7B" w14:textId="77777777" w:rsidR="006036A2" w:rsidRPr="00355F53" w:rsidRDefault="006036A2" w:rsidP="00365DE4">
            <w:pPr>
              <w:pStyle w:val="TAC"/>
            </w:pPr>
            <w:r w:rsidRPr="00355F53">
              <w:t>4</w:t>
            </w:r>
          </w:p>
        </w:tc>
        <w:tc>
          <w:tcPr>
            <w:tcW w:w="1278" w:type="dxa"/>
          </w:tcPr>
          <w:p w14:paraId="345837DC" w14:textId="77777777" w:rsidR="006036A2" w:rsidRPr="00355F53" w:rsidRDefault="006036A2" w:rsidP="00365DE4">
            <w:pPr>
              <w:pStyle w:val="TAC"/>
            </w:pPr>
            <w:r w:rsidRPr="00355F53">
              <w:t>TDLC300-100</w:t>
            </w:r>
          </w:p>
        </w:tc>
        <w:tc>
          <w:tcPr>
            <w:tcW w:w="1369" w:type="dxa"/>
          </w:tcPr>
          <w:p w14:paraId="3763B409" w14:textId="77777777" w:rsidR="006036A2" w:rsidRPr="00355F53" w:rsidRDefault="006036A2" w:rsidP="00365DE4">
            <w:pPr>
              <w:pStyle w:val="TAC"/>
            </w:pPr>
            <w:r w:rsidRPr="00355F53">
              <w:t>1x2 low</w:t>
            </w:r>
          </w:p>
        </w:tc>
        <w:tc>
          <w:tcPr>
            <w:tcW w:w="772" w:type="dxa"/>
          </w:tcPr>
          <w:p w14:paraId="06FE9131" w14:textId="77777777" w:rsidR="006036A2" w:rsidRPr="00355F53" w:rsidRDefault="006036A2" w:rsidP="00365DE4">
            <w:pPr>
              <w:pStyle w:val="TAC"/>
            </w:pPr>
            <w:r w:rsidRPr="00355F53">
              <w:t>1%</w:t>
            </w:r>
          </w:p>
        </w:tc>
        <w:tc>
          <w:tcPr>
            <w:tcW w:w="1087" w:type="dxa"/>
          </w:tcPr>
          <w:p w14:paraId="6F14C90F" w14:textId="77777777" w:rsidR="006036A2" w:rsidRPr="00355F53" w:rsidRDefault="006036A2" w:rsidP="00365DE4">
            <w:pPr>
              <w:pStyle w:val="TAC"/>
            </w:pPr>
            <w:r w:rsidRPr="00355F53">
              <w:t>1Tx Test 2</w:t>
            </w:r>
          </w:p>
        </w:tc>
      </w:tr>
      <w:tr w:rsidR="006036A2" w:rsidRPr="00355F53" w14:paraId="472FAB09" w14:textId="77777777" w:rsidTr="00365DE4">
        <w:tc>
          <w:tcPr>
            <w:tcW w:w="910" w:type="dxa"/>
          </w:tcPr>
          <w:p w14:paraId="36BB4F47" w14:textId="77777777" w:rsidR="006036A2" w:rsidRPr="00355F53" w:rsidRDefault="006036A2" w:rsidP="00365DE4">
            <w:pPr>
              <w:pStyle w:val="TAC"/>
            </w:pPr>
            <w:r w:rsidRPr="00355F53">
              <w:t>2-3</w:t>
            </w:r>
          </w:p>
        </w:tc>
        <w:tc>
          <w:tcPr>
            <w:tcW w:w="706" w:type="dxa"/>
          </w:tcPr>
          <w:p w14:paraId="4ADD3A26" w14:textId="77777777" w:rsidR="006036A2" w:rsidRPr="00355F53" w:rsidRDefault="006036A2" w:rsidP="00365DE4">
            <w:pPr>
              <w:pStyle w:val="TAC"/>
            </w:pPr>
            <w:r w:rsidRPr="00355F53">
              <w:t>20</w:t>
            </w:r>
          </w:p>
        </w:tc>
        <w:tc>
          <w:tcPr>
            <w:tcW w:w="1111" w:type="dxa"/>
          </w:tcPr>
          <w:p w14:paraId="240C981A" w14:textId="77777777" w:rsidR="006036A2" w:rsidRPr="00355F53" w:rsidRDefault="006036A2" w:rsidP="00365DE4">
            <w:pPr>
              <w:pStyle w:val="TAC"/>
            </w:pPr>
            <w:r w:rsidRPr="00355F53">
              <w:t>48</w:t>
            </w:r>
          </w:p>
        </w:tc>
        <w:tc>
          <w:tcPr>
            <w:tcW w:w="1111" w:type="dxa"/>
          </w:tcPr>
          <w:p w14:paraId="1233DE30" w14:textId="77777777" w:rsidR="006036A2" w:rsidRPr="00355F53" w:rsidRDefault="006036A2" w:rsidP="00365DE4">
            <w:pPr>
              <w:pStyle w:val="TAC"/>
            </w:pPr>
            <w:r w:rsidRPr="00355F53">
              <w:t>2</w:t>
            </w:r>
          </w:p>
        </w:tc>
        <w:tc>
          <w:tcPr>
            <w:tcW w:w="1285" w:type="dxa"/>
          </w:tcPr>
          <w:p w14:paraId="6ADF8883" w14:textId="77777777" w:rsidR="006036A2" w:rsidRPr="00355F53" w:rsidRDefault="006036A2" w:rsidP="00365DE4">
            <w:pPr>
              <w:pStyle w:val="TAC"/>
            </w:pPr>
            <w:r w:rsidRPr="00355F53">
              <w:t>8</w:t>
            </w:r>
          </w:p>
        </w:tc>
        <w:tc>
          <w:tcPr>
            <w:tcW w:w="1278" w:type="dxa"/>
          </w:tcPr>
          <w:p w14:paraId="1C8508D2" w14:textId="77777777" w:rsidR="006036A2" w:rsidRPr="00355F53" w:rsidRDefault="006036A2" w:rsidP="00365DE4">
            <w:pPr>
              <w:pStyle w:val="TAC"/>
            </w:pPr>
            <w:r w:rsidRPr="00355F53">
              <w:t>TDLC300-100</w:t>
            </w:r>
          </w:p>
        </w:tc>
        <w:tc>
          <w:tcPr>
            <w:tcW w:w="1369" w:type="dxa"/>
          </w:tcPr>
          <w:p w14:paraId="36B02440" w14:textId="77777777" w:rsidR="006036A2" w:rsidRPr="00355F53" w:rsidRDefault="006036A2" w:rsidP="00365DE4">
            <w:pPr>
              <w:pStyle w:val="TAC"/>
            </w:pPr>
            <w:r w:rsidRPr="00355F53">
              <w:t>2x2 low</w:t>
            </w:r>
          </w:p>
        </w:tc>
        <w:tc>
          <w:tcPr>
            <w:tcW w:w="772" w:type="dxa"/>
          </w:tcPr>
          <w:p w14:paraId="1E6B7B6D" w14:textId="77777777" w:rsidR="006036A2" w:rsidRPr="00355F53" w:rsidRDefault="006036A2" w:rsidP="00365DE4">
            <w:pPr>
              <w:pStyle w:val="TAC"/>
            </w:pPr>
            <w:r w:rsidRPr="00355F53">
              <w:t>1%</w:t>
            </w:r>
          </w:p>
        </w:tc>
        <w:tc>
          <w:tcPr>
            <w:tcW w:w="1087" w:type="dxa"/>
          </w:tcPr>
          <w:p w14:paraId="1C6AC5B6" w14:textId="77777777" w:rsidR="006036A2" w:rsidRPr="00355F53" w:rsidRDefault="006036A2" w:rsidP="00365DE4">
            <w:pPr>
              <w:pStyle w:val="TAC"/>
            </w:pPr>
            <w:r w:rsidRPr="00355F53">
              <w:t>2Tx Test 1</w:t>
            </w:r>
          </w:p>
        </w:tc>
      </w:tr>
      <w:tr w:rsidR="006036A2" w:rsidRPr="00F1784D" w14:paraId="79BDDE26" w14:textId="77777777" w:rsidTr="00365DE4">
        <w:tc>
          <w:tcPr>
            <w:tcW w:w="910" w:type="dxa"/>
          </w:tcPr>
          <w:p w14:paraId="0AC162E5" w14:textId="77777777" w:rsidR="006036A2" w:rsidRPr="00355F53" w:rsidRDefault="006036A2" w:rsidP="00365DE4">
            <w:pPr>
              <w:pStyle w:val="TAC"/>
            </w:pPr>
            <w:r w:rsidRPr="00355F53">
              <w:t>2-4</w:t>
            </w:r>
          </w:p>
        </w:tc>
        <w:tc>
          <w:tcPr>
            <w:tcW w:w="706" w:type="dxa"/>
          </w:tcPr>
          <w:p w14:paraId="37FBB0E0" w14:textId="77777777" w:rsidR="006036A2" w:rsidRPr="00355F53" w:rsidRDefault="006036A2" w:rsidP="00365DE4">
            <w:pPr>
              <w:pStyle w:val="TAC"/>
            </w:pPr>
            <w:r w:rsidRPr="00355F53">
              <w:t>20</w:t>
            </w:r>
          </w:p>
        </w:tc>
        <w:tc>
          <w:tcPr>
            <w:tcW w:w="1111" w:type="dxa"/>
          </w:tcPr>
          <w:p w14:paraId="4DBD585E" w14:textId="77777777" w:rsidR="006036A2" w:rsidRPr="00355F53" w:rsidRDefault="006036A2" w:rsidP="00365DE4">
            <w:pPr>
              <w:pStyle w:val="TAC"/>
            </w:pPr>
            <w:r w:rsidRPr="00355F53">
              <w:t>48</w:t>
            </w:r>
          </w:p>
        </w:tc>
        <w:tc>
          <w:tcPr>
            <w:tcW w:w="1111" w:type="dxa"/>
          </w:tcPr>
          <w:p w14:paraId="73F3E390" w14:textId="77777777" w:rsidR="006036A2" w:rsidRPr="00355F53" w:rsidRDefault="006036A2" w:rsidP="00365DE4">
            <w:pPr>
              <w:pStyle w:val="TAC"/>
            </w:pPr>
            <w:r w:rsidRPr="00355F53">
              <w:t>2</w:t>
            </w:r>
          </w:p>
        </w:tc>
        <w:tc>
          <w:tcPr>
            <w:tcW w:w="1285" w:type="dxa"/>
          </w:tcPr>
          <w:p w14:paraId="6E6E0E36" w14:textId="77777777" w:rsidR="006036A2" w:rsidRPr="00355F53" w:rsidRDefault="006036A2" w:rsidP="00365DE4">
            <w:pPr>
              <w:pStyle w:val="TAC"/>
            </w:pPr>
            <w:r w:rsidRPr="00355F53">
              <w:t>16</w:t>
            </w:r>
          </w:p>
        </w:tc>
        <w:tc>
          <w:tcPr>
            <w:tcW w:w="1278" w:type="dxa"/>
          </w:tcPr>
          <w:p w14:paraId="0F24140C" w14:textId="77777777" w:rsidR="006036A2" w:rsidRPr="00355F53" w:rsidRDefault="006036A2" w:rsidP="00365DE4">
            <w:pPr>
              <w:pStyle w:val="TAC"/>
            </w:pPr>
            <w:r w:rsidRPr="00355F53">
              <w:t>TDLC300-100</w:t>
            </w:r>
          </w:p>
        </w:tc>
        <w:tc>
          <w:tcPr>
            <w:tcW w:w="1369" w:type="dxa"/>
          </w:tcPr>
          <w:p w14:paraId="7621CF85" w14:textId="77777777" w:rsidR="006036A2" w:rsidRPr="00355F53" w:rsidRDefault="006036A2" w:rsidP="00365DE4">
            <w:pPr>
              <w:pStyle w:val="TAC"/>
            </w:pPr>
            <w:r w:rsidRPr="00355F53">
              <w:t>1x2 low</w:t>
            </w:r>
          </w:p>
        </w:tc>
        <w:tc>
          <w:tcPr>
            <w:tcW w:w="772" w:type="dxa"/>
          </w:tcPr>
          <w:p w14:paraId="0A23263E" w14:textId="77777777" w:rsidR="006036A2" w:rsidRPr="00355F53" w:rsidRDefault="006036A2" w:rsidP="00365DE4">
            <w:pPr>
              <w:pStyle w:val="TAC"/>
            </w:pPr>
            <w:r w:rsidRPr="00355F53">
              <w:t>1%</w:t>
            </w:r>
          </w:p>
        </w:tc>
        <w:tc>
          <w:tcPr>
            <w:tcW w:w="1087" w:type="dxa"/>
          </w:tcPr>
          <w:p w14:paraId="017ED4FF" w14:textId="77777777" w:rsidR="006036A2" w:rsidRPr="00F1784D" w:rsidRDefault="006036A2" w:rsidP="00365DE4">
            <w:pPr>
              <w:pStyle w:val="TAC"/>
            </w:pPr>
            <w:r w:rsidRPr="00355F53">
              <w:t>1Tx Test 3</w:t>
            </w:r>
          </w:p>
        </w:tc>
      </w:tr>
    </w:tbl>
    <w:p w14:paraId="04005BC2" w14:textId="77777777" w:rsidR="006036A2" w:rsidRPr="00F1784D" w:rsidRDefault="006036A2" w:rsidP="006036A2"/>
    <w:p w14:paraId="1CCCDB8C" w14:textId="77777777" w:rsidR="006036A2" w:rsidRPr="00F1784D" w:rsidRDefault="006036A2" w:rsidP="006036A2">
      <w:pPr>
        <w:rPr>
          <w:b/>
          <w:bCs/>
          <w:u w:val="single"/>
        </w:rPr>
      </w:pPr>
      <w:r w:rsidRPr="00F1784D">
        <w:rPr>
          <w:b/>
          <w:bCs/>
          <w:u w:val="single"/>
        </w:rPr>
        <w:t>FR2 TDD SCS=120kHz</w:t>
      </w:r>
    </w:p>
    <w:tbl>
      <w:tblPr>
        <w:tblStyle w:val="TableGrid"/>
        <w:tblW w:w="0" w:type="auto"/>
        <w:tblLook w:val="04A0" w:firstRow="1" w:lastRow="0" w:firstColumn="1" w:lastColumn="0" w:noHBand="0" w:noVBand="1"/>
      </w:tblPr>
      <w:tblGrid>
        <w:gridCol w:w="910"/>
        <w:gridCol w:w="706"/>
        <w:gridCol w:w="1111"/>
        <w:gridCol w:w="1111"/>
        <w:gridCol w:w="1285"/>
        <w:gridCol w:w="1278"/>
        <w:gridCol w:w="1369"/>
        <w:gridCol w:w="772"/>
        <w:gridCol w:w="1087"/>
      </w:tblGrid>
      <w:tr w:rsidR="006036A2" w:rsidRPr="00F1784D" w14:paraId="42F924C9" w14:textId="77777777" w:rsidTr="00365DE4">
        <w:tc>
          <w:tcPr>
            <w:tcW w:w="910" w:type="dxa"/>
          </w:tcPr>
          <w:p w14:paraId="7A0F5AEE" w14:textId="77777777" w:rsidR="006036A2" w:rsidRPr="00F1784D" w:rsidRDefault="006036A2" w:rsidP="00365DE4">
            <w:pPr>
              <w:pStyle w:val="TAH"/>
            </w:pPr>
            <w:r w:rsidRPr="00F1784D">
              <w:t>Test number</w:t>
            </w:r>
          </w:p>
        </w:tc>
        <w:tc>
          <w:tcPr>
            <w:tcW w:w="706" w:type="dxa"/>
          </w:tcPr>
          <w:p w14:paraId="3A204AD5" w14:textId="77777777" w:rsidR="006036A2" w:rsidRPr="00F1784D" w:rsidRDefault="006036A2" w:rsidP="00365DE4">
            <w:pPr>
              <w:pStyle w:val="TAH"/>
            </w:pPr>
            <w:r w:rsidRPr="00F1784D">
              <w:t>CBW (MHz)</w:t>
            </w:r>
          </w:p>
        </w:tc>
        <w:tc>
          <w:tcPr>
            <w:tcW w:w="1111" w:type="dxa"/>
          </w:tcPr>
          <w:p w14:paraId="03E3964A" w14:textId="77777777" w:rsidR="006036A2" w:rsidRPr="00F1784D" w:rsidRDefault="006036A2" w:rsidP="00365DE4">
            <w:pPr>
              <w:pStyle w:val="TAH"/>
            </w:pPr>
            <w:r w:rsidRPr="00F1784D">
              <w:t>CORESET RB</w:t>
            </w:r>
          </w:p>
        </w:tc>
        <w:tc>
          <w:tcPr>
            <w:tcW w:w="1111" w:type="dxa"/>
          </w:tcPr>
          <w:p w14:paraId="4D093E3E" w14:textId="77777777" w:rsidR="006036A2" w:rsidRPr="00F1784D" w:rsidRDefault="006036A2" w:rsidP="00365DE4">
            <w:pPr>
              <w:pStyle w:val="TAH"/>
            </w:pPr>
            <w:r w:rsidRPr="00F1784D">
              <w:t>CORESET duration</w:t>
            </w:r>
          </w:p>
        </w:tc>
        <w:tc>
          <w:tcPr>
            <w:tcW w:w="1285" w:type="dxa"/>
          </w:tcPr>
          <w:p w14:paraId="76A5B48D" w14:textId="77777777" w:rsidR="006036A2" w:rsidRPr="00F1784D" w:rsidRDefault="006036A2" w:rsidP="00365DE4">
            <w:pPr>
              <w:pStyle w:val="TAH"/>
            </w:pPr>
            <w:r w:rsidRPr="00F1784D">
              <w:t>Aggregation level</w:t>
            </w:r>
          </w:p>
        </w:tc>
        <w:tc>
          <w:tcPr>
            <w:tcW w:w="1278" w:type="dxa"/>
          </w:tcPr>
          <w:p w14:paraId="4E0C71DE" w14:textId="77777777" w:rsidR="006036A2" w:rsidRPr="00F1784D" w:rsidRDefault="006036A2" w:rsidP="00365DE4">
            <w:pPr>
              <w:pStyle w:val="TAH"/>
            </w:pPr>
            <w:r w:rsidRPr="00F1784D">
              <w:t>Propagation condition</w:t>
            </w:r>
          </w:p>
        </w:tc>
        <w:tc>
          <w:tcPr>
            <w:tcW w:w="1369" w:type="dxa"/>
          </w:tcPr>
          <w:p w14:paraId="4E793A2C" w14:textId="77777777" w:rsidR="006036A2" w:rsidRPr="00F1784D" w:rsidRDefault="006036A2" w:rsidP="00365DE4">
            <w:pPr>
              <w:pStyle w:val="TAH"/>
            </w:pPr>
            <w:r w:rsidRPr="00F1784D">
              <w:t>Antenna configuration</w:t>
            </w:r>
          </w:p>
        </w:tc>
        <w:tc>
          <w:tcPr>
            <w:tcW w:w="772" w:type="dxa"/>
          </w:tcPr>
          <w:p w14:paraId="1BB992BD" w14:textId="77777777" w:rsidR="006036A2" w:rsidRPr="00F1784D" w:rsidRDefault="006036A2" w:rsidP="00365DE4">
            <w:pPr>
              <w:pStyle w:val="TAH"/>
            </w:pPr>
            <w:r w:rsidRPr="00F1784D">
              <w:t>Metric (Pm-</w:t>
            </w:r>
            <w:proofErr w:type="spellStart"/>
            <w:r w:rsidRPr="00F1784D">
              <w:t>dsg</w:t>
            </w:r>
            <w:proofErr w:type="spellEnd"/>
            <w:r w:rsidRPr="00F1784D">
              <w:t>)</w:t>
            </w:r>
          </w:p>
        </w:tc>
        <w:tc>
          <w:tcPr>
            <w:tcW w:w="1087" w:type="dxa"/>
          </w:tcPr>
          <w:p w14:paraId="393F0D97" w14:textId="77777777" w:rsidR="006036A2" w:rsidRPr="00F1784D" w:rsidRDefault="006036A2" w:rsidP="00365DE4">
            <w:pPr>
              <w:pStyle w:val="TAH"/>
            </w:pPr>
            <w:r w:rsidRPr="00F1784D">
              <w:t>Reference from TS38.101-4 7.3.2.2</w:t>
            </w:r>
          </w:p>
        </w:tc>
      </w:tr>
      <w:tr w:rsidR="006036A2" w:rsidRPr="00F1784D" w14:paraId="6DD09E8A" w14:textId="77777777" w:rsidTr="00365DE4">
        <w:tc>
          <w:tcPr>
            <w:tcW w:w="910" w:type="dxa"/>
          </w:tcPr>
          <w:p w14:paraId="6B04FF12" w14:textId="77777777" w:rsidR="006036A2" w:rsidRPr="00F1784D" w:rsidRDefault="006036A2" w:rsidP="00365DE4">
            <w:pPr>
              <w:pStyle w:val="TAC"/>
            </w:pPr>
            <w:r w:rsidRPr="00F1784D">
              <w:t>1-1</w:t>
            </w:r>
          </w:p>
        </w:tc>
        <w:tc>
          <w:tcPr>
            <w:tcW w:w="706" w:type="dxa"/>
          </w:tcPr>
          <w:p w14:paraId="39BA3D64" w14:textId="77777777" w:rsidR="006036A2" w:rsidRPr="00F1784D" w:rsidRDefault="006036A2" w:rsidP="00365DE4">
            <w:pPr>
              <w:pStyle w:val="TAC"/>
            </w:pPr>
            <w:r w:rsidRPr="00F1784D">
              <w:t>100</w:t>
            </w:r>
          </w:p>
        </w:tc>
        <w:tc>
          <w:tcPr>
            <w:tcW w:w="1111" w:type="dxa"/>
          </w:tcPr>
          <w:p w14:paraId="38D1F5E0" w14:textId="77777777" w:rsidR="006036A2" w:rsidRPr="00F1784D" w:rsidRDefault="006036A2" w:rsidP="00365DE4">
            <w:pPr>
              <w:pStyle w:val="TAC"/>
            </w:pPr>
            <w:r w:rsidRPr="00F1784D">
              <w:t>60</w:t>
            </w:r>
          </w:p>
        </w:tc>
        <w:tc>
          <w:tcPr>
            <w:tcW w:w="1111" w:type="dxa"/>
          </w:tcPr>
          <w:p w14:paraId="69D27654" w14:textId="77777777" w:rsidR="006036A2" w:rsidRPr="00F1784D" w:rsidRDefault="006036A2" w:rsidP="00365DE4">
            <w:pPr>
              <w:pStyle w:val="TAC"/>
            </w:pPr>
            <w:r w:rsidRPr="00F1784D">
              <w:t>1</w:t>
            </w:r>
          </w:p>
        </w:tc>
        <w:tc>
          <w:tcPr>
            <w:tcW w:w="1285" w:type="dxa"/>
          </w:tcPr>
          <w:p w14:paraId="4A125A31" w14:textId="77777777" w:rsidR="006036A2" w:rsidRPr="00F1784D" w:rsidRDefault="006036A2" w:rsidP="00365DE4">
            <w:pPr>
              <w:pStyle w:val="TAC"/>
            </w:pPr>
            <w:r w:rsidRPr="00F1784D">
              <w:t>2</w:t>
            </w:r>
          </w:p>
        </w:tc>
        <w:tc>
          <w:tcPr>
            <w:tcW w:w="1278" w:type="dxa"/>
          </w:tcPr>
          <w:p w14:paraId="3D1AF64C" w14:textId="77777777" w:rsidR="006036A2" w:rsidRPr="00F1784D" w:rsidRDefault="006036A2" w:rsidP="00365DE4">
            <w:pPr>
              <w:pStyle w:val="TAC"/>
            </w:pPr>
            <w:r w:rsidRPr="00F1784D">
              <w:t>TDLA30-75</w:t>
            </w:r>
          </w:p>
        </w:tc>
        <w:tc>
          <w:tcPr>
            <w:tcW w:w="1369" w:type="dxa"/>
          </w:tcPr>
          <w:p w14:paraId="4E679C0C" w14:textId="77777777" w:rsidR="006036A2" w:rsidRPr="00F1784D" w:rsidRDefault="006036A2" w:rsidP="00365DE4">
            <w:pPr>
              <w:pStyle w:val="TAC"/>
            </w:pPr>
            <w:r w:rsidRPr="00F1784D">
              <w:t>1x1</w:t>
            </w:r>
          </w:p>
        </w:tc>
        <w:tc>
          <w:tcPr>
            <w:tcW w:w="772" w:type="dxa"/>
          </w:tcPr>
          <w:p w14:paraId="77DA5B69" w14:textId="77777777" w:rsidR="006036A2" w:rsidRPr="00F1784D" w:rsidRDefault="006036A2" w:rsidP="00365DE4">
            <w:pPr>
              <w:pStyle w:val="TAC"/>
            </w:pPr>
            <w:r w:rsidRPr="00F1784D">
              <w:t>1%</w:t>
            </w:r>
          </w:p>
        </w:tc>
        <w:tc>
          <w:tcPr>
            <w:tcW w:w="1087" w:type="dxa"/>
          </w:tcPr>
          <w:p w14:paraId="0EF1D04C" w14:textId="77777777" w:rsidR="006036A2" w:rsidRPr="00F1784D" w:rsidRDefault="006036A2" w:rsidP="00365DE4">
            <w:pPr>
              <w:pStyle w:val="TAC"/>
            </w:pPr>
            <w:r w:rsidRPr="00F1784D">
              <w:t>1Tx Test 1</w:t>
            </w:r>
          </w:p>
        </w:tc>
      </w:tr>
      <w:tr w:rsidR="006036A2" w:rsidRPr="00F1784D" w14:paraId="295A28FA" w14:textId="77777777" w:rsidTr="00365DE4">
        <w:tc>
          <w:tcPr>
            <w:tcW w:w="910" w:type="dxa"/>
          </w:tcPr>
          <w:p w14:paraId="775F1767" w14:textId="77777777" w:rsidR="006036A2" w:rsidRPr="00F1784D" w:rsidRDefault="006036A2" w:rsidP="00365DE4">
            <w:pPr>
              <w:pStyle w:val="TAC"/>
            </w:pPr>
            <w:r w:rsidRPr="00F1784D">
              <w:t>1-2</w:t>
            </w:r>
          </w:p>
        </w:tc>
        <w:tc>
          <w:tcPr>
            <w:tcW w:w="706" w:type="dxa"/>
          </w:tcPr>
          <w:p w14:paraId="1611D39D" w14:textId="77777777" w:rsidR="006036A2" w:rsidRPr="00F1784D" w:rsidRDefault="006036A2" w:rsidP="00365DE4">
            <w:pPr>
              <w:pStyle w:val="TAC"/>
            </w:pPr>
            <w:r w:rsidRPr="00F1784D">
              <w:t>100</w:t>
            </w:r>
          </w:p>
        </w:tc>
        <w:tc>
          <w:tcPr>
            <w:tcW w:w="1111" w:type="dxa"/>
          </w:tcPr>
          <w:p w14:paraId="44EFF7FD" w14:textId="77777777" w:rsidR="006036A2" w:rsidRPr="00F1784D" w:rsidRDefault="006036A2" w:rsidP="00365DE4">
            <w:pPr>
              <w:pStyle w:val="TAC"/>
            </w:pPr>
            <w:r w:rsidRPr="00F1784D">
              <w:t>60</w:t>
            </w:r>
          </w:p>
        </w:tc>
        <w:tc>
          <w:tcPr>
            <w:tcW w:w="1111" w:type="dxa"/>
          </w:tcPr>
          <w:p w14:paraId="45098977" w14:textId="77777777" w:rsidR="006036A2" w:rsidRPr="00F1784D" w:rsidRDefault="006036A2" w:rsidP="00365DE4">
            <w:pPr>
              <w:pStyle w:val="TAC"/>
            </w:pPr>
            <w:r w:rsidRPr="00F1784D">
              <w:t>1</w:t>
            </w:r>
          </w:p>
        </w:tc>
        <w:tc>
          <w:tcPr>
            <w:tcW w:w="1285" w:type="dxa"/>
          </w:tcPr>
          <w:p w14:paraId="19EB6AEE" w14:textId="77777777" w:rsidR="006036A2" w:rsidRPr="00F1784D" w:rsidRDefault="006036A2" w:rsidP="00365DE4">
            <w:pPr>
              <w:pStyle w:val="TAC"/>
            </w:pPr>
            <w:r w:rsidRPr="00F1784D">
              <w:t>4</w:t>
            </w:r>
          </w:p>
        </w:tc>
        <w:tc>
          <w:tcPr>
            <w:tcW w:w="1278" w:type="dxa"/>
          </w:tcPr>
          <w:p w14:paraId="7771F7FC" w14:textId="77777777" w:rsidR="006036A2" w:rsidRPr="00F1784D" w:rsidRDefault="006036A2" w:rsidP="00365DE4">
            <w:pPr>
              <w:pStyle w:val="TAC"/>
            </w:pPr>
            <w:r w:rsidRPr="00F1784D">
              <w:t>TDLA30-300</w:t>
            </w:r>
          </w:p>
        </w:tc>
        <w:tc>
          <w:tcPr>
            <w:tcW w:w="1369" w:type="dxa"/>
          </w:tcPr>
          <w:p w14:paraId="6A438258" w14:textId="77777777" w:rsidR="006036A2" w:rsidRPr="00F1784D" w:rsidRDefault="006036A2" w:rsidP="00365DE4">
            <w:pPr>
              <w:pStyle w:val="TAC"/>
            </w:pPr>
            <w:r w:rsidRPr="00F1784D">
              <w:t>1x1</w:t>
            </w:r>
          </w:p>
        </w:tc>
        <w:tc>
          <w:tcPr>
            <w:tcW w:w="772" w:type="dxa"/>
          </w:tcPr>
          <w:p w14:paraId="3AEC574A" w14:textId="77777777" w:rsidR="006036A2" w:rsidRPr="00F1784D" w:rsidRDefault="006036A2" w:rsidP="00365DE4">
            <w:pPr>
              <w:pStyle w:val="TAC"/>
            </w:pPr>
            <w:r w:rsidRPr="00F1784D">
              <w:t>1%</w:t>
            </w:r>
          </w:p>
        </w:tc>
        <w:tc>
          <w:tcPr>
            <w:tcW w:w="1087" w:type="dxa"/>
          </w:tcPr>
          <w:p w14:paraId="17DD8C40" w14:textId="77777777" w:rsidR="006036A2" w:rsidRPr="00F1784D" w:rsidRDefault="006036A2" w:rsidP="00365DE4">
            <w:pPr>
              <w:pStyle w:val="TAC"/>
            </w:pPr>
            <w:r w:rsidRPr="00F1784D">
              <w:t>1Tx Test 2</w:t>
            </w:r>
          </w:p>
        </w:tc>
      </w:tr>
      <w:tr w:rsidR="006036A2" w:rsidRPr="00F1784D" w14:paraId="79FFE27C" w14:textId="77777777" w:rsidTr="00365DE4">
        <w:trPr>
          <w:trHeight w:val="58"/>
        </w:trPr>
        <w:tc>
          <w:tcPr>
            <w:tcW w:w="910" w:type="dxa"/>
          </w:tcPr>
          <w:p w14:paraId="02E2BB5E" w14:textId="77777777" w:rsidR="006036A2" w:rsidRPr="00F1784D" w:rsidRDefault="006036A2" w:rsidP="00365DE4">
            <w:pPr>
              <w:pStyle w:val="TAC"/>
            </w:pPr>
            <w:r w:rsidRPr="00F1784D">
              <w:t>1-3</w:t>
            </w:r>
          </w:p>
        </w:tc>
        <w:tc>
          <w:tcPr>
            <w:tcW w:w="706" w:type="dxa"/>
          </w:tcPr>
          <w:p w14:paraId="4F3AAFA2" w14:textId="77777777" w:rsidR="006036A2" w:rsidRPr="00F1784D" w:rsidRDefault="006036A2" w:rsidP="00365DE4">
            <w:pPr>
              <w:pStyle w:val="TAC"/>
            </w:pPr>
            <w:r w:rsidRPr="00F1784D">
              <w:t>100</w:t>
            </w:r>
          </w:p>
        </w:tc>
        <w:tc>
          <w:tcPr>
            <w:tcW w:w="1111" w:type="dxa"/>
          </w:tcPr>
          <w:p w14:paraId="1970B352" w14:textId="77777777" w:rsidR="006036A2" w:rsidRPr="00F1784D" w:rsidRDefault="006036A2" w:rsidP="00365DE4">
            <w:pPr>
              <w:pStyle w:val="TAC"/>
            </w:pPr>
            <w:r w:rsidRPr="00F1784D">
              <w:t>60</w:t>
            </w:r>
          </w:p>
        </w:tc>
        <w:tc>
          <w:tcPr>
            <w:tcW w:w="1111" w:type="dxa"/>
          </w:tcPr>
          <w:p w14:paraId="139C16A0" w14:textId="77777777" w:rsidR="006036A2" w:rsidRPr="00F1784D" w:rsidRDefault="006036A2" w:rsidP="00365DE4">
            <w:pPr>
              <w:pStyle w:val="TAC"/>
            </w:pPr>
            <w:r w:rsidRPr="00F1784D">
              <w:t>1</w:t>
            </w:r>
          </w:p>
        </w:tc>
        <w:tc>
          <w:tcPr>
            <w:tcW w:w="1285" w:type="dxa"/>
          </w:tcPr>
          <w:p w14:paraId="661CB6B0" w14:textId="77777777" w:rsidR="006036A2" w:rsidRPr="00F1784D" w:rsidRDefault="006036A2" w:rsidP="00365DE4">
            <w:pPr>
              <w:pStyle w:val="TAC"/>
            </w:pPr>
            <w:r w:rsidRPr="00F1784D">
              <w:t>8</w:t>
            </w:r>
          </w:p>
        </w:tc>
        <w:tc>
          <w:tcPr>
            <w:tcW w:w="1278" w:type="dxa"/>
          </w:tcPr>
          <w:p w14:paraId="76997179" w14:textId="77777777" w:rsidR="006036A2" w:rsidRPr="00F1784D" w:rsidRDefault="006036A2" w:rsidP="00365DE4">
            <w:pPr>
              <w:pStyle w:val="TAC"/>
            </w:pPr>
            <w:r w:rsidRPr="00F1784D">
              <w:t>TDLA30-75</w:t>
            </w:r>
          </w:p>
        </w:tc>
        <w:tc>
          <w:tcPr>
            <w:tcW w:w="1369" w:type="dxa"/>
          </w:tcPr>
          <w:p w14:paraId="77A3329A" w14:textId="77777777" w:rsidR="006036A2" w:rsidRPr="00F1784D" w:rsidRDefault="006036A2" w:rsidP="00365DE4">
            <w:pPr>
              <w:pStyle w:val="TAC"/>
            </w:pPr>
            <w:r w:rsidRPr="00F1784D">
              <w:t>2x1 low</w:t>
            </w:r>
          </w:p>
        </w:tc>
        <w:tc>
          <w:tcPr>
            <w:tcW w:w="772" w:type="dxa"/>
          </w:tcPr>
          <w:p w14:paraId="4AD943B1" w14:textId="77777777" w:rsidR="006036A2" w:rsidRPr="00F1784D" w:rsidRDefault="006036A2" w:rsidP="00365DE4">
            <w:pPr>
              <w:pStyle w:val="TAC"/>
            </w:pPr>
            <w:r w:rsidRPr="00F1784D">
              <w:t>1%</w:t>
            </w:r>
          </w:p>
        </w:tc>
        <w:tc>
          <w:tcPr>
            <w:tcW w:w="1087" w:type="dxa"/>
          </w:tcPr>
          <w:p w14:paraId="0C06BFFC" w14:textId="77777777" w:rsidR="006036A2" w:rsidRPr="00F1784D" w:rsidRDefault="006036A2" w:rsidP="00365DE4">
            <w:pPr>
              <w:pStyle w:val="TAC"/>
            </w:pPr>
            <w:r w:rsidRPr="00F1784D">
              <w:t>2Tx Test 1</w:t>
            </w:r>
          </w:p>
        </w:tc>
      </w:tr>
      <w:tr w:rsidR="006036A2" w:rsidRPr="00F1784D" w14:paraId="5C481919" w14:textId="77777777" w:rsidTr="00365DE4">
        <w:tc>
          <w:tcPr>
            <w:tcW w:w="910" w:type="dxa"/>
          </w:tcPr>
          <w:p w14:paraId="68A0BB3C" w14:textId="77777777" w:rsidR="006036A2" w:rsidRPr="00F1784D" w:rsidRDefault="006036A2" w:rsidP="00365DE4">
            <w:pPr>
              <w:pStyle w:val="TAC"/>
            </w:pPr>
            <w:r w:rsidRPr="00F1784D">
              <w:t>1-4</w:t>
            </w:r>
          </w:p>
        </w:tc>
        <w:tc>
          <w:tcPr>
            <w:tcW w:w="706" w:type="dxa"/>
          </w:tcPr>
          <w:p w14:paraId="793BE74D" w14:textId="77777777" w:rsidR="006036A2" w:rsidRPr="00F1784D" w:rsidRDefault="006036A2" w:rsidP="00365DE4">
            <w:pPr>
              <w:pStyle w:val="TAC"/>
            </w:pPr>
            <w:r w:rsidRPr="00F1784D">
              <w:t>100</w:t>
            </w:r>
          </w:p>
        </w:tc>
        <w:tc>
          <w:tcPr>
            <w:tcW w:w="1111" w:type="dxa"/>
          </w:tcPr>
          <w:p w14:paraId="0A257481" w14:textId="77777777" w:rsidR="006036A2" w:rsidRPr="00F1784D" w:rsidRDefault="006036A2" w:rsidP="00365DE4">
            <w:pPr>
              <w:pStyle w:val="TAC"/>
            </w:pPr>
            <w:r w:rsidRPr="00F1784D">
              <w:t>60</w:t>
            </w:r>
          </w:p>
        </w:tc>
        <w:tc>
          <w:tcPr>
            <w:tcW w:w="1111" w:type="dxa"/>
          </w:tcPr>
          <w:p w14:paraId="59F33255" w14:textId="77777777" w:rsidR="006036A2" w:rsidRPr="00F1784D" w:rsidRDefault="006036A2" w:rsidP="00365DE4">
            <w:pPr>
              <w:pStyle w:val="TAC"/>
            </w:pPr>
            <w:r w:rsidRPr="00F1784D">
              <w:t>2</w:t>
            </w:r>
          </w:p>
        </w:tc>
        <w:tc>
          <w:tcPr>
            <w:tcW w:w="1285" w:type="dxa"/>
          </w:tcPr>
          <w:p w14:paraId="61DECCEE" w14:textId="77777777" w:rsidR="006036A2" w:rsidRPr="00F1784D" w:rsidRDefault="006036A2" w:rsidP="00365DE4">
            <w:pPr>
              <w:pStyle w:val="TAC"/>
            </w:pPr>
            <w:r w:rsidRPr="00F1784D">
              <w:t>16</w:t>
            </w:r>
          </w:p>
        </w:tc>
        <w:tc>
          <w:tcPr>
            <w:tcW w:w="1278" w:type="dxa"/>
          </w:tcPr>
          <w:p w14:paraId="3B68AF70" w14:textId="77777777" w:rsidR="006036A2" w:rsidRPr="00F1784D" w:rsidRDefault="006036A2" w:rsidP="00365DE4">
            <w:pPr>
              <w:pStyle w:val="TAC"/>
            </w:pPr>
            <w:r w:rsidRPr="00F1784D">
              <w:t>TDLA30-75</w:t>
            </w:r>
          </w:p>
        </w:tc>
        <w:tc>
          <w:tcPr>
            <w:tcW w:w="1369" w:type="dxa"/>
          </w:tcPr>
          <w:p w14:paraId="3A1F2185" w14:textId="77777777" w:rsidR="006036A2" w:rsidRPr="00F1784D" w:rsidRDefault="006036A2" w:rsidP="00365DE4">
            <w:pPr>
              <w:pStyle w:val="TAC"/>
            </w:pPr>
            <w:r w:rsidRPr="00F1784D">
              <w:t>2x1 low</w:t>
            </w:r>
          </w:p>
        </w:tc>
        <w:tc>
          <w:tcPr>
            <w:tcW w:w="772" w:type="dxa"/>
          </w:tcPr>
          <w:p w14:paraId="5755D03E" w14:textId="77777777" w:rsidR="006036A2" w:rsidRPr="00F1784D" w:rsidRDefault="006036A2" w:rsidP="00365DE4">
            <w:pPr>
              <w:pStyle w:val="TAC"/>
            </w:pPr>
            <w:r w:rsidRPr="00F1784D">
              <w:t>1%</w:t>
            </w:r>
          </w:p>
        </w:tc>
        <w:tc>
          <w:tcPr>
            <w:tcW w:w="1087" w:type="dxa"/>
          </w:tcPr>
          <w:p w14:paraId="1222CE11" w14:textId="77777777" w:rsidR="006036A2" w:rsidRPr="00F1784D" w:rsidRDefault="006036A2" w:rsidP="00365DE4">
            <w:pPr>
              <w:pStyle w:val="TAC"/>
            </w:pPr>
            <w:r w:rsidRPr="00F1784D">
              <w:t>2Tx Test 2</w:t>
            </w:r>
          </w:p>
        </w:tc>
      </w:tr>
      <w:tr w:rsidR="006036A2" w:rsidRPr="00F1784D" w14:paraId="6A23AF9D" w14:textId="77777777" w:rsidTr="00365DE4">
        <w:tc>
          <w:tcPr>
            <w:tcW w:w="910" w:type="dxa"/>
          </w:tcPr>
          <w:p w14:paraId="54F7B364" w14:textId="77777777" w:rsidR="006036A2" w:rsidRPr="00F1784D" w:rsidRDefault="006036A2" w:rsidP="00365DE4">
            <w:pPr>
              <w:pStyle w:val="TAC"/>
            </w:pPr>
            <w:r w:rsidRPr="00F1784D">
              <w:t>2-1</w:t>
            </w:r>
          </w:p>
        </w:tc>
        <w:tc>
          <w:tcPr>
            <w:tcW w:w="706" w:type="dxa"/>
          </w:tcPr>
          <w:p w14:paraId="3DA9DEF7" w14:textId="77777777" w:rsidR="006036A2" w:rsidRPr="00F1784D" w:rsidRDefault="006036A2" w:rsidP="00365DE4">
            <w:pPr>
              <w:pStyle w:val="TAC"/>
            </w:pPr>
            <w:r w:rsidRPr="00F1784D">
              <w:t>100</w:t>
            </w:r>
          </w:p>
        </w:tc>
        <w:tc>
          <w:tcPr>
            <w:tcW w:w="1111" w:type="dxa"/>
          </w:tcPr>
          <w:p w14:paraId="38DB8931" w14:textId="77777777" w:rsidR="006036A2" w:rsidRPr="00F1784D" w:rsidRDefault="006036A2" w:rsidP="00365DE4">
            <w:pPr>
              <w:pStyle w:val="TAC"/>
            </w:pPr>
            <w:r w:rsidRPr="00F1784D">
              <w:t>60</w:t>
            </w:r>
          </w:p>
        </w:tc>
        <w:tc>
          <w:tcPr>
            <w:tcW w:w="1111" w:type="dxa"/>
          </w:tcPr>
          <w:p w14:paraId="592AE003" w14:textId="77777777" w:rsidR="006036A2" w:rsidRPr="00F1784D" w:rsidRDefault="006036A2" w:rsidP="00365DE4">
            <w:pPr>
              <w:pStyle w:val="TAC"/>
            </w:pPr>
            <w:r w:rsidRPr="00F1784D">
              <w:t>1</w:t>
            </w:r>
          </w:p>
        </w:tc>
        <w:tc>
          <w:tcPr>
            <w:tcW w:w="1285" w:type="dxa"/>
          </w:tcPr>
          <w:p w14:paraId="5CE0AA4E" w14:textId="77777777" w:rsidR="006036A2" w:rsidRPr="00F1784D" w:rsidRDefault="006036A2" w:rsidP="00365DE4">
            <w:pPr>
              <w:pStyle w:val="TAC"/>
            </w:pPr>
            <w:r w:rsidRPr="00F1784D">
              <w:t>2</w:t>
            </w:r>
          </w:p>
        </w:tc>
        <w:tc>
          <w:tcPr>
            <w:tcW w:w="1278" w:type="dxa"/>
          </w:tcPr>
          <w:p w14:paraId="31F25CA9" w14:textId="77777777" w:rsidR="006036A2" w:rsidRPr="00F1784D" w:rsidRDefault="006036A2" w:rsidP="00365DE4">
            <w:pPr>
              <w:pStyle w:val="TAC"/>
            </w:pPr>
            <w:r w:rsidRPr="00F1784D">
              <w:t>TDLA30-75</w:t>
            </w:r>
          </w:p>
        </w:tc>
        <w:tc>
          <w:tcPr>
            <w:tcW w:w="1369" w:type="dxa"/>
          </w:tcPr>
          <w:p w14:paraId="39D98F92" w14:textId="77777777" w:rsidR="006036A2" w:rsidRPr="00F1784D" w:rsidRDefault="006036A2" w:rsidP="00365DE4">
            <w:pPr>
              <w:pStyle w:val="TAC"/>
            </w:pPr>
            <w:r w:rsidRPr="00F1784D">
              <w:t>1x2 low</w:t>
            </w:r>
          </w:p>
        </w:tc>
        <w:tc>
          <w:tcPr>
            <w:tcW w:w="772" w:type="dxa"/>
          </w:tcPr>
          <w:p w14:paraId="6A659526" w14:textId="77777777" w:rsidR="006036A2" w:rsidRPr="00F1784D" w:rsidRDefault="006036A2" w:rsidP="00365DE4">
            <w:pPr>
              <w:pStyle w:val="TAC"/>
            </w:pPr>
            <w:r w:rsidRPr="00F1784D">
              <w:t>1%</w:t>
            </w:r>
          </w:p>
        </w:tc>
        <w:tc>
          <w:tcPr>
            <w:tcW w:w="1087" w:type="dxa"/>
          </w:tcPr>
          <w:p w14:paraId="5617CD16" w14:textId="77777777" w:rsidR="006036A2" w:rsidRPr="00F1784D" w:rsidRDefault="006036A2" w:rsidP="00365DE4">
            <w:pPr>
              <w:pStyle w:val="TAC"/>
            </w:pPr>
            <w:r w:rsidRPr="00F1784D">
              <w:t>1Tx Test 1</w:t>
            </w:r>
          </w:p>
        </w:tc>
      </w:tr>
      <w:tr w:rsidR="006036A2" w:rsidRPr="00F1784D" w14:paraId="4CBF9764" w14:textId="77777777" w:rsidTr="00365DE4">
        <w:tc>
          <w:tcPr>
            <w:tcW w:w="910" w:type="dxa"/>
          </w:tcPr>
          <w:p w14:paraId="76150614" w14:textId="77777777" w:rsidR="006036A2" w:rsidRPr="00F1784D" w:rsidRDefault="006036A2" w:rsidP="00365DE4">
            <w:pPr>
              <w:pStyle w:val="TAC"/>
            </w:pPr>
            <w:r w:rsidRPr="00F1784D">
              <w:t>2-2</w:t>
            </w:r>
          </w:p>
        </w:tc>
        <w:tc>
          <w:tcPr>
            <w:tcW w:w="706" w:type="dxa"/>
          </w:tcPr>
          <w:p w14:paraId="1F972A9F" w14:textId="77777777" w:rsidR="006036A2" w:rsidRPr="00F1784D" w:rsidRDefault="006036A2" w:rsidP="00365DE4">
            <w:pPr>
              <w:pStyle w:val="TAC"/>
            </w:pPr>
            <w:r w:rsidRPr="00F1784D">
              <w:t>100</w:t>
            </w:r>
          </w:p>
        </w:tc>
        <w:tc>
          <w:tcPr>
            <w:tcW w:w="1111" w:type="dxa"/>
          </w:tcPr>
          <w:p w14:paraId="054AEB42" w14:textId="77777777" w:rsidR="006036A2" w:rsidRPr="00F1784D" w:rsidRDefault="006036A2" w:rsidP="00365DE4">
            <w:pPr>
              <w:pStyle w:val="TAC"/>
            </w:pPr>
            <w:r w:rsidRPr="00F1784D">
              <w:t>60</w:t>
            </w:r>
          </w:p>
        </w:tc>
        <w:tc>
          <w:tcPr>
            <w:tcW w:w="1111" w:type="dxa"/>
          </w:tcPr>
          <w:p w14:paraId="2630001F" w14:textId="77777777" w:rsidR="006036A2" w:rsidRPr="00F1784D" w:rsidRDefault="006036A2" w:rsidP="00365DE4">
            <w:pPr>
              <w:pStyle w:val="TAC"/>
            </w:pPr>
            <w:r w:rsidRPr="00F1784D">
              <w:t>1</w:t>
            </w:r>
          </w:p>
        </w:tc>
        <w:tc>
          <w:tcPr>
            <w:tcW w:w="1285" w:type="dxa"/>
          </w:tcPr>
          <w:p w14:paraId="1A816122" w14:textId="77777777" w:rsidR="006036A2" w:rsidRPr="00F1784D" w:rsidRDefault="006036A2" w:rsidP="00365DE4">
            <w:pPr>
              <w:pStyle w:val="TAC"/>
            </w:pPr>
            <w:r w:rsidRPr="00F1784D">
              <w:t>4</w:t>
            </w:r>
          </w:p>
        </w:tc>
        <w:tc>
          <w:tcPr>
            <w:tcW w:w="1278" w:type="dxa"/>
          </w:tcPr>
          <w:p w14:paraId="70780DD8" w14:textId="77777777" w:rsidR="006036A2" w:rsidRPr="00F1784D" w:rsidRDefault="006036A2" w:rsidP="00365DE4">
            <w:pPr>
              <w:pStyle w:val="TAC"/>
            </w:pPr>
            <w:r w:rsidRPr="00F1784D">
              <w:t>TDLA30-300</w:t>
            </w:r>
          </w:p>
        </w:tc>
        <w:tc>
          <w:tcPr>
            <w:tcW w:w="1369" w:type="dxa"/>
          </w:tcPr>
          <w:p w14:paraId="48B81606" w14:textId="77777777" w:rsidR="006036A2" w:rsidRPr="00F1784D" w:rsidRDefault="006036A2" w:rsidP="00365DE4">
            <w:pPr>
              <w:pStyle w:val="TAC"/>
            </w:pPr>
            <w:r w:rsidRPr="00F1784D">
              <w:t>1x2 low</w:t>
            </w:r>
          </w:p>
        </w:tc>
        <w:tc>
          <w:tcPr>
            <w:tcW w:w="772" w:type="dxa"/>
          </w:tcPr>
          <w:p w14:paraId="5931B613" w14:textId="77777777" w:rsidR="006036A2" w:rsidRPr="00F1784D" w:rsidRDefault="006036A2" w:rsidP="00365DE4">
            <w:pPr>
              <w:pStyle w:val="TAC"/>
            </w:pPr>
            <w:r w:rsidRPr="00F1784D">
              <w:t>1%</w:t>
            </w:r>
          </w:p>
        </w:tc>
        <w:tc>
          <w:tcPr>
            <w:tcW w:w="1087" w:type="dxa"/>
          </w:tcPr>
          <w:p w14:paraId="6322E532" w14:textId="77777777" w:rsidR="006036A2" w:rsidRPr="00F1784D" w:rsidRDefault="006036A2" w:rsidP="00365DE4">
            <w:pPr>
              <w:pStyle w:val="TAC"/>
            </w:pPr>
            <w:r w:rsidRPr="00F1784D">
              <w:t>1Tx Test 2</w:t>
            </w:r>
          </w:p>
        </w:tc>
      </w:tr>
      <w:tr w:rsidR="006036A2" w:rsidRPr="00F1784D" w14:paraId="627D9D80" w14:textId="77777777" w:rsidTr="00365DE4">
        <w:tc>
          <w:tcPr>
            <w:tcW w:w="910" w:type="dxa"/>
          </w:tcPr>
          <w:p w14:paraId="6D1FA434" w14:textId="77777777" w:rsidR="006036A2" w:rsidRPr="00F1784D" w:rsidRDefault="006036A2" w:rsidP="00365DE4">
            <w:pPr>
              <w:pStyle w:val="TAC"/>
            </w:pPr>
            <w:r w:rsidRPr="00F1784D">
              <w:t>2-3</w:t>
            </w:r>
          </w:p>
        </w:tc>
        <w:tc>
          <w:tcPr>
            <w:tcW w:w="706" w:type="dxa"/>
          </w:tcPr>
          <w:p w14:paraId="71EB46AA" w14:textId="77777777" w:rsidR="006036A2" w:rsidRPr="00F1784D" w:rsidRDefault="006036A2" w:rsidP="00365DE4">
            <w:pPr>
              <w:pStyle w:val="TAC"/>
            </w:pPr>
            <w:r w:rsidRPr="00F1784D">
              <w:t>100</w:t>
            </w:r>
          </w:p>
        </w:tc>
        <w:tc>
          <w:tcPr>
            <w:tcW w:w="1111" w:type="dxa"/>
          </w:tcPr>
          <w:p w14:paraId="6A02D7A0" w14:textId="77777777" w:rsidR="006036A2" w:rsidRPr="00F1784D" w:rsidRDefault="006036A2" w:rsidP="00365DE4">
            <w:pPr>
              <w:pStyle w:val="TAC"/>
            </w:pPr>
            <w:r w:rsidRPr="00F1784D">
              <w:t>60</w:t>
            </w:r>
          </w:p>
        </w:tc>
        <w:tc>
          <w:tcPr>
            <w:tcW w:w="1111" w:type="dxa"/>
          </w:tcPr>
          <w:p w14:paraId="0A16F650" w14:textId="77777777" w:rsidR="006036A2" w:rsidRPr="00F1784D" w:rsidRDefault="006036A2" w:rsidP="00365DE4">
            <w:pPr>
              <w:pStyle w:val="TAC"/>
            </w:pPr>
            <w:r w:rsidRPr="00F1784D">
              <w:t>1</w:t>
            </w:r>
          </w:p>
        </w:tc>
        <w:tc>
          <w:tcPr>
            <w:tcW w:w="1285" w:type="dxa"/>
          </w:tcPr>
          <w:p w14:paraId="2DF3FEBB" w14:textId="77777777" w:rsidR="006036A2" w:rsidRPr="00F1784D" w:rsidRDefault="006036A2" w:rsidP="00365DE4">
            <w:pPr>
              <w:pStyle w:val="TAC"/>
            </w:pPr>
            <w:r w:rsidRPr="00F1784D">
              <w:t>8</w:t>
            </w:r>
          </w:p>
        </w:tc>
        <w:tc>
          <w:tcPr>
            <w:tcW w:w="1278" w:type="dxa"/>
          </w:tcPr>
          <w:p w14:paraId="04801119" w14:textId="77777777" w:rsidR="006036A2" w:rsidRPr="00F1784D" w:rsidRDefault="006036A2" w:rsidP="00365DE4">
            <w:pPr>
              <w:pStyle w:val="TAC"/>
            </w:pPr>
            <w:r w:rsidRPr="00F1784D">
              <w:t>TDLA30-75</w:t>
            </w:r>
          </w:p>
        </w:tc>
        <w:tc>
          <w:tcPr>
            <w:tcW w:w="1369" w:type="dxa"/>
          </w:tcPr>
          <w:p w14:paraId="401C924C" w14:textId="77777777" w:rsidR="006036A2" w:rsidRPr="00F1784D" w:rsidRDefault="006036A2" w:rsidP="00365DE4">
            <w:pPr>
              <w:pStyle w:val="TAC"/>
            </w:pPr>
            <w:r w:rsidRPr="00F1784D">
              <w:t>2x2 low</w:t>
            </w:r>
          </w:p>
        </w:tc>
        <w:tc>
          <w:tcPr>
            <w:tcW w:w="772" w:type="dxa"/>
          </w:tcPr>
          <w:p w14:paraId="23253984" w14:textId="77777777" w:rsidR="006036A2" w:rsidRPr="00F1784D" w:rsidRDefault="006036A2" w:rsidP="00365DE4">
            <w:pPr>
              <w:pStyle w:val="TAC"/>
            </w:pPr>
            <w:r w:rsidRPr="00F1784D">
              <w:t>1%</w:t>
            </w:r>
          </w:p>
        </w:tc>
        <w:tc>
          <w:tcPr>
            <w:tcW w:w="1087" w:type="dxa"/>
          </w:tcPr>
          <w:p w14:paraId="661C3080" w14:textId="77777777" w:rsidR="006036A2" w:rsidRPr="00F1784D" w:rsidRDefault="006036A2" w:rsidP="00365DE4">
            <w:pPr>
              <w:pStyle w:val="TAC"/>
            </w:pPr>
            <w:r w:rsidRPr="00F1784D">
              <w:t>2Tx Test 1</w:t>
            </w:r>
          </w:p>
        </w:tc>
      </w:tr>
      <w:tr w:rsidR="006036A2" w:rsidRPr="00F1784D" w14:paraId="3BDEF179" w14:textId="77777777" w:rsidTr="00365DE4">
        <w:tc>
          <w:tcPr>
            <w:tcW w:w="910" w:type="dxa"/>
          </w:tcPr>
          <w:p w14:paraId="08103323" w14:textId="77777777" w:rsidR="006036A2" w:rsidRPr="00F1784D" w:rsidRDefault="006036A2" w:rsidP="00365DE4">
            <w:pPr>
              <w:pStyle w:val="TAC"/>
            </w:pPr>
            <w:r w:rsidRPr="00F1784D">
              <w:t>2-4</w:t>
            </w:r>
          </w:p>
        </w:tc>
        <w:tc>
          <w:tcPr>
            <w:tcW w:w="706" w:type="dxa"/>
          </w:tcPr>
          <w:p w14:paraId="70866DF3" w14:textId="77777777" w:rsidR="006036A2" w:rsidRPr="00F1784D" w:rsidRDefault="006036A2" w:rsidP="00365DE4">
            <w:pPr>
              <w:pStyle w:val="TAC"/>
            </w:pPr>
            <w:r w:rsidRPr="00F1784D">
              <w:t>100</w:t>
            </w:r>
          </w:p>
        </w:tc>
        <w:tc>
          <w:tcPr>
            <w:tcW w:w="1111" w:type="dxa"/>
          </w:tcPr>
          <w:p w14:paraId="7034F1DE" w14:textId="77777777" w:rsidR="006036A2" w:rsidRPr="00F1784D" w:rsidRDefault="006036A2" w:rsidP="00365DE4">
            <w:pPr>
              <w:pStyle w:val="TAC"/>
            </w:pPr>
            <w:r w:rsidRPr="00F1784D">
              <w:t>60</w:t>
            </w:r>
          </w:p>
        </w:tc>
        <w:tc>
          <w:tcPr>
            <w:tcW w:w="1111" w:type="dxa"/>
          </w:tcPr>
          <w:p w14:paraId="3A2FD5BF" w14:textId="77777777" w:rsidR="006036A2" w:rsidRPr="00F1784D" w:rsidRDefault="006036A2" w:rsidP="00365DE4">
            <w:pPr>
              <w:pStyle w:val="TAC"/>
            </w:pPr>
            <w:r w:rsidRPr="00F1784D">
              <w:t>2</w:t>
            </w:r>
          </w:p>
        </w:tc>
        <w:tc>
          <w:tcPr>
            <w:tcW w:w="1285" w:type="dxa"/>
          </w:tcPr>
          <w:p w14:paraId="5827E337" w14:textId="77777777" w:rsidR="006036A2" w:rsidRPr="00F1784D" w:rsidRDefault="006036A2" w:rsidP="00365DE4">
            <w:pPr>
              <w:pStyle w:val="TAC"/>
            </w:pPr>
            <w:r w:rsidRPr="00F1784D">
              <w:t>16</w:t>
            </w:r>
          </w:p>
        </w:tc>
        <w:tc>
          <w:tcPr>
            <w:tcW w:w="1278" w:type="dxa"/>
          </w:tcPr>
          <w:p w14:paraId="0D44A53A" w14:textId="77777777" w:rsidR="006036A2" w:rsidRPr="00F1784D" w:rsidRDefault="006036A2" w:rsidP="00365DE4">
            <w:pPr>
              <w:pStyle w:val="TAC"/>
            </w:pPr>
            <w:r w:rsidRPr="00F1784D">
              <w:t>TDLA30-75</w:t>
            </w:r>
          </w:p>
        </w:tc>
        <w:tc>
          <w:tcPr>
            <w:tcW w:w="1369" w:type="dxa"/>
          </w:tcPr>
          <w:p w14:paraId="1D83594B" w14:textId="77777777" w:rsidR="006036A2" w:rsidRPr="00F1784D" w:rsidRDefault="006036A2" w:rsidP="00365DE4">
            <w:pPr>
              <w:pStyle w:val="TAC"/>
            </w:pPr>
            <w:r w:rsidRPr="00F1784D">
              <w:t>2x2 low</w:t>
            </w:r>
          </w:p>
        </w:tc>
        <w:tc>
          <w:tcPr>
            <w:tcW w:w="772" w:type="dxa"/>
          </w:tcPr>
          <w:p w14:paraId="53056710" w14:textId="77777777" w:rsidR="006036A2" w:rsidRPr="00F1784D" w:rsidRDefault="006036A2" w:rsidP="00365DE4">
            <w:pPr>
              <w:pStyle w:val="TAC"/>
            </w:pPr>
            <w:r w:rsidRPr="00F1784D">
              <w:t>1%</w:t>
            </w:r>
          </w:p>
        </w:tc>
        <w:tc>
          <w:tcPr>
            <w:tcW w:w="1087" w:type="dxa"/>
          </w:tcPr>
          <w:p w14:paraId="114FC255" w14:textId="77777777" w:rsidR="006036A2" w:rsidRPr="00F1784D" w:rsidRDefault="006036A2" w:rsidP="00365DE4">
            <w:pPr>
              <w:pStyle w:val="TAC"/>
            </w:pPr>
            <w:r w:rsidRPr="00F1784D">
              <w:t>2Tx Test 2</w:t>
            </w:r>
          </w:p>
        </w:tc>
      </w:tr>
      <w:tr w:rsidR="006036A2" w:rsidRPr="00F1784D" w14:paraId="77E608EF" w14:textId="77777777" w:rsidTr="00365DE4">
        <w:tc>
          <w:tcPr>
            <w:tcW w:w="9629" w:type="dxa"/>
            <w:gridSpan w:val="9"/>
          </w:tcPr>
          <w:p w14:paraId="72E28A71" w14:textId="77777777" w:rsidR="006036A2" w:rsidRPr="00F1784D" w:rsidRDefault="006036A2" w:rsidP="00365DE4">
            <w:pPr>
              <w:pStyle w:val="TAN"/>
            </w:pPr>
            <w:r w:rsidRPr="00F1784D">
              <w:t>Note 1</w:t>
            </w:r>
            <w:r w:rsidRPr="00F1784D">
              <w:tab/>
              <w:t xml:space="preserve">Tests 2-1, 2-2, 2-3, and 2-4 </w:t>
            </w:r>
            <w:r>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4EF1AAA4" w14:textId="77777777" w:rsidR="006036A2" w:rsidRPr="00F1784D" w:rsidRDefault="006036A2" w:rsidP="006036A2"/>
    <w:p w14:paraId="3D99F136" w14:textId="74782B7B" w:rsidR="006036A2" w:rsidRPr="00F1784D" w:rsidRDefault="006036A2" w:rsidP="006036A2">
      <w:pPr>
        <w:rPr>
          <w:b/>
          <w:bCs/>
        </w:rPr>
      </w:pPr>
      <w:r w:rsidRPr="00F1784D">
        <w:rPr>
          <w:b/>
          <w:bCs/>
        </w:rPr>
        <w:lastRenderedPageBreak/>
        <w:t xml:space="preserve">Proposal </w:t>
      </w:r>
      <w:r>
        <w:rPr>
          <w:b/>
          <w:bCs/>
        </w:rPr>
        <w:t>8</w:t>
      </w:r>
      <w:r w:rsidRPr="00F1784D">
        <w:rPr>
          <w:b/>
          <w:bCs/>
        </w:rPr>
        <w:t xml:space="preserve">: Define PBCH demodulation requirements with the following test setup by assuming SS/PBCH block is not known. </w:t>
      </w:r>
    </w:p>
    <w:tbl>
      <w:tblPr>
        <w:tblStyle w:val="TableGrid"/>
        <w:tblW w:w="0" w:type="auto"/>
        <w:tblLook w:val="04A0" w:firstRow="1" w:lastRow="0" w:firstColumn="1" w:lastColumn="0" w:noHBand="0" w:noVBand="1"/>
      </w:tblPr>
      <w:tblGrid>
        <w:gridCol w:w="1271"/>
        <w:gridCol w:w="1701"/>
        <w:gridCol w:w="1701"/>
        <w:gridCol w:w="1559"/>
        <w:gridCol w:w="1701"/>
        <w:gridCol w:w="1696"/>
      </w:tblGrid>
      <w:tr w:rsidR="006036A2" w:rsidRPr="00F1784D" w14:paraId="020189FB" w14:textId="77777777" w:rsidTr="00365DE4">
        <w:tc>
          <w:tcPr>
            <w:tcW w:w="1271" w:type="dxa"/>
          </w:tcPr>
          <w:p w14:paraId="55C76B33" w14:textId="77777777" w:rsidR="006036A2" w:rsidRPr="00F1784D" w:rsidRDefault="006036A2" w:rsidP="00365DE4">
            <w:pPr>
              <w:pStyle w:val="TAH"/>
            </w:pPr>
            <w:r w:rsidRPr="00F1784D">
              <w:t>Test number</w:t>
            </w:r>
          </w:p>
        </w:tc>
        <w:tc>
          <w:tcPr>
            <w:tcW w:w="1701" w:type="dxa"/>
          </w:tcPr>
          <w:p w14:paraId="5E686169" w14:textId="77777777" w:rsidR="006036A2" w:rsidRPr="00F1784D" w:rsidRDefault="006036A2" w:rsidP="00365DE4">
            <w:pPr>
              <w:pStyle w:val="TAH"/>
            </w:pPr>
            <w:r w:rsidRPr="00F1784D">
              <w:t>BW / SSB SCS</w:t>
            </w:r>
          </w:p>
        </w:tc>
        <w:tc>
          <w:tcPr>
            <w:tcW w:w="1701" w:type="dxa"/>
          </w:tcPr>
          <w:p w14:paraId="656DE9D6" w14:textId="77777777" w:rsidR="006036A2" w:rsidRPr="00F1784D" w:rsidRDefault="006036A2" w:rsidP="00365DE4">
            <w:pPr>
              <w:pStyle w:val="TAH"/>
            </w:pPr>
            <w:r w:rsidRPr="00F1784D">
              <w:t>Propagation condition</w:t>
            </w:r>
          </w:p>
        </w:tc>
        <w:tc>
          <w:tcPr>
            <w:tcW w:w="1559" w:type="dxa"/>
          </w:tcPr>
          <w:p w14:paraId="44B097C6" w14:textId="77777777" w:rsidR="006036A2" w:rsidRPr="00F1784D" w:rsidRDefault="006036A2" w:rsidP="00365DE4">
            <w:pPr>
              <w:pStyle w:val="TAH"/>
            </w:pPr>
            <w:r w:rsidRPr="00F1784D">
              <w:t>Antenna configuration</w:t>
            </w:r>
          </w:p>
        </w:tc>
        <w:tc>
          <w:tcPr>
            <w:tcW w:w="1701" w:type="dxa"/>
          </w:tcPr>
          <w:p w14:paraId="45BB6963" w14:textId="77777777" w:rsidR="006036A2" w:rsidRPr="00F1784D" w:rsidRDefault="006036A2" w:rsidP="00365DE4">
            <w:pPr>
              <w:pStyle w:val="TAH"/>
            </w:pPr>
            <w:r w:rsidRPr="00F1784D">
              <w:t>Metric (</w:t>
            </w:r>
            <w:proofErr w:type="gramStart"/>
            <w:r w:rsidRPr="00F1784D">
              <w:t>Pm-bch</w:t>
            </w:r>
            <w:proofErr w:type="gramEnd"/>
            <w:r w:rsidRPr="00F1784D">
              <w:t>)</w:t>
            </w:r>
          </w:p>
        </w:tc>
        <w:tc>
          <w:tcPr>
            <w:tcW w:w="1696" w:type="dxa"/>
          </w:tcPr>
          <w:p w14:paraId="41C6C85E" w14:textId="77777777" w:rsidR="006036A2" w:rsidRPr="00F1784D" w:rsidRDefault="006036A2" w:rsidP="00365DE4">
            <w:pPr>
              <w:pStyle w:val="TAH"/>
            </w:pPr>
            <w:r w:rsidRPr="00F1784D">
              <w:t>Reference from TS38.101-4</w:t>
            </w:r>
          </w:p>
        </w:tc>
      </w:tr>
      <w:tr w:rsidR="006036A2" w:rsidRPr="00F1784D" w14:paraId="23E7ADD3" w14:textId="77777777" w:rsidTr="00365DE4">
        <w:tc>
          <w:tcPr>
            <w:tcW w:w="1271" w:type="dxa"/>
          </w:tcPr>
          <w:p w14:paraId="10170EC5" w14:textId="77777777" w:rsidR="006036A2" w:rsidRPr="00F1784D" w:rsidRDefault="006036A2" w:rsidP="00365DE4">
            <w:pPr>
              <w:pStyle w:val="TAC"/>
            </w:pPr>
            <w:r w:rsidRPr="00F1784D">
              <w:t>1-1</w:t>
            </w:r>
          </w:p>
        </w:tc>
        <w:tc>
          <w:tcPr>
            <w:tcW w:w="1701" w:type="dxa"/>
          </w:tcPr>
          <w:p w14:paraId="5F9E51F7" w14:textId="77777777" w:rsidR="006036A2" w:rsidRPr="00F1784D" w:rsidRDefault="006036A2" w:rsidP="00365DE4">
            <w:pPr>
              <w:pStyle w:val="TAC"/>
            </w:pPr>
            <w:r w:rsidRPr="00F1784D">
              <w:t>10MHz / 15kHz</w:t>
            </w:r>
          </w:p>
        </w:tc>
        <w:tc>
          <w:tcPr>
            <w:tcW w:w="1701" w:type="dxa"/>
          </w:tcPr>
          <w:p w14:paraId="57BB5CA0" w14:textId="77777777" w:rsidR="006036A2" w:rsidRPr="00F1784D" w:rsidRDefault="006036A2" w:rsidP="00365DE4">
            <w:pPr>
              <w:pStyle w:val="TAC"/>
            </w:pPr>
            <w:r w:rsidRPr="00F1784D">
              <w:t>TDLC300-100</w:t>
            </w:r>
          </w:p>
        </w:tc>
        <w:tc>
          <w:tcPr>
            <w:tcW w:w="1559" w:type="dxa"/>
          </w:tcPr>
          <w:p w14:paraId="49DD558B" w14:textId="77777777" w:rsidR="006036A2" w:rsidRPr="00F1784D" w:rsidRDefault="006036A2" w:rsidP="00365DE4">
            <w:pPr>
              <w:pStyle w:val="TAC"/>
            </w:pPr>
            <w:r w:rsidRPr="00F1784D">
              <w:t>1x1</w:t>
            </w:r>
          </w:p>
        </w:tc>
        <w:tc>
          <w:tcPr>
            <w:tcW w:w="1701" w:type="dxa"/>
          </w:tcPr>
          <w:p w14:paraId="4B279328" w14:textId="77777777" w:rsidR="006036A2" w:rsidRPr="00F1784D" w:rsidRDefault="006036A2" w:rsidP="00365DE4">
            <w:pPr>
              <w:pStyle w:val="TAC"/>
            </w:pPr>
            <w:r w:rsidRPr="00F1784D">
              <w:t>1%</w:t>
            </w:r>
          </w:p>
        </w:tc>
        <w:tc>
          <w:tcPr>
            <w:tcW w:w="1696" w:type="dxa"/>
          </w:tcPr>
          <w:p w14:paraId="48454151" w14:textId="77777777" w:rsidR="006036A2" w:rsidRPr="00F1784D" w:rsidRDefault="006036A2" w:rsidP="00365DE4">
            <w:pPr>
              <w:pStyle w:val="TAC"/>
            </w:pPr>
            <w:r w:rsidRPr="00F1784D">
              <w:t>Table 5.4.2.1-2</w:t>
            </w:r>
          </w:p>
        </w:tc>
      </w:tr>
      <w:tr w:rsidR="006036A2" w:rsidRPr="00F1784D" w14:paraId="51861DEA" w14:textId="77777777" w:rsidTr="00365DE4">
        <w:tc>
          <w:tcPr>
            <w:tcW w:w="1271" w:type="dxa"/>
          </w:tcPr>
          <w:p w14:paraId="0A0432A0" w14:textId="77777777" w:rsidR="006036A2" w:rsidRPr="00F1784D" w:rsidRDefault="006036A2" w:rsidP="00365DE4">
            <w:pPr>
              <w:pStyle w:val="TAC"/>
            </w:pPr>
            <w:r w:rsidRPr="00F1784D">
              <w:t>1-2</w:t>
            </w:r>
          </w:p>
        </w:tc>
        <w:tc>
          <w:tcPr>
            <w:tcW w:w="1701" w:type="dxa"/>
          </w:tcPr>
          <w:p w14:paraId="5E16D5BA" w14:textId="77777777" w:rsidR="006036A2" w:rsidRPr="00F1784D" w:rsidRDefault="006036A2" w:rsidP="00365DE4">
            <w:pPr>
              <w:pStyle w:val="TAC"/>
            </w:pPr>
            <w:r w:rsidRPr="00F1784D">
              <w:t>20MHz / 30kHz</w:t>
            </w:r>
          </w:p>
        </w:tc>
        <w:tc>
          <w:tcPr>
            <w:tcW w:w="1701" w:type="dxa"/>
          </w:tcPr>
          <w:p w14:paraId="2D1223DA" w14:textId="77777777" w:rsidR="006036A2" w:rsidRPr="00F1784D" w:rsidRDefault="006036A2" w:rsidP="00365DE4">
            <w:pPr>
              <w:pStyle w:val="TAC"/>
            </w:pPr>
            <w:r w:rsidRPr="00F1784D">
              <w:t>TDLA30-10</w:t>
            </w:r>
          </w:p>
        </w:tc>
        <w:tc>
          <w:tcPr>
            <w:tcW w:w="1559" w:type="dxa"/>
          </w:tcPr>
          <w:p w14:paraId="2BF62F86" w14:textId="77777777" w:rsidR="006036A2" w:rsidRPr="00F1784D" w:rsidRDefault="006036A2" w:rsidP="00365DE4">
            <w:pPr>
              <w:pStyle w:val="TAC"/>
            </w:pPr>
            <w:r w:rsidRPr="00F1784D">
              <w:t>1x1</w:t>
            </w:r>
          </w:p>
        </w:tc>
        <w:tc>
          <w:tcPr>
            <w:tcW w:w="1701" w:type="dxa"/>
          </w:tcPr>
          <w:p w14:paraId="1E89EC8B" w14:textId="77777777" w:rsidR="006036A2" w:rsidRPr="00F1784D" w:rsidRDefault="006036A2" w:rsidP="00365DE4">
            <w:pPr>
              <w:pStyle w:val="TAC"/>
            </w:pPr>
            <w:r w:rsidRPr="00F1784D">
              <w:t>1%</w:t>
            </w:r>
          </w:p>
        </w:tc>
        <w:tc>
          <w:tcPr>
            <w:tcW w:w="1696" w:type="dxa"/>
          </w:tcPr>
          <w:p w14:paraId="2C444133" w14:textId="77777777" w:rsidR="006036A2" w:rsidRPr="00F1784D" w:rsidRDefault="006036A2" w:rsidP="00365DE4">
            <w:pPr>
              <w:pStyle w:val="TAC"/>
            </w:pPr>
            <w:r w:rsidRPr="00F1784D">
              <w:t>Table 5.4.2.2-2</w:t>
            </w:r>
          </w:p>
        </w:tc>
      </w:tr>
      <w:tr w:rsidR="006036A2" w:rsidRPr="00F1784D" w14:paraId="21776581" w14:textId="77777777" w:rsidTr="00365DE4">
        <w:tc>
          <w:tcPr>
            <w:tcW w:w="1271" w:type="dxa"/>
          </w:tcPr>
          <w:p w14:paraId="2136726D" w14:textId="77777777" w:rsidR="006036A2" w:rsidRPr="00F1784D" w:rsidRDefault="006036A2" w:rsidP="00365DE4">
            <w:pPr>
              <w:pStyle w:val="TAC"/>
            </w:pPr>
            <w:r w:rsidRPr="00F1784D">
              <w:t>1-3</w:t>
            </w:r>
          </w:p>
        </w:tc>
        <w:tc>
          <w:tcPr>
            <w:tcW w:w="1701" w:type="dxa"/>
          </w:tcPr>
          <w:p w14:paraId="40D07FF6" w14:textId="77777777" w:rsidR="006036A2" w:rsidRPr="00F1784D" w:rsidRDefault="006036A2" w:rsidP="00365DE4">
            <w:pPr>
              <w:pStyle w:val="TAC"/>
            </w:pPr>
            <w:r w:rsidRPr="00F1784D">
              <w:t>100MHz / 120kHz</w:t>
            </w:r>
          </w:p>
        </w:tc>
        <w:tc>
          <w:tcPr>
            <w:tcW w:w="1701" w:type="dxa"/>
          </w:tcPr>
          <w:p w14:paraId="19C9DB55" w14:textId="77777777" w:rsidR="006036A2" w:rsidRPr="00F1784D" w:rsidRDefault="006036A2" w:rsidP="00365DE4">
            <w:pPr>
              <w:pStyle w:val="TAC"/>
            </w:pPr>
            <w:r w:rsidRPr="00F1784D">
              <w:t>TDLA30-300</w:t>
            </w:r>
          </w:p>
        </w:tc>
        <w:tc>
          <w:tcPr>
            <w:tcW w:w="1559" w:type="dxa"/>
          </w:tcPr>
          <w:p w14:paraId="6FF012FC" w14:textId="77777777" w:rsidR="006036A2" w:rsidRPr="00F1784D" w:rsidRDefault="006036A2" w:rsidP="00365DE4">
            <w:pPr>
              <w:pStyle w:val="TAC"/>
            </w:pPr>
            <w:r w:rsidRPr="00F1784D">
              <w:t>1x1</w:t>
            </w:r>
          </w:p>
        </w:tc>
        <w:tc>
          <w:tcPr>
            <w:tcW w:w="1701" w:type="dxa"/>
          </w:tcPr>
          <w:p w14:paraId="681535D8" w14:textId="77777777" w:rsidR="006036A2" w:rsidRPr="00F1784D" w:rsidRDefault="006036A2" w:rsidP="00365DE4">
            <w:pPr>
              <w:pStyle w:val="TAC"/>
            </w:pPr>
            <w:r w:rsidRPr="00F1784D">
              <w:t>1%</w:t>
            </w:r>
          </w:p>
        </w:tc>
        <w:tc>
          <w:tcPr>
            <w:tcW w:w="1696" w:type="dxa"/>
          </w:tcPr>
          <w:p w14:paraId="10BF99AE" w14:textId="77777777" w:rsidR="006036A2" w:rsidRPr="00F1784D" w:rsidRDefault="006036A2" w:rsidP="00365DE4">
            <w:pPr>
              <w:pStyle w:val="TAC"/>
            </w:pPr>
            <w:r w:rsidRPr="00F1784D">
              <w:t>Table 7.4.2.2-2</w:t>
            </w:r>
          </w:p>
        </w:tc>
      </w:tr>
      <w:tr w:rsidR="006036A2" w:rsidRPr="00F1784D" w14:paraId="4720C90B" w14:textId="77777777" w:rsidTr="00365DE4">
        <w:tc>
          <w:tcPr>
            <w:tcW w:w="1271" w:type="dxa"/>
          </w:tcPr>
          <w:p w14:paraId="7C7DCFAA" w14:textId="77777777" w:rsidR="006036A2" w:rsidRPr="00F1784D" w:rsidRDefault="006036A2" w:rsidP="00365DE4">
            <w:pPr>
              <w:pStyle w:val="TAC"/>
            </w:pPr>
            <w:r w:rsidRPr="00F1784D">
              <w:t>2-1</w:t>
            </w:r>
          </w:p>
        </w:tc>
        <w:tc>
          <w:tcPr>
            <w:tcW w:w="1701" w:type="dxa"/>
          </w:tcPr>
          <w:p w14:paraId="0194A9BE" w14:textId="77777777" w:rsidR="006036A2" w:rsidRPr="00F1784D" w:rsidRDefault="006036A2" w:rsidP="00365DE4">
            <w:pPr>
              <w:pStyle w:val="TAC"/>
            </w:pPr>
            <w:r w:rsidRPr="00F1784D">
              <w:t>10MHz / 15kHz</w:t>
            </w:r>
          </w:p>
        </w:tc>
        <w:tc>
          <w:tcPr>
            <w:tcW w:w="1701" w:type="dxa"/>
          </w:tcPr>
          <w:p w14:paraId="3F40909A" w14:textId="77777777" w:rsidR="006036A2" w:rsidRPr="00F1784D" w:rsidRDefault="006036A2" w:rsidP="00365DE4">
            <w:pPr>
              <w:pStyle w:val="TAC"/>
            </w:pPr>
            <w:r w:rsidRPr="00F1784D">
              <w:t>TDLC300-100</w:t>
            </w:r>
          </w:p>
        </w:tc>
        <w:tc>
          <w:tcPr>
            <w:tcW w:w="1559" w:type="dxa"/>
          </w:tcPr>
          <w:p w14:paraId="2AF82EBA" w14:textId="77777777" w:rsidR="006036A2" w:rsidRPr="00F1784D" w:rsidRDefault="006036A2" w:rsidP="00365DE4">
            <w:pPr>
              <w:pStyle w:val="TAC"/>
            </w:pPr>
            <w:r w:rsidRPr="00F1784D">
              <w:t>1x2 low</w:t>
            </w:r>
          </w:p>
        </w:tc>
        <w:tc>
          <w:tcPr>
            <w:tcW w:w="1701" w:type="dxa"/>
          </w:tcPr>
          <w:p w14:paraId="0E255F27" w14:textId="77777777" w:rsidR="006036A2" w:rsidRPr="00F1784D" w:rsidRDefault="006036A2" w:rsidP="00365DE4">
            <w:pPr>
              <w:pStyle w:val="TAC"/>
            </w:pPr>
            <w:r w:rsidRPr="00F1784D">
              <w:t>1%</w:t>
            </w:r>
          </w:p>
        </w:tc>
        <w:tc>
          <w:tcPr>
            <w:tcW w:w="1696" w:type="dxa"/>
          </w:tcPr>
          <w:p w14:paraId="4AC01CE1" w14:textId="77777777" w:rsidR="006036A2" w:rsidRPr="00F1784D" w:rsidRDefault="006036A2" w:rsidP="00365DE4">
            <w:pPr>
              <w:pStyle w:val="TAC"/>
            </w:pPr>
            <w:r w:rsidRPr="00F1784D">
              <w:t>Table 5.4.2.1-2</w:t>
            </w:r>
          </w:p>
        </w:tc>
      </w:tr>
      <w:tr w:rsidR="006036A2" w:rsidRPr="00F1784D" w14:paraId="247EBFEF" w14:textId="77777777" w:rsidTr="00365DE4">
        <w:tc>
          <w:tcPr>
            <w:tcW w:w="1271" w:type="dxa"/>
          </w:tcPr>
          <w:p w14:paraId="4FCD74A6" w14:textId="77777777" w:rsidR="006036A2" w:rsidRPr="00F1784D" w:rsidRDefault="006036A2" w:rsidP="00365DE4">
            <w:pPr>
              <w:pStyle w:val="TAC"/>
            </w:pPr>
            <w:r w:rsidRPr="00F1784D">
              <w:t>2-2</w:t>
            </w:r>
          </w:p>
        </w:tc>
        <w:tc>
          <w:tcPr>
            <w:tcW w:w="1701" w:type="dxa"/>
          </w:tcPr>
          <w:p w14:paraId="1800F35A" w14:textId="77777777" w:rsidR="006036A2" w:rsidRPr="00F1784D" w:rsidRDefault="006036A2" w:rsidP="00365DE4">
            <w:pPr>
              <w:pStyle w:val="TAC"/>
            </w:pPr>
            <w:r w:rsidRPr="00F1784D">
              <w:t>20MHz / 30kHz</w:t>
            </w:r>
          </w:p>
        </w:tc>
        <w:tc>
          <w:tcPr>
            <w:tcW w:w="1701" w:type="dxa"/>
          </w:tcPr>
          <w:p w14:paraId="77847E83" w14:textId="77777777" w:rsidR="006036A2" w:rsidRPr="00F1784D" w:rsidRDefault="006036A2" w:rsidP="00365DE4">
            <w:pPr>
              <w:pStyle w:val="TAC"/>
            </w:pPr>
            <w:r w:rsidRPr="00F1784D">
              <w:t>TDLA30-10</w:t>
            </w:r>
          </w:p>
        </w:tc>
        <w:tc>
          <w:tcPr>
            <w:tcW w:w="1559" w:type="dxa"/>
          </w:tcPr>
          <w:p w14:paraId="30F657FC" w14:textId="77777777" w:rsidR="006036A2" w:rsidRPr="00F1784D" w:rsidRDefault="006036A2" w:rsidP="00365DE4">
            <w:pPr>
              <w:pStyle w:val="TAC"/>
            </w:pPr>
            <w:r w:rsidRPr="00F1784D">
              <w:t>1x2 low</w:t>
            </w:r>
          </w:p>
        </w:tc>
        <w:tc>
          <w:tcPr>
            <w:tcW w:w="1701" w:type="dxa"/>
          </w:tcPr>
          <w:p w14:paraId="759A23B4" w14:textId="77777777" w:rsidR="006036A2" w:rsidRPr="00F1784D" w:rsidRDefault="006036A2" w:rsidP="00365DE4">
            <w:pPr>
              <w:pStyle w:val="TAC"/>
            </w:pPr>
            <w:r w:rsidRPr="00F1784D">
              <w:t>1%</w:t>
            </w:r>
          </w:p>
        </w:tc>
        <w:tc>
          <w:tcPr>
            <w:tcW w:w="1696" w:type="dxa"/>
          </w:tcPr>
          <w:p w14:paraId="3558A355" w14:textId="77777777" w:rsidR="006036A2" w:rsidRPr="00F1784D" w:rsidRDefault="006036A2" w:rsidP="00365DE4">
            <w:pPr>
              <w:pStyle w:val="TAC"/>
            </w:pPr>
            <w:r w:rsidRPr="00F1784D">
              <w:t>Table 5.4.2.2-2</w:t>
            </w:r>
          </w:p>
        </w:tc>
      </w:tr>
      <w:tr w:rsidR="006036A2" w:rsidRPr="00F1784D" w14:paraId="48D50367" w14:textId="77777777" w:rsidTr="00365DE4">
        <w:tc>
          <w:tcPr>
            <w:tcW w:w="1271" w:type="dxa"/>
          </w:tcPr>
          <w:p w14:paraId="2D95F550" w14:textId="77777777" w:rsidR="006036A2" w:rsidRPr="00F1784D" w:rsidRDefault="006036A2" w:rsidP="00365DE4">
            <w:pPr>
              <w:pStyle w:val="TAC"/>
            </w:pPr>
            <w:r w:rsidRPr="00F1784D">
              <w:t>2-3</w:t>
            </w:r>
          </w:p>
        </w:tc>
        <w:tc>
          <w:tcPr>
            <w:tcW w:w="1701" w:type="dxa"/>
          </w:tcPr>
          <w:p w14:paraId="6CF0CE75" w14:textId="77777777" w:rsidR="006036A2" w:rsidRPr="00F1784D" w:rsidRDefault="006036A2" w:rsidP="00365DE4">
            <w:pPr>
              <w:pStyle w:val="TAC"/>
            </w:pPr>
            <w:r w:rsidRPr="00F1784D">
              <w:t>100MHz / 120kHz</w:t>
            </w:r>
          </w:p>
        </w:tc>
        <w:tc>
          <w:tcPr>
            <w:tcW w:w="1701" w:type="dxa"/>
          </w:tcPr>
          <w:p w14:paraId="6D2D5AE2" w14:textId="77777777" w:rsidR="006036A2" w:rsidRPr="00F1784D" w:rsidRDefault="006036A2" w:rsidP="00365DE4">
            <w:pPr>
              <w:pStyle w:val="TAC"/>
            </w:pPr>
            <w:r w:rsidRPr="00F1784D">
              <w:t>TDLA30-300</w:t>
            </w:r>
          </w:p>
        </w:tc>
        <w:tc>
          <w:tcPr>
            <w:tcW w:w="1559" w:type="dxa"/>
          </w:tcPr>
          <w:p w14:paraId="00047E07" w14:textId="77777777" w:rsidR="006036A2" w:rsidRPr="00F1784D" w:rsidRDefault="006036A2" w:rsidP="00365DE4">
            <w:pPr>
              <w:pStyle w:val="TAC"/>
            </w:pPr>
            <w:r w:rsidRPr="00F1784D">
              <w:t>1x2 low</w:t>
            </w:r>
          </w:p>
        </w:tc>
        <w:tc>
          <w:tcPr>
            <w:tcW w:w="1701" w:type="dxa"/>
          </w:tcPr>
          <w:p w14:paraId="476371A3" w14:textId="77777777" w:rsidR="006036A2" w:rsidRPr="00F1784D" w:rsidRDefault="006036A2" w:rsidP="00365DE4">
            <w:pPr>
              <w:pStyle w:val="TAC"/>
            </w:pPr>
            <w:r w:rsidRPr="00F1784D">
              <w:t>1%</w:t>
            </w:r>
          </w:p>
        </w:tc>
        <w:tc>
          <w:tcPr>
            <w:tcW w:w="1696" w:type="dxa"/>
          </w:tcPr>
          <w:p w14:paraId="4D0B62AA" w14:textId="77777777" w:rsidR="006036A2" w:rsidRPr="00F1784D" w:rsidRDefault="006036A2" w:rsidP="00365DE4">
            <w:pPr>
              <w:pStyle w:val="TAC"/>
            </w:pPr>
            <w:r w:rsidRPr="00F1784D">
              <w:t>Table 7.4.2.2-2</w:t>
            </w:r>
          </w:p>
        </w:tc>
      </w:tr>
      <w:tr w:rsidR="006036A2" w:rsidRPr="00F1784D" w14:paraId="549E6D2F" w14:textId="77777777" w:rsidTr="00365DE4">
        <w:tc>
          <w:tcPr>
            <w:tcW w:w="9629" w:type="dxa"/>
            <w:gridSpan w:val="6"/>
          </w:tcPr>
          <w:p w14:paraId="2EF0529F" w14:textId="77777777" w:rsidR="006036A2" w:rsidRPr="00F1784D" w:rsidRDefault="006036A2" w:rsidP="00365DE4">
            <w:pPr>
              <w:pStyle w:val="TAN"/>
            </w:pPr>
            <w:r w:rsidRPr="00F1784D">
              <w:t>Note 1</w:t>
            </w:r>
            <w:r w:rsidRPr="00F1784D">
              <w:tab/>
              <w:t xml:space="preserve">Tests 2-1, 2-2, and 2-3 </w:t>
            </w:r>
            <w:r>
              <w:t>could</w:t>
            </w:r>
            <w:r w:rsidRPr="00F1784D">
              <w:t xml:space="preserve"> be the same requirements as the existing TS38.101. RAN4 may only need to add applicability rule for </w:t>
            </w:r>
            <w:proofErr w:type="spellStart"/>
            <w:r w:rsidRPr="00F1784D">
              <w:t>RedCap</w:t>
            </w:r>
            <w:proofErr w:type="spellEnd"/>
            <w:r w:rsidRPr="00F1784D">
              <w:t xml:space="preserve"> UE with 2Rx.</w:t>
            </w:r>
          </w:p>
        </w:tc>
      </w:tr>
    </w:tbl>
    <w:p w14:paraId="5CCF9298" w14:textId="77777777" w:rsidR="006036A2" w:rsidRPr="00F1784D" w:rsidRDefault="006036A2" w:rsidP="006036A2"/>
    <w:p w14:paraId="290B7295" w14:textId="77777777" w:rsidR="006036A2" w:rsidRPr="00F1784D" w:rsidRDefault="006036A2" w:rsidP="006036A2">
      <w:pPr>
        <w:rPr>
          <w:b/>
          <w:bCs/>
        </w:rPr>
      </w:pPr>
      <w:r w:rsidRPr="00F1784D">
        <w:rPr>
          <w:b/>
          <w:bCs/>
        </w:rPr>
        <w:t xml:space="preserve">Proposal </w:t>
      </w:r>
      <w:r>
        <w:rPr>
          <w:b/>
          <w:bCs/>
        </w:rPr>
        <w:t>9</w:t>
      </w:r>
      <w:r w:rsidRPr="00F1784D">
        <w:rPr>
          <w:b/>
          <w:bCs/>
        </w:rPr>
        <w:t xml:space="preserve">: Define SDR test for </w:t>
      </w:r>
      <w:proofErr w:type="spellStart"/>
      <w:r w:rsidRPr="00F1784D">
        <w:rPr>
          <w:b/>
          <w:bCs/>
        </w:rPr>
        <w:t>RedCap</w:t>
      </w:r>
      <w:proofErr w:type="spellEnd"/>
      <w:r w:rsidRPr="00F1784D">
        <w:rPr>
          <w:b/>
          <w:bCs/>
        </w:rPr>
        <w:t xml:space="preserve"> UE assuming both 1Rx and 2Rx. </w:t>
      </w:r>
    </w:p>
    <w:p w14:paraId="3F866FBD" w14:textId="77777777" w:rsidR="006036A2" w:rsidRPr="00F1784D" w:rsidRDefault="006036A2" w:rsidP="006036A2">
      <w:pPr>
        <w:rPr>
          <w:b/>
          <w:bCs/>
        </w:rPr>
      </w:pPr>
      <w:r w:rsidRPr="00F1784D">
        <w:rPr>
          <w:b/>
          <w:bCs/>
        </w:rPr>
        <w:t xml:space="preserve">Proposal </w:t>
      </w:r>
      <w:r>
        <w:rPr>
          <w:b/>
          <w:bCs/>
        </w:rPr>
        <w:t>10</w:t>
      </w:r>
      <w:r w:rsidRPr="00F1784D">
        <w:rPr>
          <w:b/>
          <w:bCs/>
        </w:rPr>
        <w:t xml:space="preserve">: Define the CQI reporting definition test for </w:t>
      </w:r>
      <w:proofErr w:type="spellStart"/>
      <w:r w:rsidRPr="00F1784D">
        <w:rPr>
          <w:b/>
          <w:bCs/>
        </w:rPr>
        <w:t>RedCap</w:t>
      </w:r>
      <w:proofErr w:type="spellEnd"/>
      <w:r w:rsidRPr="00F1784D">
        <w:rPr>
          <w:b/>
          <w:bCs/>
        </w:rPr>
        <w:t xml:space="preserve"> 1Rx/2Rx UE with CQI table 1 (64QAM) by reusing the existing test setup and metrics</w:t>
      </w:r>
      <w:r>
        <w:rPr>
          <w:b/>
          <w:bCs/>
        </w:rPr>
        <w:t>.</w:t>
      </w:r>
    </w:p>
    <w:p w14:paraId="055137DE" w14:textId="77777777" w:rsidR="006036A2" w:rsidRPr="00F1784D" w:rsidRDefault="006036A2" w:rsidP="006036A2">
      <w:pPr>
        <w:rPr>
          <w:b/>
          <w:bCs/>
        </w:rPr>
      </w:pPr>
      <w:r w:rsidRPr="00F1784D">
        <w:rPr>
          <w:b/>
          <w:bCs/>
        </w:rPr>
        <w:t>Proposal 1</w:t>
      </w:r>
      <w:r>
        <w:rPr>
          <w:b/>
          <w:bCs/>
        </w:rPr>
        <w:t>1</w:t>
      </w:r>
      <w:r w:rsidRPr="00F1784D">
        <w:rPr>
          <w:b/>
          <w:bCs/>
        </w:rPr>
        <w:t xml:space="preserve">: Define the wideband CQI reporting under fading condition for </w:t>
      </w:r>
      <w:proofErr w:type="spellStart"/>
      <w:r w:rsidRPr="00F1784D">
        <w:rPr>
          <w:b/>
          <w:bCs/>
        </w:rPr>
        <w:t>RedCap</w:t>
      </w:r>
      <w:proofErr w:type="spellEnd"/>
      <w:r w:rsidRPr="00F1784D">
        <w:rPr>
          <w:b/>
          <w:bCs/>
        </w:rPr>
        <w:t xml:space="preserve"> 1Rx/2Rx UE with CQI table 1 (64QAM) by reusing the existing test setup and metrics</w:t>
      </w:r>
      <w:r>
        <w:rPr>
          <w:b/>
          <w:bCs/>
        </w:rPr>
        <w:t>.</w:t>
      </w:r>
    </w:p>
    <w:p w14:paraId="5BE6A17A" w14:textId="77777777" w:rsidR="006036A2" w:rsidRPr="00F1784D" w:rsidRDefault="006036A2" w:rsidP="006036A2">
      <w:pPr>
        <w:rPr>
          <w:b/>
          <w:bCs/>
        </w:rPr>
      </w:pPr>
      <w:r w:rsidRPr="00F1784D">
        <w:rPr>
          <w:b/>
          <w:bCs/>
        </w:rPr>
        <w:t>Proposal 1</w:t>
      </w:r>
      <w:r>
        <w:rPr>
          <w:b/>
          <w:bCs/>
        </w:rPr>
        <w:t>2</w:t>
      </w:r>
      <w:r w:rsidRPr="00F1784D">
        <w:rPr>
          <w:b/>
          <w:bCs/>
        </w:rPr>
        <w:t xml:space="preserve">: CQI reporting tests for </w:t>
      </w:r>
      <w:proofErr w:type="spellStart"/>
      <w:r w:rsidRPr="00F1784D">
        <w:rPr>
          <w:b/>
          <w:bCs/>
        </w:rPr>
        <w:t>RedCap</w:t>
      </w:r>
      <w:proofErr w:type="spellEnd"/>
      <w:r w:rsidRPr="00F1784D">
        <w:rPr>
          <w:b/>
          <w:bCs/>
        </w:rPr>
        <w:t xml:space="preserve"> UE with HD-FDD SCS=15kHz uses the following configurations:</w:t>
      </w:r>
    </w:p>
    <w:p w14:paraId="39CDB843" w14:textId="77777777" w:rsidR="006036A2" w:rsidRPr="00F1784D" w:rsidRDefault="006036A2" w:rsidP="006036A2">
      <w:pPr>
        <w:pStyle w:val="ListParagraph"/>
        <w:numPr>
          <w:ilvl w:val="0"/>
          <w:numId w:val="35"/>
        </w:numPr>
        <w:rPr>
          <w:b/>
          <w:bCs/>
        </w:rPr>
      </w:pPr>
      <w:r w:rsidRPr="00F1784D">
        <w:rPr>
          <w:b/>
          <w:bCs/>
        </w:rPr>
        <w:t>DL/UL pattern with ‘DDDDU’.</w:t>
      </w:r>
    </w:p>
    <w:p w14:paraId="2422AE3F" w14:textId="77777777" w:rsidR="006036A2" w:rsidRPr="00F1784D" w:rsidRDefault="006036A2" w:rsidP="006036A2">
      <w:pPr>
        <w:pStyle w:val="ListParagraph"/>
        <w:numPr>
          <w:ilvl w:val="0"/>
          <w:numId w:val="35"/>
        </w:numPr>
        <w:rPr>
          <w:b/>
          <w:bCs/>
        </w:rPr>
      </w:pPr>
      <w:r w:rsidRPr="00F1784D">
        <w:rPr>
          <w:b/>
          <w:bCs/>
        </w:rPr>
        <w:t xml:space="preserve">NZP-CSI-RS/ZP-CSI-RS/CSI-IM is configured with (periodicity, offset) = (5, 1) slots. </w:t>
      </w:r>
    </w:p>
    <w:p w14:paraId="61835A70" w14:textId="77777777" w:rsidR="006036A2" w:rsidRPr="00F1784D" w:rsidRDefault="006036A2" w:rsidP="006036A2">
      <w:pPr>
        <w:pStyle w:val="ListParagraph"/>
        <w:numPr>
          <w:ilvl w:val="0"/>
          <w:numId w:val="35"/>
        </w:numPr>
        <w:rPr>
          <w:b/>
          <w:bCs/>
        </w:rPr>
      </w:pPr>
      <w:r w:rsidRPr="00F1784D">
        <w:rPr>
          <w:b/>
          <w:bCs/>
        </w:rPr>
        <w:t>Periodic CSI reporting is configured with (periodicity, offset) = (5, 0) slots.</w:t>
      </w:r>
    </w:p>
    <w:p w14:paraId="07315355" w14:textId="77777777" w:rsidR="006036A2" w:rsidRPr="00F1784D" w:rsidRDefault="006036A2" w:rsidP="006036A2">
      <w:pPr>
        <w:pStyle w:val="ListParagraph"/>
        <w:numPr>
          <w:ilvl w:val="0"/>
          <w:numId w:val="35"/>
        </w:numPr>
        <w:rPr>
          <w:b/>
          <w:bCs/>
        </w:rPr>
      </w:pPr>
      <w:r w:rsidRPr="00F1784D">
        <w:rPr>
          <w:b/>
          <w:bCs/>
        </w:rPr>
        <w:t>CQI delay: 8ms</w:t>
      </w:r>
    </w:p>
    <w:p w14:paraId="15D2254B" w14:textId="77777777" w:rsidR="006036A2" w:rsidRPr="00F1784D" w:rsidRDefault="006036A2" w:rsidP="00D90C8D">
      <w:pPr>
        <w:rPr>
          <w:b/>
          <w:bCs/>
        </w:rPr>
      </w:pPr>
    </w:p>
    <w:p w14:paraId="15AE7CF6" w14:textId="1979E286" w:rsidR="00887C74" w:rsidRPr="00F1784D" w:rsidRDefault="005A782E" w:rsidP="00BB4A9F">
      <w:pPr>
        <w:pStyle w:val="Heading1"/>
        <w:rPr>
          <w:lang w:val="en-US"/>
        </w:rPr>
      </w:pPr>
      <w:r w:rsidRPr="00F1784D">
        <w:rPr>
          <w:lang w:val="en-US"/>
        </w:rPr>
        <w:t>References</w:t>
      </w:r>
    </w:p>
    <w:p w14:paraId="288ED9A6" w14:textId="77777777" w:rsidR="00695E33" w:rsidRPr="00F1784D" w:rsidRDefault="00783276"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0" w:name="_Ref52995642"/>
      <w:bookmarkStart w:id="11" w:name="_Ref508638450"/>
      <w:bookmarkStart w:id="12" w:name="_Ref3386619"/>
      <w:bookmarkStart w:id="13" w:name="_Ref31030704"/>
      <w:bookmarkStart w:id="14" w:name="_Ref36025013"/>
      <w:bookmarkStart w:id="15" w:name="_Ref85635741"/>
      <w:bookmarkStart w:id="16" w:name="_Ref89866727"/>
      <w:r w:rsidRPr="00F1784D">
        <w:t>R</w:t>
      </w:r>
      <w:bookmarkEnd w:id="10"/>
      <w:bookmarkEnd w:id="11"/>
      <w:bookmarkEnd w:id="12"/>
      <w:bookmarkEnd w:id="13"/>
      <w:bookmarkEnd w:id="14"/>
      <w:r w:rsidR="00695E33" w:rsidRPr="00F1784D">
        <w:t>P</w:t>
      </w:r>
      <w:bookmarkEnd w:id="15"/>
      <w:r w:rsidR="00695E33" w:rsidRPr="00F1784D">
        <w:t>-212802, “Status report for WI: Support of reduced capability NR devices; rapporteur: Ericsson”, RAN1.</w:t>
      </w:r>
      <w:bookmarkEnd w:id="16"/>
    </w:p>
    <w:p w14:paraId="22062DA6" w14:textId="6543D3D3" w:rsidR="00651A3E" w:rsidRPr="00F1784D" w:rsidRDefault="00695E33" w:rsidP="00695E3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7" w:name="_Ref84253307"/>
      <w:r w:rsidRPr="00F1784D">
        <w:t>RP-211574, “Revised WID on support of reduced capability NR devices”, Ericsson.</w:t>
      </w:r>
      <w:bookmarkEnd w:id="17"/>
    </w:p>
    <w:p w14:paraId="76222136" w14:textId="58704C83" w:rsidR="00B55481" w:rsidRPr="00F1784D" w:rsidRDefault="00B55481" w:rsidP="00EA46D6">
      <w:pPr>
        <w:overflowPunct w:val="0"/>
        <w:autoSpaceDE w:val="0"/>
        <w:autoSpaceDN w:val="0"/>
        <w:adjustRightInd w:val="0"/>
        <w:spacing w:after="180" w:line="240" w:lineRule="auto"/>
        <w:contextualSpacing/>
        <w:textAlignment w:val="baseline"/>
      </w:pPr>
    </w:p>
    <w:p w14:paraId="673427D6" w14:textId="3498B1E7" w:rsidR="00EA46D6" w:rsidRPr="00F1784D" w:rsidRDefault="00EA46D6" w:rsidP="00EA46D6">
      <w:pPr>
        <w:pStyle w:val="Heading1"/>
        <w:rPr>
          <w:lang w:val="en-US"/>
        </w:rPr>
      </w:pPr>
      <w:r w:rsidRPr="00F1784D">
        <w:rPr>
          <w:lang w:val="en-US"/>
        </w:rPr>
        <w:lastRenderedPageBreak/>
        <w:t>Appendix</w:t>
      </w:r>
      <w:r w:rsidRPr="00F1784D">
        <w:rPr>
          <w:lang w:val="en-US"/>
        </w:rPr>
        <w:tab/>
        <w:t>Simulation assumption</w:t>
      </w:r>
    </w:p>
    <w:p w14:paraId="4EE3E951" w14:textId="47ED8975" w:rsidR="00EA46D6" w:rsidRPr="00F1784D" w:rsidRDefault="00EA46D6" w:rsidP="00EA46D6">
      <w:pPr>
        <w:pStyle w:val="Heading2"/>
        <w:rPr>
          <w:lang w:val="en-US"/>
        </w:rPr>
      </w:pPr>
      <w:r w:rsidRPr="00F1784D">
        <w:rPr>
          <w:lang w:val="en-US"/>
        </w:rPr>
        <w:t>A.1</w:t>
      </w:r>
      <w:r w:rsidRPr="00F1784D">
        <w:rPr>
          <w:lang w:val="en-US"/>
        </w:rPr>
        <w:tab/>
        <w:t>PDSCH</w:t>
      </w:r>
    </w:p>
    <w:p w14:paraId="7EBF2AC9" w14:textId="5FE95E8F" w:rsidR="00504D13" w:rsidRPr="00F1784D" w:rsidRDefault="00504D13" w:rsidP="00504D13">
      <w:pPr>
        <w:pStyle w:val="Heading3"/>
        <w:rPr>
          <w:lang w:val="en-US"/>
        </w:rPr>
      </w:pPr>
      <w:r w:rsidRPr="00F1784D">
        <w:rPr>
          <w:lang w:val="en-US"/>
        </w:rPr>
        <w:t>A.1.1</w:t>
      </w:r>
      <w:r w:rsidRPr="00F1784D">
        <w:rPr>
          <w:lang w:val="en-US"/>
        </w:rPr>
        <w:tab/>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690"/>
        <w:gridCol w:w="730"/>
        <w:gridCol w:w="2478"/>
        <w:gridCol w:w="2138"/>
      </w:tblGrid>
      <w:tr w:rsidR="00E81071" w:rsidRPr="00F1784D" w14:paraId="2807D1D3" w14:textId="05425132" w:rsidTr="00E81071">
        <w:tc>
          <w:tcPr>
            <w:tcW w:w="4283" w:type="dxa"/>
            <w:gridSpan w:val="2"/>
            <w:shd w:val="clear" w:color="auto" w:fill="auto"/>
          </w:tcPr>
          <w:p w14:paraId="4656EB84" w14:textId="77777777" w:rsidR="00E81071" w:rsidRPr="00F1784D" w:rsidRDefault="00E81071" w:rsidP="00750C9A">
            <w:pPr>
              <w:pStyle w:val="TAH"/>
            </w:pPr>
            <w:r w:rsidRPr="00F1784D">
              <w:t>Parameter</w:t>
            </w:r>
          </w:p>
        </w:tc>
        <w:tc>
          <w:tcPr>
            <w:tcW w:w="730" w:type="dxa"/>
            <w:shd w:val="clear" w:color="auto" w:fill="auto"/>
          </w:tcPr>
          <w:p w14:paraId="0F96143D" w14:textId="77777777" w:rsidR="00E81071" w:rsidRPr="00F1784D" w:rsidRDefault="00E81071" w:rsidP="00750C9A">
            <w:pPr>
              <w:pStyle w:val="TAH"/>
            </w:pPr>
            <w:r w:rsidRPr="00F1784D">
              <w:t>Unit</w:t>
            </w:r>
          </w:p>
        </w:tc>
        <w:tc>
          <w:tcPr>
            <w:tcW w:w="2478" w:type="dxa"/>
            <w:shd w:val="clear" w:color="auto" w:fill="auto"/>
          </w:tcPr>
          <w:p w14:paraId="0B932BE6" w14:textId="77777777" w:rsidR="00E81071" w:rsidRPr="00F1784D" w:rsidRDefault="00E81071" w:rsidP="00750C9A">
            <w:pPr>
              <w:pStyle w:val="TAH"/>
            </w:pPr>
            <w:r w:rsidRPr="00F1784D">
              <w:t>Value</w:t>
            </w:r>
          </w:p>
        </w:tc>
        <w:tc>
          <w:tcPr>
            <w:tcW w:w="2138" w:type="dxa"/>
          </w:tcPr>
          <w:p w14:paraId="5C319187" w14:textId="7C425AEF" w:rsidR="00E81071" w:rsidRPr="00F1784D" w:rsidRDefault="00B91D6C" w:rsidP="00750C9A">
            <w:pPr>
              <w:pStyle w:val="TAH"/>
            </w:pPr>
            <w:r w:rsidRPr="00F1784D">
              <w:t>Value</w:t>
            </w:r>
          </w:p>
        </w:tc>
      </w:tr>
      <w:tr w:rsidR="00E81071" w:rsidRPr="00F1784D" w14:paraId="2750F59B" w14:textId="062F35D1" w:rsidTr="00E81071">
        <w:tc>
          <w:tcPr>
            <w:tcW w:w="4283" w:type="dxa"/>
            <w:gridSpan w:val="2"/>
            <w:shd w:val="clear" w:color="auto" w:fill="auto"/>
          </w:tcPr>
          <w:p w14:paraId="4F095921" w14:textId="77777777" w:rsidR="00E81071" w:rsidRPr="00F1784D" w:rsidRDefault="00E81071" w:rsidP="00E81071">
            <w:pPr>
              <w:pStyle w:val="TAL"/>
              <w:rPr>
                <w:rFonts w:eastAsia="SimSun"/>
              </w:rPr>
            </w:pPr>
            <w:r w:rsidRPr="00F1784D">
              <w:rPr>
                <w:rFonts w:eastAsia="SimSun"/>
              </w:rPr>
              <w:t>Duplex mode</w:t>
            </w:r>
          </w:p>
        </w:tc>
        <w:tc>
          <w:tcPr>
            <w:tcW w:w="730" w:type="dxa"/>
            <w:shd w:val="clear" w:color="auto" w:fill="auto"/>
          </w:tcPr>
          <w:p w14:paraId="34AD19C9" w14:textId="77777777" w:rsidR="00E81071" w:rsidRPr="00F1784D" w:rsidRDefault="00E81071" w:rsidP="00E81071">
            <w:pPr>
              <w:pStyle w:val="TAC"/>
              <w:rPr>
                <w:rFonts w:eastAsia="SimSun"/>
              </w:rPr>
            </w:pPr>
          </w:p>
        </w:tc>
        <w:tc>
          <w:tcPr>
            <w:tcW w:w="2478" w:type="dxa"/>
            <w:shd w:val="clear" w:color="auto" w:fill="auto"/>
          </w:tcPr>
          <w:p w14:paraId="6FC302D7" w14:textId="77777777" w:rsidR="00E81071" w:rsidRPr="00F1784D" w:rsidRDefault="00E81071" w:rsidP="00E81071">
            <w:pPr>
              <w:pStyle w:val="TAC"/>
              <w:rPr>
                <w:rFonts w:eastAsia="SimSun"/>
              </w:rPr>
            </w:pPr>
            <w:r w:rsidRPr="00F1784D">
              <w:rPr>
                <w:rFonts w:eastAsia="SimSun"/>
              </w:rPr>
              <w:t>FDD</w:t>
            </w:r>
          </w:p>
        </w:tc>
        <w:tc>
          <w:tcPr>
            <w:tcW w:w="2138" w:type="dxa"/>
          </w:tcPr>
          <w:p w14:paraId="5C303D7C" w14:textId="071E5B0C" w:rsidR="00E81071" w:rsidRPr="00F1784D" w:rsidRDefault="00E81071" w:rsidP="00E81071">
            <w:pPr>
              <w:pStyle w:val="TAC"/>
              <w:rPr>
                <w:rFonts w:eastAsia="SimSun"/>
              </w:rPr>
            </w:pPr>
            <w:r w:rsidRPr="00F1784D">
              <w:rPr>
                <w:rFonts w:eastAsia="SimSun"/>
              </w:rPr>
              <w:t>TDD</w:t>
            </w:r>
          </w:p>
        </w:tc>
      </w:tr>
      <w:tr w:rsidR="00D42FB9" w:rsidRPr="00F1784D" w14:paraId="02954828" w14:textId="77777777" w:rsidTr="00E81071">
        <w:tc>
          <w:tcPr>
            <w:tcW w:w="4283" w:type="dxa"/>
            <w:gridSpan w:val="2"/>
            <w:shd w:val="clear" w:color="auto" w:fill="auto"/>
          </w:tcPr>
          <w:p w14:paraId="289C1302" w14:textId="3FA8BF22" w:rsidR="00D42FB9" w:rsidRPr="00F1784D" w:rsidRDefault="00D42FB9" w:rsidP="00E81071">
            <w:pPr>
              <w:pStyle w:val="TAL"/>
              <w:rPr>
                <w:rFonts w:eastAsia="SimSun"/>
              </w:rPr>
            </w:pPr>
            <w:r w:rsidRPr="00F1784D">
              <w:rPr>
                <w:rFonts w:eastAsia="SimSun"/>
              </w:rPr>
              <w:t>SCS</w:t>
            </w:r>
          </w:p>
        </w:tc>
        <w:tc>
          <w:tcPr>
            <w:tcW w:w="730" w:type="dxa"/>
            <w:shd w:val="clear" w:color="auto" w:fill="auto"/>
          </w:tcPr>
          <w:p w14:paraId="0691F046" w14:textId="3C1DCC88" w:rsidR="00D42FB9" w:rsidRPr="00F1784D" w:rsidRDefault="00D42FB9" w:rsidP="00E81071">
            <w:pPr>
              <w:pStyle w:val="TAC"/>
              <w:rPr>
                <w:rFonts w:eastAsia="SimSun"/>
              </w:rPr>
            </w:pPr>
            <w:r w:rsidRPr="00F1784D">
              <w:rPr>
                <w:rFonts w:eastAsia="SimSun"/>
              </w:rPr>
              <w:t>kHz</w:t>
            </w:r>
          </w:p>
        </w:tc>
        <w:tc>
          <w:tcPr>
            <w:tcW w:w="2478" w:type="dxa"/>
            <w:shd w:val="clear" w:color="auto" w:fill="auto"/>
          </w:tcPr>
          <w:p w14:paraId="27BB57EA" w14:textId="24D06D95" w:rsidR="00D42FB9" w:rsidRPr="00F1784D" w:rsidRDefault="00D42FB9" w:rsidP="00E81071">
            <w:pPr>
              <w:pStyle w:val="TAC"/>
              <w:rPr>
                <w:rFonts w:eastAsia="SimSun"/>
              </w:rPr>
            </w:pPr>
            <w:r w:rsidRPr="00F1784D">
              <w:rPr>
                <w:rFonts w:eastAsia="SimSun"/>
              </w:rPr>
              <w:t>15</w:t>
            </w:r>
          </w:p>
        </w:tc>
        <w:tc>
          <w:tcPr>
            <w:tcW w:w="2138" w:type="dxa"/>
          </w:tcPr>
          <w:p w14:paraId="59288579" w14:textId="4E354DEC" w:rsidR="00D42FB9" w:rsidRPr="00F1784D" w:rsidRDefault="00D42FB9" w:rsidP="00E81071">
            <w:pPr>
              <w:pStyle w:val="TAC"/>
              <w:rPr>
                <w:rFonts w:eastAsia="SimSun"/>
              </w:rPr>
            </w:pPr>
            <w:r w:rsidRPr="00F1784D">
              <w:rPr>
                <w:rFonts w:eastAsia="SimSun"/>
              </w:rPr>
              <w:t>30</w:t>
            </w:r>
          </w:p>
        </w:tc>
      </w:tr>
      <w:tr w:rsidR="00E81071" w:rsidRPr="00F1784D" w14:paraId="4B393EA2" w14:textId="2C8ACB7C" w:rsidTr="00E81071">
        <w:tc>
          <w:tcPr>
            <w:tcW w:w="4283" w:type="dxa"/>
            <w:gridSpan w:val="2"/>
            <w:shd w:val="clear" w:color="auto" w:fill="auto"/>
          </w:tcPr>
          <w:p w14:paraId="67EB0CC1" w14:textId="77777777" w:rsidR="00E81071" w:rsidRPr="00F1784D" w:rsidRDefault="00E81071" w:rsidP="00E81071">
            <w:pPr>
              <w:pStyle w:val="TAL"/>
              <w:rPr>
                <w:rFonts w:eastAsia="SimSun"/>
              </w:rPr>
            </w:pPr>
            <w:r w:rsidRPr="00F1784D">
              <w:rPr>
                <w:rFonts w:eastAsia="SimSun"/>
              </w:rPr>
              <w:t>Active DL BWP index</w:t>
            </w:r>
          </w:p>
        </w:tc>
        <w:tc>
          <w:tcPr>
            <w:tcW w:w="730" w:type="dxa"/>
            <w:shd w:val="clear" w:color="auto" w:fill="auto"/>
          </w:tcPr>
          <w:p w14:paraId="3F5532F6" w14:textId="77777777" w:rsidR="00E81071" w:rsidRPr="00F1784D" w:rsidRDefault="00E81071" w:rsidP="00E81071">
            <w:pPr>
              <w:pStyle w:val="TAC"/>
              <w:rPr>
                <w:rFonts w:eastAsia="SimSun"/>
              </w:rPr>
            </w:pPr>
          </w:p>
        </w:tc>
        <w:tc>
          <w:tcPr>
            <w:tcW w:w="2478" w:type="dxa"/>
            <w:shd w:val="clear" w:color="auto" w:fill="auto"/>
          </w:tcPr>
          <w:p w14:paraId="4290E1F5" w14:textId="77777777" w:rsidR="00E81071" w:rsidRPr="00F1784D" w:rsidRDefault="00E81071" w:rsidP="00E81071">
            <w:pPr>
              <w:pStyle w:val="TAC"/>
              <w:rPr>
                <w:rFonts w:eastAsia="SimSun"/>
              </w:rPr>
            </w:pPr>
            <w:r w:rsidRPr="00F1784D">
              <w:rPr>
                <w:rFonts w:eastAsia="SimSun"/>
              </w:rPr>
              <w:t>1</w:t>
            </w:r>
          </w:p>
        </w:tc>
        <w:tc>
          <w:tcPr>
            <w:tcW w:w="2138" w:type="dxa"/>
          </w:tcPr>
          <w:p w14:paraId="63AD1CE0" w14:textId="0E957184" w:rsidR="00E81071" w:rsidRPr="00F1784D" w:rsidRDefault="00E81071" w:rsidP="00E81071">
            <w:pPr>
              <w:pStyle w:val="TAC"/>
              <w:rPr>
                <w:rFonts w:eastAsia="SimSun"/>
              </w:rPr>
            </w:pPr>
            <w:r w:rsidRPr="00F1784D">
              <w:rPr>
                <w:rFonts w:eastAsia="SimSun"/>
              </w:rPr>
              <w:t>1</w:t>
            </w:r>
          </w:p>
        </w:tc>
      </w:tr>
      <w:tr w:rsidR="00E81071" w:rsidRPr="00F1784D" w14:paraId="4AD96BBF" w14:textId="1DD65B03" w:rsidTr="00E81071">
        <w:tc>
          <w:tcPr>
            <w:tcW w:w="1593" w:type="dxa"/>
            <w:tcBorders>
              <w:bottom w:val="nil"/>
            </w:tcBorders>
            <w:shd w:val="clear" w:color="auto" w:fill="auto"/>
          </w:tcPr>
          <w:p w14:paraId="6E24A364" w14:textId="77777777" w:rsidR="00E81071" w:rsidRPr="00F1784D" w:rsidRDefault="00E81071" w:rsidP="00E81071">
            <w:pPr>
              <w:pStyle w:val="TAL"/>
              <w:rPr>
                <w:rFonts w:eastAsia="SimSun"/>
              </w:rPr>
            </w:pPr>
            <w:r w:rsidRPr="00F1784D">
              <w:rPr>
                <w:rFonts w:eastAsia="SimSun"/>
              </w:rPr>
              <w:t>PDSCH configuration</w:t>
            </w:r>
          </w:p>
        </w:tc>
        <w:tc>
          <w:tcPr>
            <w:tcW w:w="2690" w:type="dxa"/>
            <w:shd w:val="clear" w:color="auto" w:fill="auto"/>
          </w:tcPr>
          <w:p w14:paraId="0E9D2BAB" w14:textId="77777777" w:rsidR="00E81071" w:rsidRPr="00F1784D" w:rsidRDefault="00E81071" w:rsidP="00E81071">
            <w:pPr>
              <w:pStyle w:val="TAL"/>
              <w:rPr>
                <w:rFonts w:eastAsia="SimSun"/>
              </w:rPr>
            </w:pPr>
            <w:r w:rsidRPr="00F1784D">
              <w:rPr>
                <w:rFonts w:eastAsia="SimSun"/>
              </w:rPr>
              <w:t>Mapping type</w:t>
            </w:r>
          </w:p>
        </w:tc>
        <w:tc>
          <w:tcPr>
            <w:tcW w:w="730" w:type="dxa"/>
            <w:shd w:val="clear" w:color="auto" w:fill="auto"/>
          </w:tcPr>
          <w:p w14:paraId="3EA0E7CF" w14:textId="77777777" w:rsidR="00E81071" w:rsidRPr="00F1784D" w:rsidRDefault="00E81071" w:rsidP="00E81071">
            <w:pPr>
              <w:pStyle w:val="TAC"/>
              <w:rPr>
                <w:rFonts w:eastAsia="SimSun"/>
              </w:rPr>
            </w:pPr>
          </w:p>
        </w:tc>
        <w:tc>
          <w:tcPr>
            <w:tcW w:w="2478" w:type="dxa"/>
            <w:shd w:val="clear" w:color="auto" w:fill="auto"/>
          </w:tcPr>
          <w:p w14:paraId="3DE9BBE1" w14:textId="77777777" w:rsidR="00E81071" w:rsidRPr="00F1784D" w:rsidRDefault="00E81071" w:rsidP="00E81071">
            <w:pPr>
              <w:pStyle w:val="TAC"/>
              <w:rPr>
                <w:rFonts w:eastAsia="SimSun"/>
              </w:rPr>
            </w:pPr>
            <w:r w:rsidRPr="00F1784D">
              <w:rPr>
                <w:rFonts w:eastAsia="SimSun"/>
              </w:rPr>
              <w:t>Type A</w:t>
            </w:r>
          </w:p>
        </w:tc>
        <w:tc>
          <w:tcPr>
            <w:tcW w:w="2138" w:type="dxa"/>
          </w:tcPr>
          <w:p w14:paraId="436E3843" w14:textId="519D5B7D" w:rsidR="00E81071" w:rsidRPr="00F1784D" w:rsidRDefault="00E81071" w:rsidP="00E81071">
            <w:pPr>
              <w:pStyle w:val="TAC"/>
              <w:rPr>
                <w:rFonts w:eastAsia="SimSun"/>
              </w:rPr>
            </w:pPr>
            <w:r w:rsidRPr="00F1784D">
              <w:rPr>
                <w:rFonts w:eastAsia="SimSun"/>
              </w:rPr>
              <w:t>Type A</w:t>
            </w:r>
          </w:p>
        </w:tc>
      </w:tr>
      <w:tr w:rsidR="00E81071" w:rsidRPr="00F1784D" w14:paraId="3CB00608" w14:textId="2A6BD6CF" w:rsidTr="00E81071">
        <w:tc>
          <w:tcPr>
            <w:tcW w:w="1593" w:type="dxa"/>
            <w:tcBorders>
              <w:top w:val="nil"/>
              <w:bottom w:val="nil"/>
            </w:tcBorders>
            <w:shd w:val="clear" w:color="auto" w:fill="auto"/>
          </w:tcPr>
          <w:p w14:paraId="12076365" w14:textId="77777777" w:rsidR="00E81071" w:rsidRPr="00F1784D" w:rsidRDefault="00E81071" w:rsidP="00E81071">
            <w:pPr>
              <w:pStyle w:val="TAL"/>
              <w:rPr>
                <w:rFonts w:eastAsia="SimSun"/>
              </w:rPr>
            </w:pPr>
          </w:p>
        </w:tc>
        <w:tc>
          <w:tcPr>
            <w:tcW w:w="2690" w:type="dxa"/>
            <w:shd w:val="clear" w:color="auto" w:fill="auto"/>
          </w:tcPr>
          <w:p w14:paraId="407CC779" w14:textId="77777777" w:rsidR="00E81071" w:rsidRPr="00F1784D" w:rsidRDefault="00E81071" w:rsidP="00E81071">
            <w:pPr>
              <w:pStyle w:val="TAL"/>
              <w:rPr>
                <w:rFonts w:eastAsia="SimSun"/>
              </w:rPr>
            </w:pPr>
            <w:r w:rsidRPr="00F1784D">
              <w:rPr>
                <w:rFonts w:eastAsia="SimSun"/>
              </w:rPr>
              <w:t>k0</w:t>
            </w:r>
          </w:p>
        </w:tc>
        <w:tc>
          <w:tcPr>
            <w:tcW w:w="730" w:type="dxa"/>
            <w:shd w:val="clear" w:color="auto" w:fill="auto"/>
          </w:tcPr>
          <w:p w14:paraId="0DFD4620" w14:textId="77777777" w:rsidR="00E81071" w:rsidRPr="00F1784D" w:rsidRDefault="00E81071" w:rsidP="00E81071">
            <w:pPr>
              <w:pStyle w:val="TAC"/>
              <w:rPr>
                <w:rFonts w:eastAsia="SimSun"/>
              </w:rPr>
            </w:pPr>
          </w:p>
        </w:tc>
        <w:tc>
          <w:tcPr>
            <w:tcW w:w="2478" w:type="dxa"/>
            <w:shd w:val="clear" w:color="auto" w:fill="auto"/>
          </w:tcPr>
          <w:p w14:paraId="4877F2F2" w14:textId="77777777" w:rsidR="00E81071" w:rsidRPr="00F1784D" w:rsidRDefault="00E81071" w:rsidP="00E81071">
            <w:pPr>
              <w:pStyle w:val="TAC"/>
              <w:rPr>
                <w:rFonts w:eastAsia="SimSun"/>
              </w:rPr>
            </w:pPr>
            <w:r w:rsidRPr="00F1784D">
              <w:rPr>
                <w:rFonts w:eastAsia="SimSun"/>
              </w:rPr>
              <w:t>0</w:t>
            </w:r>
          </w:p>
        </w:tc>
        <w:tc>
          <w:tcPr>
            <w:tcW w:w="2138" w:type="dxa"/>
          </w:tcPr>
          <w:p w14:paraId="061C8A4F" w14:textId="1CCBAD3E" w:rsidR="00E81071" w:rsidRPr="00F1784D" w:rsidRDefault="00E81071" w:rsidP="00E81071">
            <w:pPr>
              <w:pStyle w:val="TAC"/>
              <w:rPr>
                <w:rFonts w:eastAsia="SimSun"/>
              </w:rPr>
            </w:pPr>
            <w:r w:rsidRPr="00F1784D">
              <w:rPr>
                <w:rFonts w:eastAsia="SimSun"/>
              </w:rPr>
              <w:t>0</w:t>
            </w:r>
          </w:p>
        </w:tc>
      </w:tr>
      <w:tr w:rsidR="00E81071" w:rsidRPr="00F1784D" w14:paraId="1702DBD6" w14:textId="7E23CA1A" w:rsidTr="00E81071">
        <w:tc>
          <w:tcPr>
            <w:tcW w:w="1593" w:type="dxa"/>
            <w:tcBorders>
              <w:top w:val="nil"/>
              <w:bottom w:val="nil"/>
            </w:tcBorders>
            <w:shd w:val="clear" w:color="auto" w:fill="auto"/>
          </w:tcPr>
          <w:p w14:paraId="47E42BC2" w14:textId="77777777" w:rsidR="00E81071" w:rsidRPr="00F1784D" w:rsidRDefault="00E81071" w:rsidP="00E81071">
            <w:pPr>
              <w:pStyle w:val="TAL"/>
              <w:rPr>
                <w:rFonts w:eastAsia="SimSun"/>
              </w:rPr>
            </w:pPr>
          </w:p>
        </w:tc>
        <w:tc>
          <w:tcPr>
            <w:tcW w:w="2690" w:type="dxa"/>
            <w:shd w:val="clear" w:color="auto" w:fill="auto"/>
          </w:tcPr>
          <w:p w14:paraId="176F9CED" w14:textId="77777777" w:rsidR="00E81071" w:rsidRPr="00F1784D" w:rsidRDefault="00E81071" w:rsidP="00E81071">
            <w:pPr>
              <w:pStyle w:val="TAL"/>
              <w:rPr>
                <w:rFonts w:eastAsia="SimSun"/>
              </w:rPr>
            </w:pPr>
            <w:r w:rsidRPr="00F1784D">
              <w:rPr>
                <w:rFonts w:eastAsia="SimSun"/>
              </w:rPr>
              <w:t xml:space="preserve">Starting symbol (S) </w:t>
            </w:r>
          </w:p>
        </w:tc>
        <w:tc>
          <w:tcPr>
            <w:tcW w:w="730" w:type="dxa"/>
            <w:shd w:val="clear" w:color="auto" w:fill="auto"/>
          </w:tcPr>
          <w:p w14:paraId="2FE3F5B5" w14:textId="77777777" w:rsidR="00E81071" w:rsidRPr="00F1784D" w:rsidRDefault="00E81071" w:rsidP="00E81071">
            <w:pPr>
              <w:pStyle w:val="TAC"/>
              <w:rPr>
                <w:rFonts w:eastAsia="SimSun"/>
              </w:rPr>
            </w:pPr>
          </w:p>
        </w:tc>
        <w:tc>
          <w:tcPr>
            <w:tcW w:w="2478" w:type="dxa"/>
            <w:shd w:val="clear" w:color="auto" w:fill="auto"/>
          </w:tcPr>
          <w:p w14:paraId="5755F0C7" w14:textId="77777777" w:rsidR="00E81071" w:rsidRPr="00F1784D" w:rsidRDefault="00E81071" w:rsidP="00E81071">
            <w:pPr>
              <w:pStyle w:val="TAC"/>
              <w:rPr>
                <w:rFonts w:eastAsia="SimSun"/>
              </w:rPr>
            </w:pPr>
            <w:r w:rsidRPr="00F1784D">
              <w:rPr>
                <w:rFonts w:eastAsia="SimSun"/>
              </w:rPr>
              <w:t>2</w:t>
            </w:r>
          </w:p>
        </w:tc>
        <w:tc>
          <w:tcPr>
            <w:tcW w:w="2138" w:type="dxa"/>
          </w:tcPr>
          <w:p w14:paraId="3E0D37C3" w14:textId="4CC1ED67" w:rsidR="00E81071" w:rsidRPr="00F1784D" w:rsidRDefault="00E81071" w:rsidP="00E81071">
            <w:pPr>
              <w:pStyle w:val="TAC"/>
              <w:rPr>
                <w:rFonts w:eastAsia="SimSun"/>
              </w:rPr>
            </w:pPr>
            <w:r w:rsidRPr="00F1784D">
              <w:rPr>
                <w:rFonts w:eastAsia="SimSun"/>
              </w:rPr>
              <w:t>2</w:t>
            </w:r>
          </w:p>
        </w:tc>
      </w:tr>
      <w:tr w:rsidR="00E81071" w:rsidRPr="00F1784D" w14:paraId="642DACDB" w14:textId="754F50BE" w:rsidTr="00E81071">
        <w:tc>
          <w:tcPr>
            <w:tcW w:w="1593" w:type="dxa"/>
            <w:tcBorders>
              <w:top w:val="nil"/>
              <w:bottom w:val="nil"/>
            </w:tcBorders>
            <w:shd w:val="clear" w:color="auto" w:fill="auto"/>
          </w:tcPr>
          <w:p w14:paraId="63B8568A" w14:textId="77777777" w:rsidR="00E81071" w:rsidRPr="00F1784D" w:rsidRDefault="00E81071" w:rsidP="00E81071">
            <w:pPr>
              <w:pStyle w:val="TAL"/>
              <w:rPr>
                <w:rFonts w:eastAsia="SimSun"/>
              </w:rPr>
            </w:pPr>
          </w:p>
        </w:tc>
        <w:tc>
          <w:tcPr>
            <w:tcW w:w="2690" w:type="dxa"/>
            <w:shd w:val="clear" w:color="auto" w:fill="auto"/>
          </w:tcPr>
          <w:p w14:paraId="31DCD602" w14:textId="77777777" w:rsidR="00E81071" w:rsidRPr="00F1784D" w:rsidRDefault="00E81071" w:rsidP="00E81071">
            <w:pPr>
              <w:pStyle w:val="TAL"/>
              <w:rPr>
                <w:rFonts w:eastAsia="SimSun"/>
              </w:rPr>
            </w:pPr>
            <w:r w:rsidRPr="00F1784D">
              <w:rPr>
                <w:rFonts w:eastAsia="SimSun"/>
              </w:rPr>
              <w:t>Length (L)</w:t>
            </w:r>
          </w:p>
        </w:tc>
        <w:tc>
          <w:tcPr>
            <w:tcW w:w="730" w:type="dxa"/>
            <w:shd w:val="clear" w:color="auto" w:fill="auto"/>
          </w:tcPr>
          <w:p w14:paraId="000AD775" w14:textId="77777777" w:rsidR="00E81071" w:rsidRPr="00F1784D" w:rsidRDefault="00E81071" w:rsidP="00E81071">
            <w:pPr>
              <w:pStyle w:val="TAC"/>
              <w:rPr>
                <w:rFonts w:eastAsia="SimSun"/>
              </w:rPr>
            </w:pPr>
          </w:p>
        </w:tc>
        <w:tc>
          <w:tcPr>
            <w:tcW w:w="2478" w:type="dxa"/>
            <w:shd w:val="clear" w:color="auto" w:fill="auto"/>
          </w:tcPr>
          <w:p w14:paraId="3AF856FB" w14:textId="77777777" w:rsidR="00E81071" w:rsidRPr="00F1784D" w:rsidRDefault="00E81071" w:rsidP="00E81071">
            <w:pPr>
              <w:pStyle w:val="TAC"/>
              <w:rPr>
                <w:rFonts w:eastAsia="SimSun"/>
              </w:rPr>
            </w:pPr>
            <w:r w:rsidRPr="00F1784D">
              <w:rPr>
                <w:rFonts w:eastAsia="SimSun"/>
              </w:rPr>
              <w:t>12</w:t>
            </w:r>
          </w:p>
        </w:tc>
        <w:tc>
          <w:tcPr>
            <w:tcW w:w="2138" w:type="dxa"/>
          </w:tcPr>
          <w:p w14:paraId="65DEE030" w14:textId="5A8734B5" w:rsidR="00E81071" w:rsidRPr="00F1784D" w:rsidRDefault="00E81071" w:rsidP="00E81071">
            <w:pPr>
              <w:pStyle w:val="TAC"/>
              <w:rPr>
                <w:rFonts w:eastAsia="SimSun"/>
              </w:rPr>
            </w:pPr>
            <w:r w:rsidRPr="00F1784D">
              <w:rPr>
                <w:rFonts w:eastAsia="SimSun"/>
              </w:rPr>
              <w:t>12</w:t>
            </w:r>
            <w:r w:rsidR="00504D13" w:rsidRPr="00F1784D">
              <w:rPr>
                <w:rFonts w:eastAsia="SimSun"/>
              </w:rPr>
              <w:t xml:space="preserve"> for DL slots</w:t>
            </w:r>
          </w:p>
          <w:p w14:paraId="7ED98D32" w14:textId="0592860B" w:rsidR="00504D13" w:rsidRPr="00F1784D" w:rsidRDefault="00504D13" w:rsidP="00E81071">
            <w:pPr>
              <w:pStyle w:val="TAC"/>
              <w:rPr>
                <w:rFonts w:eastAsia="SimSun"/>
              </w:rPr>
            </w:pPr>
            <w:r w:rsidRPr="00F1784D">
              <w:rPr>
                <w:rFonts w:eastAsia="SimSun"/>
              </w:rPr>
              <w:t>4 for special slots</w:t>
            </w:r>
          </w:p>
        </w:tc>
      </w:tr>
      <w:tr w:rsidR="00E81071" w:rsidRPr="00F1784D" w14:paraId="1F8273DD" w14:textId="453FB46D" w:rsidTr="00E81071">
        <w:tc>
          <w:tcPr>
            <w:tcW w:w="1593" w:type="dxa"/>
            <w:tcBorders>
              <w:top w:val="nil"/>
              <w:bottom w:val="nil"/>
            </w:tcBorders>
            <w:shd w:val="clear" w:color="auto" w:fill="auto"/>
          </w:tcPr>
          <w:p w14:paraId="474D3496" w14:textId="77777777" w:rsidR="00E81071" w:rsidRPr="00F1784D" w:rsidRDefault="00E81071" w:rsidP="00E81071">
            <w:pPr>
              <w:pStyle w:val="TAL"/>
              <w:rPr>
                <w:rFonts w:eastAsia="SimSun"/>
              </w:rPr>
            </w:pPr>
          </w:p>
        </w:tc>
        <w:tc>
          <w:tcPr>
            <w:tcW w:w="2690" w:type="dxa"/>
            <w:shd w:val="clear" w:color="auto" w:fill="auto"/>
          </w:tcPr>
          <w:p w14:paraId="77E72EF6" w14:textId="77777777" w:rsidR="00E81071" w:rsidRPr="00F1784D" w:rsidRDefault="00E81071" w:rsidP="00E81071">
            <w:pPr>
              <w:pStyle w:val="TAL"/>
              <w:rPr>
                <w:rFonts w:eastAsia="SimSun"/>
              </w:rPr>
            </w:pPr>
            <w:r w:rsidRPr="00F1784D">
              <w:rPr>
                <w:rFonts w:eastAsia="SimSun"/>
              </w:rPr>
              <w:t>PDSCH aggregation factor</w:t>
            </w:r>
          </w:p>
        </w:tc>
        <w:tc>
          <w:tcPr>
            <w:tcW w:w="730" w:type="dxa"/>
            <w:shd w:val="clear" w:color="auto" w:fill="auto"/>
          </w:tcPr>
          <w:p w14:paraId="7B0196B7" w14:textId="77777777" w:rsidR="00E81071" w:rsidRPr="00F1784D" w:rsidRDefault="00E81071" w:rsidP="00E81071">
            <w:pPr>
              <w:pStyle w:val="TAC"/>
              <w:rPr>
                <w:rFonts w:eastAsia="SimSun"/>
              </w:rPr>
            </w:pPr>
          </w:p>
        </w:tc>
        <w:tc>
          <w:tcPr>
            <w:tcW w:w="2478" w:type="dxa"/>
            <w:shd w:val="clear" w:color="auto" w:fill="auto"/>
          </w:tcPr>
          <w:p w14:paraId="06FFD45C" w14:textId="77777777" w:rsidR="00E81071" w:rsidRPr="00F1784D" w:rsidRDefault="00E81071" w:rsidP="00E81071">
            <w:pPr>
              <w:pStyle w:val="TAC"/>
              <w:rPr>
                <w:rFonts w:eastAsia="SimSun"/>
              </w:rPr>
            </w:pPr>
            <w:r w:rsidRPr="00F1784D">
              <w:rPr>
                <w:rFonts w:eastAsia="SimSun"/>
              </w:rPr>
              <w:t>1</w:t>
            </w:r>
          </w:p>
        </w:tc>
        <w:tc>
          <w:tcPr>
            <w:tcW w:w="2138" w:type="dxa"/>
          </w:tcPr>
          <w:p w14:paraId="37F98D5E" w14:textId="6AFF092E" w:rsidR="00E81071" w:rsidRPr="00F1784D" w:rsidRDefault="00E81071" w:rsidP="00E81071">
            <w:pPr>
              <w:pStyle w:val="TAC"/>
              <w:rPr>
                <w:rFonts w:eastAsia="SimSun"/>
              </w:rPr>
            </w:pPr>
            <w:r w:rsidRPr="00F1784D">
              <w:rPr>
                <w:rFonts w:eastAsia="SimSun"/>
              </w:rPr>
              <w:t>1</w:t>
            </w:r>
          </w:p>
        </w:tc>
      </w:tr>
      <w:tr w:rsidR="00E81071" w:rsidRPr="00F1784D" w14:paraId="2CA8B837" w14:textId="23673C5E" w:rsidTr="00E81071">
        <w:tc>
          <w:tcPr>
            <w:tcW w:w="1593" w:type="dxa"/>
            <w:tcBorders>
              <w:top w:val="nil"/>
              <w:bottom w:val="nil"/>
            </w:tcBorders>
            <w:shd w:val="clear" w:color="auto" w:fill="auto"/>
          </w:tcPr>
          <w:p w14:paraId="6AA39FBA" w14:textId="77777777" w:rsidR="00E81071" w:rsidRPr="00F1784D" w:rsidRDefault="00E81071" w:rsidP="00E81071">
            <w:pPr>
              <w:pStyle w:val="TAL"/>
              <w:rPr>
                <w:rFonts w:eastAsia="SimSun"/>
              </w:rPr>
            </w:pPr>
          </w:p>
        </w:tc>
        <w:tc>
          <w:tcPr>
            <w:tcW w:w="2690" w:type="dxa"/>
            <w:shd w:val="clear" w:color="auto" w:fill="auto"/>
          </w:tcPr>
          <w:p w14:paraId="2233967D" w14:textId="77777777" w:rsidR="00E81071" w:rsidRPr="00F1784D" w:rsidRDefault="00E81071" w:rsidP="00E81071">
            <w:pPr>
              <w:pStyle w:val="TAL"/>
              <w:rPr>
                <w:rFonts w:eastAsia="SimSun"/>
              </w:rPr>
            </w:pPr>
            <w:r w:rsidRPr="00F1784D">
              <w:rPr>
                <w:rFonts w:eastAsia="SimSun"/>
              </w:rPr>
              <w:t>PRB bundling type</w:t>
            </w:r>
          </w:p>
        </w:tc>
        <w:tc>
          <w:tcPr>
            <w:tcW w:w="730" w:type="dxa"/>
            <w:shd w:val="clear" w:color="auto" w:fill="auto"/>
          </w:tcPr>
          <w:p w14:paraId="3020ECD0" w14:textId="77777777" w:rsidR="00E81071" w:rsidRPr="00F1784D" w:rsidRDefault="00E81071" w:rsidP="00E81071">
            <w:pPr>
              <w:pStyle w:val="TAC"/>
              <w:rPr>
                <w:rFonts w:eastAsia="SimSun"/>
              </w:rPr>
            </w:pPr>
          </w:p>
        </w:tc>
        <w:tc>
          <w:tcPr>
            <w:tcW w:w="2478" w:type="dxa"/>
            <w:shd w:val="clear" w:color="auto" w:fill="auto"/>
          </w:tcPr>
          <w:p w14:paraId="7A29B243" w14:textId="77777777" w:rsidR="00E81071" w:rsidRPr="00F1784D" w:rsidRDefault="00E81071" w:rsidP="00E81071">
            <w:pPr>
              <w:pStyle w:val="TAC"/>
              <w:rPr>
                <w:rFonts w:eastAsia="SimSun"/>
              </w:rPr>
            </w:pPr>
            <w:r w:rsidRPr="00F1784D">
              <w:rPr>
                <w:rFonts w:eastAsia="SimSun"/>
              </w:rPr>
              <w:t>Static</w:t>
            </w:r>
          </w:p>
        </w:tc>
        <w:tc>
          <w:tcPr>
            <w:tcW w:w="2138" w:type="dxa"/>
          </w:tcPr>
          <w:p w14:paraId="4A83983F" w14:textId="55101B3A" w:rsidR="00E81071" w:rsidRPr="00F1784D" w:rsidRDefault="00E81071" w:rsidP="00E81071">
            <w:pPr>
              <w:pStyle w:val="TAC"/>
              <w:rPr>
                <w:rFonts w:eastAsia="SimSun"/>
              </w:rPr>
            </w:pPr>
            <w:r w:rsidRPr="00F1784D">
              <w:rPr>
                <w:rFonts w:eastAsia="SimSun"/>
              </w:rPr>
              <w:t>Static</w:t>
            </w:r>
          </w:p>
        </w:tc>
      </w:tr>
      <w:tr w:rsidR="00E81071" w:rsidRPr="00F1784D" w14:paraId="2876AB27" w14:textId="5DF31ED2" w:rsidTr="00E81071">
        <w:tc>
          <w:tcPr>
            <w:tcW w:w="1593" w:type="dxa"/>
            <w:tcBorders>
              <w:top w:val="nil"/>
              <w:bottom w:val="nil"/>
            </w:tcBorders>
            <w:shd w:val="clear" w:color="auto" w:fill="auto"/>
          </w:tcPr>
          <w:p w14:paraId="5FAFE3D4" w14:textId="77777777" w:rsidR="00E81071" w:rsidRPr="00F1784D" w:rsidRDefault="00E81071" w:rsidP="00E81071">
            <w:pPr>
              <w:pStyle w:val="TAL"/>
              <w:rPr>
                <w:rFonts w:eastAsia="SimSun"/>
                <w:i/>
              </w:rPr>
            </w:pPr>
          </w:p>
        </w:tc>
        <w:tc>
          <w:tcPr>
            <w:tcW w:w="2690" w:type="dxa"/>
            <w:shd w:val="clear" w:color="auto" w:fill="auto"/>
          </w:tcPr>
          <w:p w14:paraId="79C431A6" w14:textId="77777777" w:rsidR="00E81071" w:rsidRPr="00F1784D" w:rsidRDefault="00E81071" w:rsidP="00E81071">
            <w:pPr>
              <w:pStyle w:val="TAL"/>
              <w:rPr>
                <w:rFonts w:eastAsia="SimSun"/>
              </w:rPr>
            </w:pPr>
            <w:r w:rsidRPr="00F1784D">
              <w:rPr>
                <w:rFonts w:eastAsia="SimSun"/>
              </w:rPr>
              <w:t>PRB bundling size</w:t>
            </w:r>
          </w:p>
        </w:tc>
        <w:tc>
          <w:tcPr>
            <w:tcW w:w="730" w:type="dxa"/>
            <w:shd w:val="clear" w:color="auto" w:fill="auto"/>
          </w:tcPr>
          <w:p w14:paraId="76B1B43F" w14:textId="77777777" w:rsidR="00E81071" w:rsidRPr="00F1784D" w:rsidRDefault="00E81071" w:rsidP="00E81071">
            <w:pPr>
              <w:pStyle w:val="TAC"/>
              <w:rPr>
                <w:rFonts w:eastAsia="SimSun"/>
              </w:rPr>
            </w:pPr>
          </w:p>
        </w:tc>
        <w:tc>
          <w:tcPr>
            <w:tcW w:w="2478" w:type="dxa"/>
            <w:shd w:val="clear" w:color="auto" w:fill="auto"/>
          </w:tcPr>
          <w:p w14:paraId="7730DC0C" w14:textId="0F2020FC" w:rsidR="00E81071" w:rsidRPr="00F1784D" w:rsidRDefault="00E81071" w:rsidP="00E81071">
            <w:pPr>
              <w:pStyle w:val="TAC"/>
              <w:rPr>
                <w:rFonts w:eastAsia="SimSun"/>
              </w:rPr>
            </w:pPr>
            <w:r w:rsidRPr="00F1784D">
              <w:rPr>
                <w:rFonts w:eastAsia="SimSun"/>
              </w:rPr>
              <w:t>2</w:t>
            </w:r>
          </w:p>
        </w:tc>
        <w:tc>
          <w:tcPr>
            <w:tcW w:w="2138" w:type="dxa"/>
          </w:tcPr>
          <w:p w14:paraId="52F2483D" w14:textId="1C7B9037" w:rsidR="00E81071" w:rsidRPr="00F1784D" w:rsidRDefault="00E81071" w:rsidP="00E81071">
            <w:pPr>
              <w:pStyle w:val="TAC"/>
              <w:rPr>
                <w:rFonts w:eastAsia="SimSun"/>
              </w:rPr>
            </w:pPr>
            <w:r w:rsidRPr="00F1784D">
              <w:rPr>
                <w:rFonts w:eastAsia="SimSun"/>
              </w:rPr>
              <w:t>2</w:t>
            </w:r>
          </w:p>
        </w:tc>
      </w:tr>
      <w:tr w:rsidR="00E81071" w:rsidRPr="00F1784D" w14:paraId="2F4C12CF" w14:textId="450C77D7" w:rsidTr="00E81071">
        <w:tc>
          <w:tcPr>
            <w:tcW w:w="1593" w:type="dxa"/>
            <w:tcBorders>
              <w:top w:val="nil"/>
              <w:bottom w:val="nil"/>
            </w:tcBorders>
            <w:shd w:val="clear" w:color="auto" w:fill="auto"/>
          </w:tcPr>
          <w:p w14:paraId="6B90B522" w14:textId="77777777" w:rsidR="00E81071" w:rsidRPr="00F1784D" w:rsidRDefault="00E81071" w:rsidP="00E81071">
            <w:pPr>
              <w:pStyle w:val="TAL"/>
              <w:rPr>
                <w:rFonts w:eastAsia="SimSun"/>
                <w:i/>
              </w:rPr>
            </w:pPr>
          </w:p>
        </w:tc>
        <w:tc>
          <w:tcPr>
            <w:tcW w:w="2690" w:type="dxa"/>
            <w:shd w:val="clear" w:color="auto" w:fill="auto"/>
          </w:tcPr>
          <w:p w14:paraId="2981BB82" w14:textId="77777777" w:rsidR="00E81071" w:rsidRPr="00F1784D" w:rsidRDefault="00E81071" w:rsidP="00E81071">
            <w:pPr>
              <w:pStyle w:val="TAL"/>
              <w:rPr>
                <w:rFonts w:eastAsia="SimSun"/>
              </w:rPr>
            </w:pPr>
            <w:r w:rsidRPr="00F1784D">
              <w:rPr>
                <w:rFonts w:eastAsia="SimSun"/>
              </w:rPr>
              <w:t>Resource allocation type</w:t>
            </w:r>
          </w:p>
        </w:tc>
        <w:tc>
          <w:tcPr>
            <w:tcW w:w="730" w:type="dxa"/>
            <w:shd w:val="clear" w:color="auto" w:fill="auto"/>
          </w:tcPr>
          <w:p w14:paraId="71034244" w14:textId="77777777" w:rsidR="00E81071" w:rsidRPr="00F1784D" w:rsidRDefault="00E81071" w:rsidP="00E81071">
            <w:pPr>
              <w:pStyle w:val="TAC"/>
              <w:rPr>
                <w:rFonts w:eastAsia="SimSun"/>
              </w:rPr>
            </w:pPr>
          </w:p>
        </w:tc>
        <w:tc>
          <w:tcPr>
            <w:tcW w:w="2478" w:type="dxa"/>
            <w:shd w:val="clear" w:color="auto" w:fill="auto"/>
          </w:tcPr>
          <w:p w14:paraId="41BA9DFF" w14:textId="42BC5F86" w:rsidR="00E81071" w:rsidRPr="00F1784D" w:rsidRDefault="00E81071" w:rsidP="00E81071">
            <w:pPr>
              <w:pStyle w:val="TAC"/>
              <w:rPr>
                <w:rFonts w:eastAsia="SimSun"/>
              </w:rPr>
            </w:pPr>
            <w:r w:rsidRPr="00F1784D">
              <w:rPr>
                <w:rFonts w:eastAsia="SimSun"/>
              </w:rPr>
              <w:t>Type 0</w:t>
            </w:r>
          </w:p>
        </w:tc>
        <w:tc>
          <w:tcPr>
            <w:tcW w:w="2138" w:type="dxa"/>
          </w:tcPr>
          <w:p w14:paraId="0A5E490D" w14:textId="1EF8B8D0" w:rsidR="00E81071" w:rsidRPr="00F1784D" w:rsidRDefault="00E81071" w:rsidP="00E81071">
            <w:pPr>
              <w:pStyle w:val="TAC"/>
              <w:rPr>
                <w:rFonts w:eastAsia="SimSun"/>
              </w:rPr>
            </w:pPr>
            <w:r w:rsidRPr="00F1784D">
              <w:rPr>
                <w:rFonts w:eastAsia="SimSun"/>
              </w:rPr>
              <w:t>Type 0</w:t>
            </w:r>
          </w:p>
        </w:tc>
      </w:tr>
      <w:tr w:rsidR="00E81071" w:rsidRPr="00F1784D" w14:paraId="491FD76A" w14:textId="4E1781C8" w:rsidTr="00E81071">
        <w:tc>
          <w:tcPr>
            <w:tcW w:w="1593" w:type="dxa"/>
            <w:tcBorders>
              <w:top w:val="nil"/>
              <w:bottom w:val="nil"/>
            </w:tcBorders>
            <w:shd w:val="clear" w:color="auto" w:fill="auto"/>
          </w:tcPr>
          <w:p w14:paraId="147A5A81" w14:textId="77777777" w:rsidR="00E81071" w:rsidRPr="00F1784D" w:rsidRDefault="00E81071" w:rsidP="00E81071">
            <w:pPr>
              <w:pStyle w:val="TAL"/>
              <w:rPr>
                <w:rFonts w:eastAsia="SimSun"/>
                <w:i/>
              </w:rPr>
            </w:pPr>
          </w:p>
        </w:tc>
        <w:tc>
          <w:tcPr>
            <w:tcW w:w="2690" w:type="dxa"/>
            <w:shd w:val="clear" w:color="auto" w:fill="auto"/>
          </w:tcPr>
          <w:p w14:paraId="34EECF65" w14:textId="77777777" w:rsidR="00E81071" w:rsidRPr="00F1784D" w:rsidRDefault="00E81071" w:rsidP="00E81071">
            <w:pPr>
              <w:pStyle w:val="TAL"/>
              <w:rPr>
                <w:rFonts w:eastAsia="SimSun"/>
              </w:rPr>
            </w:pPr>
            <w:r w:rsidRPr="00F1784D">
              <w:rPr>
                <w:rFonts w:eastAsia="SimSun"/>
              </w:rPr>
              <w:t>RBG size</w:t>
            </w:r>
          </w:p>
        </w:tc>
        <w:tc>
          <w:tcPr>
            <w:tcW w:w="730" w:type="dxa"/>
            <w:shd w:val="clear" w:color="auto" w:fill="auto"/>
          </w:tcPr>
          <w:p w14:paraId="489728F0" w14:textId="77777777" w:rsidR="00E81071" w:rsidRPr="00F1784D" w:rsidRDefault="00E81071" w:rsidP="00E81071">
            <w:pPr>
              <w:pStyle w:val="TAC"/>
              <w:rPr>
                <w:rFonts w:eastAsia="SimSun"/>
              </w:rPr>
            </w:pPr>
          </w:p>
        </w:tc>
        <w:tc>
          <w:tcPr>
            <w:tcW w:w="2478" w:type="dxa"/>
            <w:shd w:val="clear" w:color="auto" w:fill="auto"/>
          </w:tcPr>
          <w:p w14:paraId="28E3E047" w14:textId="5B2661D8" w:rsidR="00E81071" w:rsidRPr="00F1784D" w:rsidRDefault="00E81071" w:rsidP="00E81071">
            <w:pPr>
              <w:pStyle w:val="TAC"/>
              <w:rPr>
                <w:rFonts w:eastAsia="SimSun"/>
              </w:rPr>
            </w:pPr>
            <w:r w:rsidRPr="00F1784D">
              <w:rPr>
                <w:rFonts w:eastAsia="SimSun"/>
                <w:lang w:eastAsia="zh-CN"/>
              </w:rPr>
              <w:t>Config2</w:t>
            </w:r>
          </w:p>
        </w:tc>
        <w:tc>
          <w:tcPr>
            <w:tcW w:w="2138" w:type="dxa"/>
          </w:tcPr>
          <w:p w14:paraId="76DABF14" w14:textId="5E59AC2D" w:rsidR="00E81071" w:rsidRPr="00F1784D" w:rsidRDefault="00E81071" w:rsidP="00E81071">
            <w:pPr>
              <w:pStyle w:val="TAC"/>
              <w:rPr>
                <w:rFonts w:eastAsia="SimSun"/>
                <w:lang w:eastAsia="zh-CN"/>
              </w:rPr>
            </w:pPr>
            <w:r w:rsidRPr="00F1784D">
              <w:rPr>
                <w:rFonts w:eastAsia="SimSun"/>
                <w:lang w:eastAsia="zh-CN"/>
              </w:rPr>
              <w:t>Config2</w:t>
            </w:r>
          </w:p>
        </w:tc>
      </w:tr>
      <w:tr w:rsidR="00E81071" w:rsidRPr="00F1784D" w14:paraId="43936ABF" w14:textId="4941CAFF" w:rsidTr="00E81071">
        <w:tc>
          <w:tcPr>
            <w:tcW w:w="1593" w:type="dxa"/>
            <w:tcBorders>
              <w:top w:val="nil"/>
              <w:bottom w:val="nil"/>
            </w:tcBorders>
            <w:shd w:val="clear" w:color="auto" w:fill="auto"/>
          </w:tcPr>
          <w:p w14:paraId="6597CC41" w14:textId="77777777" w:rsidR="00E81071" w:rsidRPr="00F1784D" w:rsidRDefault="00E81071" w:rsidP="00E81071">
            <w:pPr>
              <w:pStyle w:val="TAL"/>
              <w:rPr>
                <w:rFonts w:eastAsia="SimSun"/>
                <w:i/>
              </w:rPr>
            </w:pPr>
          </w:p>
        </w:tc>
        <w:tc>
          <w:tcPr>
            <w:tcW w:w="2690" w:type="dxa"/>
            <w:shd w:val="clear" w:color="auto" w:fill="auto"/>
          </w:tcPr>
          <w:p w14:paraId="0B83D626" w14:textId="77777777" w:rsidR="00E81071" w:rsidRPr="00F1784D" w:rsidRDefault="00E81071" w:rsidP="00E81071">
            <w:pPr>
              <w:pStyle w:val="TAL"/>
              <w:rPr>
                <w:rFonts w:eastAsia="SimSun"/>
              </w:rPr>
            </w:pPr>
            <w:r w:rsidRPr="00F1784D">
              <w:rPr>
                <w:rFonts w:eastAsia="SimSun"/>
              </w:rPr>
              <w:t>VRB-to-PRB mapping type</w:t>
            </w:r>
          </w:p>
        </w:tc>
        <w:tc>
          <w:tcPr>
            <w:tcW w:w="730" w:type="dxa"/>
            <w:shd w:val="clear" w:color="auto" w:fill="auto"/>
          </w:tcPr>
          <w:p w14:paraId="5BBB1EEF" w14:textId="77777777" w:rsidR="00E81071" w:rsidRPr="00F1784D" w:rsidRDefault="00E81071" w:rsidP="00E81071">
            <w:pPr>
              <w:pStyle w:val="TAC"/>
              <w:rPr>
                <w:rFonts w:eastAsia="SimSun"/>
              </w:rPr>
            </w:pPr>
          </w:p>
        </w:tc>
        <w:tc>
          <w:tcPr>
            <w:tcW w:w="2478" w:type="dxa"/>
            <w:shd w:val="clear" w:color="auto" w:fill="auto"/>
          </w:tcPr>
          <w:p w14:paraId="349E9A54" w14:textId="77777777" w:rsidR="00E81071" w:rsidRPr="00F1784D" w:rsidRDefault="00E81071" w:rsidP="00E81071">
            <w:pPr>
              <w:pStyle w:val="TAC"/>
              <w:rPr>
                <w:rFonts w:eastAsia="SimSun"/>
              </w:rPr>
            </w:pPr>
            <w:r w:rsidRPr="00F1784D">
              <w:rPr>
                <w:rFonts w:eastAsia="SimSun"/>
              </w:rPr>
              <w:t>Non-interleaved</w:t>
            </w:r>
          </w:p>
        </w:tc>
        <w:tc>
          <w:tcPr>
            <w:tcW w:w="2138" w:type="dxa"/>
          </w:tcPr>
          <w:p w14:paraId="7C157EE9" w14:textId="46937F1B" w:rsidR="00E81071" w:rsidRPr="00F1784D" w:rsidRDefault="00E81071" w:rsidP="00E81071">
            <w:pPr>
              <w:pStyle w:val="TAC"/>
              <w:rPr>
                <w:rFonts w:eastAsia="SimSun"/>
              </w:rPr>
            </w:pPr>
            <w:r w:rsidRPr="00F1784D">
              <w:rPr>
                <w:rFonts w:eastAsia="SimSun"/>
              </w:rPr>
              <w:t>Non-interleaved</w:t>
            </w:r>
          </w:p>
        </w:tc>
      </w:tr>
      <w:tr w:rsidR="00E81071" w:rsidRPr="00F1784D" w14:paraId="4AA01CC6" w14:textId="3A11C9A5" w:rsidTr="00E81071">
        <w:tc>
          <w:tcPr>
            <w:tcW w:w="1593" w:type="dxa"/>
            <w:tcBorders>
              <w:top w:val="nil"/>
              <w:bottom w:val="single" w:sz="4" w:space="0" w:color="auto"/>
            </w:tcBorders>
            <w:shd w:val="clear" w:color="auto" w:fill="auto"/>
          </w:tcPr>
          <w:p w14:paraId="09730040" w14:textId="77777777" w:rsidR="00E81071" w:rsidRPr="00F1784D" w:rsidRDefault="00E81071" w:rsidP="00E81071">
            <w:pPr>
              <w:pStyle w:val="TAL"/>
              <w:rPr>
                <w:rFonts w:eastAsia="SimSun"/>
              </w:rPr>
            </w:pPr>
          </w:p>
        </w:tc>
        <w:tc>
          <w:tcPr>
            <w:tcW w:w="2690" w:type="dxa"/>
            <w:shd w:val="clear" w:color="auto" w:fill="auto"/>
          </w:tcPr>
          <w:p w14:paraId="1BDD4914" w14:textId="77777777" w:rsidR="00E81071" w:rsidRPr="00F1784D" w:rsidRDefault="00E81071" w:rsidP="00E81071">
            <w:pPr>
              <w:pStyle w:val="TAL"/>
              <w:rPr>
                <w:rFonts w:eastAsia="SimSun"/>
              </w:rPr>
            </w:pPr>
            <w:r w:rsidRPr="00F1784D">
              <w:rPr>
                <w:rFonts w:eastAsia="SimSun"/>
              </w:rPr>
              <w:t xml:space="preserve">VRB-to-PRB mapping </w:t>
            </w:r>
            <w:proofErr w:type="spellStart"/>
            <w:r w:rsidRPr="00F1784D">
              <w:rPr>
                <w:rFonts w:eastAsia="SimSun"/>
              </w:rPr>
              <w:t>interleaver</w:t>
            </w:r>
            <w:proofErr w:type="spellEnd"/>
            <w:r w:rsidRPr="00F1784D">
              <w:rPr>
                <w:rFonts w:eastAsia="SimSun"/>
              </w:rPr>
              <w:t xml:space="preserve"> bundle size</w:t>
            </w:r>
          </w:p>
        </w:tc>
        <w:tc>
          <w:tcPr>
            <w:tcW w:w="730" w:type="dxa"/>
            <w:shd w:val="clear" w:color="auto" w:fill="auto"/>
          </w:tcPr>
          <w:p w14:paraId="13495617" w14:textId="77777777" w:rsidR="00E81071" w:rsidRPr="00F1784D" w:rsidRDefault="00E81071" w:rsidP="00E81071">
            <w:pPr>
              <w:pStyle w:val="TAC"/>
              <w:rPr>
                <w:rFonts w:eastAsia="SimSun"/>
              </w:rPr>
            </w:pPr>
          </w:p>
        </w:tc>
        <w:tc>
          <w:tcPr>
            <w:tcW w:w="2478" w:type="dxa"/>
            <w:shd w:val="clear" w:color="auto" w:fill="auto"/>
          </w:tcPr>
          <w:p w14:paraId="7F787151" w14:textId="77777777" w:rsidR="00E81071" w:rsidRPr="00F1784D" w:rsidRDefault="00E81071" w:rsidP="00E81071">
            <w:pPr>
              <w:pStyle w:val="TAC"/>
              <w:rPr>
                <w:rFonts w:eastAsia="SimSun"/>
              </w:rPr>
            </w:pPr>
            <w:r w:rsidRPr="00F1784D">
              <w:rPr>
                <w:rFonts w:eastAsia="SimSun"/>
              </w:rPr>
              <w:t>N/A</w:t>
            </w:r>
          </w:p>
        </w:tc>
        <w:tc>
          <w:tcPr>
            <w:tcW w:w="2138" w:type="dxa"/>
          </w:tcPr>
          <w:p w14:paraId="5771818D" w14:textId="23800461" w:rsidR="00E81071" w:rsidRPr="00F1784D" w:rsidRDefault="00E81071" w:rsidP="00E81071">
            <w:pPr>
              <w:pStyle w:val="TAC"/>
              <w:rPr>
                <w:rFonts w:eastAsia="SimSun"/>
              </w:rPr>
            </w:pPr>
            <w:r w:rsidRPr="00F1784D">
              <w:rPr>
                <w:rFonts w:eastAsia="SimSun"/>
              </w:rPr>
              <w:t>N/A</w:t>
            </w:r>
          </w:p>
        </w:tc>
      </w:tr>
      <w:tr w:rsidR="00E81071" w:rsidRPr="00F1784D" w14:paraId="7DC3563C" w14:textId="193058A7" w:rsidTr="00E81071">
        <w:tc>
          <w:tcPr>
            <w:tcW w:w="1593" w:type="dxa"/>
            <w:tcBorders>
              <w:bottom w:val="nil"/>
            </w:tcBorders>
            <w:shd w:val="clear" w:color="auto" w:fill="auto"/>
          </w:tcPr>
          <w:p w14:paraId="7B7CA494" w14:textId="77777777" w:rsidR="00E81071" w:rsidRPr="00F1784D" w:rsidRDefault="00E81071" w:rsidP="00E81071">
            <w:pPr>
              <w:pStyle w:val="TAL"/>
              <w:rPr>
                <w:rFonts w:eastAsia="SimSun"/>
              </w:rPr>
            </w:pPr>
            <w:r w:rsidRPr="00F1784D">
              <w:rPr>
                <w:rFonts w:eastAsia="SimSun"/>
              </w:rPr>
              <w:t>PDSCH DMRS configuration</w:t>
            </w:r>
          </w:p>
        </w:tc>
        <w:tc>
          <w:tcPr>
            <w:tcW w:w="2690" w:type="dxa"/>
            <w:shd w:val="clear" w:color="auto" w:fill="auto"/>
          </w:tcPr>
          <w:p w14:paraId="77C2BAFF" w14:textId="77777777" w:rsidR="00E81071" w:rsidRPr="00F1784D" w:rsidRDefault="00E81071" w:rsidP="00E81071">
            <w:pPr>
              <w:pStyle w:val="TAL"/>
              <w:rPr>
                <w:rFonts w:eastAsia="SimSun" w:cs="Arial"/>
                <w:szCs w:val="18"/>
              </w:rPr>
            </w:pPr>
            <w:r w:rsidRPr="00F1784D">
              <w:rPr>
                <w:rFonts w:eastAsia="SimSun" w:cs="Arial"/>
                <w:szCs w:val="18"/>
              </w:rPr>
              <w:t>DMRS Type</w:t>
            </w:r>
          </w:p>
        </w:tc>
        <w:tc>
          <w:tcPr>
            <w:tcW w:w="730" w:type="dxa"/>
            <w:shd w:val="clear" w:color="auto" w:fill="auto"/>
          </w:tcPr>
          <w:p w14:paraId="048CC4F2" w14:textId="77777777" w:rsidR="00E81071" w:rsidRPr="00F1784D" w:rsidRDefault="00E81071" w:rsidP="00E81071">
            <w:pPr>
              <w:pStyle w:val="TAC"/>
              <w:rPr>
                <w:rFonts w:eastAsia="SimSun"/>
              </w:rPr>
            </w:pPr>
          </w:p>
        </w:tc>
        <w:tc>
          <w:tcPr>
            <w:tcW w:w="2478" w:type="dxa"/>
            <w:shd w:val="clear" w:color="auto" w:fill="auto"/>
          </w:tcPr>
          <w:p w14:paraId="276C3894" w14:textId="77777777" w:rsidR="00E81071" w:rsidRPr="00F1784D" w:rsidRDefault="00E81071" w:rsidP="00E81071">
            <w:pPr>
              <w:pStyle w:val="TAC"/>
              <w:rPr>
                <w:rFonts w:eastAsia="SimSun"/>
              </w:rPr>
            </w:pPr>
            <w:r w:rsidRPr="00F1784D">
              <w:rPr>
                <w:rFonts w:eastAsia="SimSun"/>
              </w:rPr>
              <w:t>Type 1</w:t>
            </w:r>
          </w:p>
        </w:tc>
        <w:tc>
          <w:tcPr>
            <w:tcW w:w="2138" w:type="dxa"/>
          </w:tcPr>
          <w:p w14:paraId="6EC5B596" w14:textId="31F4972D" w:rsidR="00E81071" w:rsidRPr="00F1784D" w:rsidRDefault="00E81071" w:rsidP="00E81071">
            <w:pPr>
              <w:pStyle w:val="TAC"/>
              <w:rPr>
                <w:rFonts w:eastAsia="SimSun"/>
              </w:rPr>
            </w:pPr>
            <w:r w:rsidRPr="00F1784D">
              <w:rPr>
                <w:rFonts w:eastAsia="SimSun"/>
              </w:rPr>
              <w:t>Type 1</w:t>
            </w:r>
          </w:p>
        </w:tc>
      </w:tr>
      <w:tr w:rsidR="00E81071" w:rsidRPr="00F1784D" w14:paraId="4528F066" w14:textId="1B6C07A7" w:rsidTr="00E81071">
        <w:tc>
          <w:tcPr>
            <w:tcW w:w="1593" w:type="dxa"/>
            <w:tcBorders>
              <w:top w:val="nil"/>
              <w:bottom w:val="nil"/>
            </w:tcBorders>
            <w:shd w:val="clear" w:color="auto" w:fill="auto"/>
          </w:tcPr>
          <w:p w14:paraId="49D03F25" w14:textId="77777777" w:rsidR="00E81071" w:rsidRPr="00F1784D" w:rsidRDefault="00E81071" w:rsidP="00E81071">
            <w:pPr>
              <w:pStyle w:val="TAL"/>
              <w:rPr>
                <w:rFonts w:eastAsia="SimSun"/>
              </w:rPr>
            </w:pPr>
          </w:p>
        </w:tc>
        <w:tc>
          <w:tcPr>
            <w:tcW w:w="2690" w:type="dxa"/>
            <w:shd w:val="clear" w:color="auto" w:fill="auto"/>
          </w:tcPr>
          <w:p w14:paraId="55135850" w14:textId="77777777" w:rsidR="00E81071" w:rsidRPr="00F1784D" w:rsidRDefault="00E81071" w:rsidP="00E81071">
            <w:pPr>
              <w:pStyle w:val="TAL"/>
              <w:rPr>
                <w:rFonts w:eastAsia="SimSun"/>
              </w:rPr>
            </w:pPr>
            <w:r w:rsidRPr="00F1784D">
              <w:rPr>
                <w:rFonts w:eastAsia="SimSun"/>
              </w:rPr>
              <w:t>Number of additional DMRS</w:t>
            </w:r>
          </w:p>
        </w:tc>
        <w:tc>
          <w:tcPr>
            <w:tcW w:w="730" w:type="dxa"/>
            <w:shd w:val="clear" w:color="auto" w:fill="auto"/>
          </w:tcPr>
          <w:p w14:paraId="622FE827" w14:textId="77777777" w:rsidR="00E81071" w:rsidRPr="00F1784D" w:rsidRDefault="00E81071" w:rsidP="00E81071">
            <w:pPr>
              <w:pStyle w:val="TAC"/>
              <w:rPr>
                <w:rFonts w:eastAsia="SimSun"/>
              </w:rPr>
            </w:pPr>
          </w:p>
        </w:tc>
        <w:tc>
          <w:tcPr>
            <w:tcW w:w="2478" w:type="dxa"/>
            <w:shd w:val="clear" w:color="auto" w:fill="auto"/>
          </w:tcPr>
          <w:p w14:paraId="62E9FA01" w14:textId="41FAC578" w:rsidR="00E81071" w:rsidRPr="00F1784D" w:rsidRDefault="00E81071" w:rsidP="00E81071">
            <w:pPr>
              <w:pStyle w:val="TAC"/>
              <w:rPr>
                <w:rFonts w:eastAsia="SimSun"/>
              </w:rPr>
            </w:pPr>
            <w:r w:rsidRPr="00F1784D">
              <w:rPr>
                <w:rFonts w:eastAsia="SimSun"/>
              </w:rPr>
              <w:t>1</w:t>
            </w:r>
          </w:p>
        </w:tc>
        <w:tc>
          <w:tcPr>
            <w:tcW w:w="2138" w:type="dxa"/>
          </w:tcPr>
          <w:p w14:paraId="1A6E54E2" w14:textId="7A18B49D" w:rsidR="00E81071" w:rsidRPr="00F1784D" w:rsidRDefault="00E81071" w:rsidP="00E81071">
            <w:pPr>
              <w:pStyle w:val="TAC"/>
              <w:rPr>
                <w:rFonts w:eastAsia="SimSun"/>
              </w:rPr>
            </w:pPr>
            <w:r w:rsidRPr="00F1784D">
              <w:rPr>
                <w:rFonts w:eastAsia="SimSun"/>
              </w:rPr>
              <w:t>1</w:t>
            </w:r>
          </w:p>
        </w:tc>
      </w:tr>
      <w:tr w:rsidR="00E81071" w:rsidRPr="00F1784D" w14:paraId="6AD81297" w14:textId="6E7247E7" w:rsidTr="00E81071">
        <w:tc>
          <w:tcPr>
            <w:tcW w:w="1593" w:type="dxa"/>
            <w:tcBorders>
              <w:top w:val="nil"/>
              <w:bottom w:val="single" w:sz="4" w:space="0" w:color="auto"/>
            </w:tcBorders>
            <w:shd w:val="clear" w:color="auto" w:fill="auto"/>
          </w:tcPr>
          <w:p w14:paraId="4E9B5272" w14:textId="77777777" w:rsidR="00E81071" w:rsidRPr="00F1784D" w:rsidRDefault="00E81071" w:rsidP="00E81071">
            <w:pPr>
              <w:pStyle w:val="TAL"/>
              <w:rPr>
                <w:rFonts w:eastAsia="SimSun"/>
              </w:rPr>
            </w:pPr>
          </w:p>
        </w:tc>
        <w:tc>
          <w:tcPr>
            <w:tcW w:w="2690" w:type="dxa"/>
            <w:shd w:val="clear" w:color="auto" w:fill="auto"/>
          </w:tcPr>
          <w:p w14:paraId="37B6ADA4" w14:textId="77777777" w:rsidR="00E81071" w:rsidRPr="00F1784D" w:rsidRDefault="00E81071" w:rsidP="00E81071">
            <w:pPr>
              <w:pStyle w:val="TAL"/>
              <w:rPr>
                <w:rFonts w:eastAsia="SimSun"/>
              </w:rPr>
            </w:pPr>
            <w:r w:rsidRPr="00F1784D">
              <w:rPr>
                <w:rFonts w:eastAsia="SimSun"/>
              </w:rPr>
              <w:t>Maximum number of OFDM symbols for DL front loaded DMRS</w:t>
            </w:r>
          </w:p>
        </w:tc>
        <w:tc>
          <w:tcPr>
            <w:tcW w:w="730" w:type="dxa"/>
            <w:shd w:val="clear" w:color="auto" w:fill="auto"/>
          </w:tcPr>
          <w:p w14:paraId="76303854" w14:textId="77777777" w:rsidR="00E81071" w:rsidRPr="00F1784D" w:rsidRDefault="00E81071" w:rsidP="00E81071">
            <w:pPr>
              <w:pStyle w:val="TAC"/>
              <w:rPr>
                <w:rFonts w:eastAsia="SimSun"/>
              </w:rPr>
            </w:pPr>
          </w:p>
        </w:tc>
        <w:tc>
          <w:tcPr>
            <w:tcW w:w="2478" w:type="dxa"/>
            <w:shd w:val="clear" w:color="auto" w:fill="auto"/>
          </w:tcPr>
          <w:p w14:paraId="32EDE0DB" w14:textId="77777777" w:rsidR="00E81071" w:rsidRPr="00F1784D" w:rsidRDefault="00E81071" w:rsidP="00E81071">
            <w:pPr>
              <w:pStyle w:val="TAC"/>
              <w:rPr>
                <w:rFonts w:eastAsia="SimSun"/>
                <w:lang w:eastAsia="zh-CN"/>
              </w:rPr>
            </w:pPr>
            <w:r w:rsidRPr="00F1784D">
              <w:rPr>
                <w:rFonts w:eastAsia="SimSun"/>
                <w:lang w:eastAsia="zh-CN"/>
              </w:rPr>
              <w:t>1</w:t>
            </w:r>
          </w:p>
        </w:tc>
        <w:tc>
          <w:tcPr>
            <w:tcW w:w="2138" w:type="dxa"/>
          </w:tcPr>
          <w:p w14:paraId="313D5065" w14:textId="1896C991" w:rsidR="00E81071" w:rsidRPr="00F1784D" w:rsidRDefault="00E81071" w:rsidP="00E81071">
            <w:pPr>
              <w:pStyle w:val="TAC"/>
              <w:rPr>
                <w:rFonts w:eastAsia="SimSun"/>
                <w:lang w:eastAsia="zh-CN"/>
              </w:rPr>
            </w:pPr>
            <w:r w:rsidRPr="00F1784D">
              <w:rPr>
                <w:rFonts w:eastAsia="SimSun"/>
              </w:rPr>
              <w:t>1</w:t>
            </w:r>
          </w:p>
        </w:tc>
      </w:tr>
      <w:tr w:rsidR="00E81071" w:rsidRPr="00F1784D" w14:paraId="108312FA" w14:textId="0CF48830" w:rsidTr="00E81071">
        <w:tc>
          <w:tcPr>
            <w:tcW w:w="1593" w:type="dxa"/>
            <w:tcBorders>
              <w:bottom w:val="nil"/>
            </w:tcBorders>
            <w:shd w:val="clear" w:color="auto" w:fill="auto"/>
          </w:tcPr>
          <w:p w14:paraId="7E4E0D4F" w14:textId="77777777" w:rsidR="00E81071" w:rsidRPr="00F1784D" w:rsidRDefault="00E81071" w:rsidP="00E81071">
            <w:pPr>
              <w:pStyle w:val="TAL"/>
              <w:rPr>
                <w:rFonts w:eastAsia="SimSun"/>
                <w:lang w:eastAsia="zh-CN"/>
              </w:rPr>
            </w:pPr>
            <w:r w:rsidRPr="00F1784D">
              <w:rPr>
                <w:rFonts w:eastAsia="SimSun"/>
                <w:lang w:eastAsia="zh-CN"/>
              </w:rPr>
              <w:t>CSI-RS for tracking</w:t>
            </w:r>
          </w:p>
        </w:tc>
        <w:tc>
          <w:tcPr>
            <w:tcW w:w="2690" w:type="dxa"/>
            <w:shd w:val="clear" w:color="auto" w:fill="auto"/>
          </w:tcPr>
          <w:p w14:paraId="1361839E" w14:textId="77777777" w:rsidR="00E81071" w:rsidRPr="00F1784D" w:rsidRDefault="00E81071" w:rsidP="00E81071">
            <w:pPr>
              <w:pStyle w:val="TAL"/>
              <w:rPr>
                <w:rFonts w:eastAsia="SimSun"/>
              </w:rPr>
            </w:pPr>
            <w:r w:rsidRPr="00F1784D">
              <w:rPr>
                <w:rFonts w:eastAsia="SimSun"/>
              </w:rPr>
              <w:t>CSI-RS periodicity</w:t>
            </w:r>
          </w:p>
        </w:tc>
        <w:tc>
          <w:tcPr>
            <w:tcW w:w="730" w:type="dxa"/>
            <w:shd w:val="clear" w:color="auto" w:fill="auto"/>
          </w:tcPr>
          <w:p w14:paraId="1F02F7E0" w14:textId="77777777" w:rsidR="00E81071" w:rsidRPr="00F1784D" w:rsidRDefault="00E81071" w:rsidP="00E81071">
            <w:pPr>
              <w:pStyle w:val="TAC"/>
              <w:rPr>
                <w:rFonts w:eastAsia="SimSun"/>
              </w:rPr>
            </w:pPr>
            <w:r w:rsidRPr="00F1784D">
              <w:rPr>
                <w:rFonts w:eastAsia="SimSun"/>
              </w:rPr>
              <w:t>Slots</w:t>
            </w:r>
          </w:p>
        </w:tc>
        <w:tc>
          <w:tcPr>
            <w:tcW w:w="2478" w:type="dxa"/>
            <w:shd w:val="clear" w:color="auto" w:fill="auto"/>
          </w:tcPr>
          <w:p w14:paraId="30498BC0" w14:textId="2FAA32C6" w:rsidR="00E81071" w:rsidRPr="00F1784D" w:rsidDel="007B13C5" w:rsidRDefault="00E81071" w:rsidP="00E81071">
            <w:pPr>
              <w:pStyle w:val="TAC"/>
              <w:rPr>
                <w:rFonts w:eastAsia="SimSun"/>
              </w:rPr>
            </w:pPr>
            <w:r w:rsidRPr="00F1784D">
              <w:rPr>
                <w:rFonts w:eastAsia="SimSun"/>
              </w:rPr>
              <w:t>20 for CSI-RS resource 1,2,3,4</w:t>
            </w:r>
          </w:p>
        </w:tc>
        <w:tc>
          <w:tcPr>
            <w:tcW w:w="2138" w:type="dxa"/>
          </w:tcPr>
          <w:p w14:paraId="1C194A71" w14:textId="495699EA" w:rsidR="00E81071" w:rsidRPr="00F1784D" w:rsidRDefault="00E81071" w:rsidP="00E81071">
            <w:pPr>
              <w:pStyle w:val="TAC"/>
              <w:rPr>
                <w:rFonts w:eastAsia="SimSun"/>
              </w:rPr>
            </w:pPr>
            <w:r w:rsidRPr="00F1784D">
              <w:rPr>
                <w:rFonts w:eastAsia="SimSun"/>
              </w:rPr>
              <w:t>40 for CSI-RS resource 1,2,3,4</w:t>
            </w:r>
          </w:p>
        </w:tc>
      </w:tr>
      <w:tr w:rsidR="00E81071" w:rsidRPr="00F1784D" w14:paraId="045E5D0E" w14:textId="16CA357B" w:rsidTr="00E81071">
        <w:tc>
          <w:tcPr>
            <w:tcW w:w="1593" w:type="dxa"/>
            <w:tcBorders>
              <w:top w:val="nil"/>
            </w:tcBorders>
            <w:shd w:val="clear" w:color="auto" w:fill="auto"/>
          </w:tcPr>
          <w:p w14:paraId="0F7BCC93" w14:textId="77777777" w:rsidR="00E81071" w:rsidRPr="00F1784D" w:rsidRDefault="00E81071" w:rsidP="00E81071">
            <w:pPr>
              <w:pStyle w:val="TAL"/>
              <w:rPr>
                <w:rFonts w:eastAsia="SimSun"/>
              </w:rPr>
            </w:pPr>
          </w:p>
        </w:tc>
        <w:tc>
          <w:tcPr>
            <w:tcW w:w="2690" w:type="dxa"/>
            <w:shd w:val="clear" w:color="auto" w:fill="auto"/>
          </w:tcPr>
          <w:p w14:paraId="1B63EF62" w14:textId="77777777" w:rsidR="00E81071" w:rsidRPr="00F1784D" w:rsidRDefault="00E81071" w:rsidP="00E81071">
            <w:pPr>
              <w:pStyle w:val="TAL"/>
              <w:rPr>
                <w:rFonts w:eastAsia="SimSun"/>
              </w:rPr>
            </w:pPr>
            <w:r w:rsidRPr="00F1784D">
              <w:rPr>
                <w:rFonts w:eastAsia="SimSun"/>
              </w:rPr>
              <w:t>CSI-RS offset</w:t>
            </w:r>
          </w:p>
        </w:tc>
        <w:tc>
          <w:tcPr>
            <w:tcW w:w="730" w:type="dxa"/>
            <w:shd w:val="clear" w:color="auto" w:fill="auto"/>
          </w:tcPr>
          <w:p w14:paraId="63E33D1E" w14:textId="77777777" w:rsidR="00E81071" w:rsidRPr="00F1784D" w:rsidRDefault="00E81071" w:rsidP="00E81071">
            <w:pPr>
              <w:pStyle w:val="TAC"/>
              <w:rPr>
                <w:rFonts w:eastAsia="SimSun"/>
              </w:rPr>
            </w:pPr>
            <w:r w:rsidRPr="00F1784D">
              <w:rPr>
                <w:rFonts w:eastAsia="SimSun"/>
              </w:rPr>
              <w:t>Slots</w:t>
            </w:r>
          </w:p>
        </w:tc>
        <w:tc>
          <w:tcPr>
            <w:tcW w:w="2478" w:type="dxa"/>
            <w:shd w:val="clear" w:color="auto" w:fill="auto"/>
          </w:tcPr>
          <w:p w14:paraId="5A74E8D8" w14:textId="77777777" w:rsidR="00E81071" w:rsidRPr="00F1784D" w:rsidRDefault="00E81071" w:rsidP="00E81071">
            <w:pPr>
              <w:pStyle w:val="TAC"/>
              <w:rPr>
                <w:rFonts w:eastAsia="SimSun"/>
              </w:rPr>
            </w:pPr>
            <w:r w:rsidRPr="00F1784D">
              <w:rPr>
                <w:rFonts w:eastAsia="SimSun"/>
              </w:rPr>
              <w:t>10 for CSI-RS resource 1 and 2</w:t>
            </w:r>
          </w:p>
          <w:p w14:paraId="3CEDA84D" w14:textId="5FA33C89" w:rsidR="00E81071" w:rsidRPr="00F1784D" w:rsidDel="007B13C5" w:rsidRDefault="00E81071" w:rsidP="00E81071">
            <w:pPr>
              <w:pStyle w:val="TAC"/>
              <w:rPr>
                <w:rFonts w:eastAsia="SimSun"/>
              </w:rPr>
            </w:pPr>
            <w:r w:rsidRPr="00F1784D">
              <w:rPr>
                <w:rFonts w:eastAsia="SimSun"/>
              </w:rPr>
              <w:t>11 for CSI-RS resource 3 and 4</w:t>
            </w:r>
          </w:p>
        </w:tc>
        <w:tc>
          <w:tcPr>
            <w:tcW w:w="2138" w:type="dxa"/>
          </w:tcPr>
          <w:p w14:paraId="61597357" w14:textId="77777777" w:rsidR="00E81071" w:rsidRPr="00F1784D" w:rsidRDefault="00E81071" w:rsidP="00E81071">
            <w:pPr>
              <w:pStyle w:val="TAC"/>
              <w:rPr>
                <w:rFonts w:eastAsia="SimSun"/>
              </w:rPr>
            </w:pPr>
            <w:r w:rsidRPr="00F1784D">
              <w:rPr>
                <w:rFonts w:eastAsia="SimSun"/>
              </w:rPr>
              <w:t>20 for CSI-RS resource 1 and 2</w:t>
            </w:r>
          </w:p>
          <w:p w14:paraId="66727C8F" w14:textId="3FAAAF9D" w:rsidR="00E81071" w:rsidRPr="00F1784D" w:rsidRDefault="00E81071" w:rsidP="00E81071">
            <w:pPr>
              <w:pStyle w:val="TAC"/>
              <w:rPr>
                <w:rFonts w:eastAsia="SimSun"/>
              </w:rPr>
            </w:pPr>
            <w:r w:rsidRPr="00F1784D">
              <w:rPr>
                <w:rFonts w:eastAsia="SimSun"/>
              </w:rPr>
              <w:t>21 for CSI-RS resource 3 and 4</w:t>
            </w:r>
          </w:p>
        </w:tc>
      </w:tr>
      <w:tr w:rsidR="00E81071" w:rsidRPr="00F1784D" w14:paraId="770547D1" w14:textId="38BA6824" w:rsidTr="00E81071">
        <w:tc>
          <w:tcPr>
            <w:tcW w:w="4283" w:type="dxa"/>
            <w:gridSpan w:val="2"/>
            <w:tcBorders>
              <w:top w:val="single" w:sz="4" w:space="0" w:color="auto"/>
              <w:left w:val="single" w:sz="4" w:space="0" w:color="auto"/>
              <w:bottom w:val="single" w:sz="4" w:space="0" w:color="auto"/>
              <w:right w:val="single" w:sz="4" w:space="0" w:color="auto"/>
            </w:tcBorders>
            <w:shd w:val="clear" w:color="auto" w:fill="auto"/>
          </w:tcPr>
          <w:p w14:paraId="332495B6" w14:textId="77777777" w:rsidR="00E81071" w:rsidRPr="00F1784D" w:rsidRDefault="00E81071" w:rsidP="00E81071">
            <w:pPr>
              <w:pStyle w:val="TAL"/>
              <w:rPr>
                <w:rFonts w:eastAsia="SimSun"/>
              </w:rPr>
            </w:pPr>
            <w:r w:rsidRPr="00F1784D">
              <w:rPr>
                <w:rFonts w:eastAsia="SimSun"/>
              </w:rPr>
              <w:t>Number of HARQ Processes</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D9046BA" w14:textId="77777777" w:rsidR="00E81071" w:rsidRPr="00F1784D" w:rsidRDefault="00E81071" w:rsidP="00E81071">
            <w:pPr>
              <w:pStyle w:val="TAC"/>
              <w:rPr>
                <w:rFonts w:eastAsia="SimSun"/>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2F61EB8" w14:textId="7C9F1621" w:rsidR="00E81071" w:rsidRPr="00F1784D" w:rsidRDefault="00E81071" w:rsidP="00E81071">
            <w:pPr>
              <w:pStyle w:val="TAC"/>
              <w:rPr>
                <w:rFonts w:eastAsia="SimSun"/>
                <w:lang w:eastAsia="zh-CN"/>
              </w:rPr>
            </w:pPr>
            <w:r w:rsidRPr="00F1784D">
              <w:rPr>
                <w:rFonts w:eastAsia="SimSun"/>
              </w:rPr>
              <w:t>4</w:t>
            </w:r>
          </w:p>
        </w:tc>
        <w:tc>
          <w:tcPr>
            <w:tcW w:w="2138" w:type="dxa"/>
            <w:tcBorders>
              <w:top w:val="single" w:sz="4" w:space="0" w:color="auto"/>
              <w:left w:val="single" w:sz="4" w:space="0" w:color="auto"/>
              <w:bottom w:val="single" w:sz="4" w:space="0" w:color="auto"/>
              <w:right w:val="single" w:sz="4" w:space="0" w:color="auto"/>
            </w:tcBorders>
          </w:tcPr>
          <w:p w14:paraId="6239F442" w14:textId="1DF6762A" w:rsidR="00E81071" w:rsidRPr="00F1784D" w:rsidRDefault="00E81071" w:rsidP="00E81071">
            <w:pPr>
              <w:pStyle w:val="TAC"/>
              <w:rPr>
                <w:rFonts w:eastAsia="SimSun"/>
              </w:rPr>
            </w:pPr>
            <w:r w:rsidRPr="00F1784D">
              <w:rPr>
                <w:rFonts w:eastAsia="SimSun"/>
              </w:rPr>
              <w:t>8</w:t>
            </w:r>
          </w:p>
        </w:tc>
      </w:tr>
      <w:tr w:rsidR="00E81071" w:rsidRPr="00F1784D" w14:paraId="327DA5F5" w14:textId="192DF3B4" w:rsidTr="00E81071">
        <w:tc>
          <w:tcPr>
            <w:tcW w:w="4283" w:type="dxa"/>
            <w:gridSpan w:val="2"/>
            <w:tcBorders>
              <w:top w:val="single" w:sz="4" w:space="0" w:color="auto"/>
              <w:left w:val="single" w:sz="4" w:space="0" w:color="auto"/>
              <w:bottom w:val="single" w:sz="4" w:space="0" w:color="auto"/>
              <w:right w:val="single" w:sz="4" w:space="0" w:color="auto"/>
            </w:tcBorders>
            <w:shd w:val="clear" w:color="auto" w:fill="auto"/>
          </w:tcPr>
          <w:p w14:paraId="20A10800" w14:textId="77777777" w:rsidR="00E81071" w:rsidRPr="00F1784D" w:rsidRDefault="00E81071" w:rsidP="00E81071">
            <w:pPr>
              <w:pStyle w:val="TAL"/>
              <w:rPr>
                <w:rFonts w:eastAsia="SimSun"/>
              </w:rPr>
            </w:pPr>
            <w:r w:rsidRPr="00F1784D">
              <w:rPr>
                <w:rFonts w:eastAsia="SimSun"/>
              </w:rPr>
              <w:t>The number of slots between PDSCH and corresponding HARQ-ACK information</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5CBCB134" w14:textId="77777777" w:rsidR="00E81071" w:rsidRPr="00F1784D" w:rsidRDefault="00E81071" w:rsidP="00E81071">
            <w:pPr>
              <w:pStyle w:val="TAC"/>
              <w:rPr>
                <w:rFonts w:eastAsia="SimSun"/>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DE7037D" w14:textId="77777777" w:rsidR="00E81071" w:rsidRPr="00F1784D" w:rsidRDefault="00E81071" w:rsidP="00E81071">
            <w:pPr>
              <w:pStyle w:val="TAC"/>
              <w:rPr>
                <w:rFonts w:eastAsia="SimSun"/>
                <w:lang w:eastAsia="zh-CN"/>
              </w:rPr>
            </w:pPr>
            <w:r w:rsidRPr="00F1784D">
              <w:rPr>
                <w:rFonts w:eastAsia="SimSun"/>
                <w:lang w:eastAsia="zh-CN"/>
              </w:rPr>
              <w:t>2</w:t>
            </w:r>
          </w:p>
        </w:tc>
        <w:tc>
          <w:tcPr>
            <w:tcW w:w="2138" w:type="dxa"/>
            <w:tcBorders>
              <w:top w:val="single" w:sz="4" w:space="0" w:color="auto"/>
              <w:left w:val="single" w:sz="4" w:space="0" w:color="auto"/>
              <w:bottom w:val="single" w:sz="4" w:space="0" w:color="auto"/>
              <w:right w:val="single" w:sz="4" w:space="0" w:color="auto"/>
            </w:tcBorders>
          </w:tcPr>
          <w:p w14:paraId="12EB06AD" w14:textId="7E0786F8" w:rsidR="00E81071" w:rsidRPr="00F1784D" w:rsidRDefault="00E81071" w:rsidP="00E81071">
            <w:pPr>
              <w:pStyle w:val="TAC"/>
              <w:rPr>
                <w:rFonts w:eastAsia="SimSun"/>
                <w:lang w:eastAsia="zh-CN"/>
              </w:rPr>
            </w:pPr>
            <w:r w:rsidRPr="00F1784D">
              <w:rPr>
                <w:rFonts w:eastAsia="SimSun"/>
              </w:rPr>
              <w:t xml:space="preserve">Specific to each </w:t>
            </w:r>
            <w:r w:rsidRPr="00F1784D">
              <w:rPr>
                <w:rFonts w:eastAsia="SimSun"/>
                <w:lang w:eastAsia="zh-CN"/>
              </w:rPr>
              <w:t>TDD</w:t>
            </w:r>
            <w:r w:rsidRPr="00F1784D">
              <w:rPr>
                <w:rFonts w:eastAsia="SimSun"/>
              </w:rPr>
              <w:t xml:space="preserve"> UL-DL pattern</w:t>
            </w:r>
            <w:r w:rsidRPr="00F1784D">
              <w:rPr>
                <w:rFonts w:eastAsia="SimSun"/>
                <w:lang w:eastAsia="zh-CN"/>
              </w:rPr>
              <w:t xml:space="preserve"> and as defined in Annex A.1.2</w:t>
            </w:r>
          </w:p>
        </w:tc>
      </w:tr>
    </w:tbl>
    <w:p w14:paraId="1D119391" w14:textId="347B4FD3" w:rsidR="00E81071" w:rsidRPr="00F1784D" w:rsidRDefault="00E81071" w:rsidP="00E81071"/>
    <w:p w14:paraId="79B2110A" w14:textId="456F1AFD" w:rsidR="00504D13" w:rsidRPr="00F1784D" w:rsidRDefault="00504D13" w:rsidP="00504D13">
      <w:pPr>
        <w:pStyle w:val="Heading3"/>
        <w:rPr>
          <w:lang w:val="en-US"/>
        </w:rPr>
      </w:pPr>
      <w:r w:rsidRPr="00F1784D">
        <w:rPr>
          <w:lang w:val="en-US"/>
        </w:rPr>
        <w:lastRenderedPageBreak/>
        <w:t>A.1.2</w:t>
      </w:r>
      <w:r w:rsidRPr="00F1784D">
        <w:rPr>
          <w:lang w:val="en-US"/>
        </w:rPr>
        <w:tab/>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793"/>
        <w:gridCol w:w="1134"/>
        <w:gridCol w:w="3176"/>
      </w:tblGrid>
      <w:tr w:rsidR="00504D13" w:rsidRPr="00F1784D" w14:paraId="4E8DCEB1" w14:textId="77777777" w:rsidTr="00750C9A">
        <w:trPr>
          <w:trHeight w:val="58"/>
          <w:jc w:val="center"/>
        </w:trPr>
        <w:tc>
          <w:tcPr>
            <w:tcW w:w="5240" w:type="dxa"/>
            <w:gridSpan w:val="2"/>
            <w:shd w:val="clear" w:color="auto" w:fill="auto"/>
          </w:tcPr>
          <w:p w14:paraId="799EF2E8" w14:textId="77777777" w:rsidR="00504D13" w:rsidRPr="00F1784D" w:rsidRDefault="00504D13" w:rsidP="00750C9A">
            <w:pPr>
              <w:pStyle w:val="TAH"/>
            </w:pPr>
            <w:r w:rsidRPr="00F1784D">
              <w:t>Parameter</w:t>
            </w:r>
          </w:p>
        </w:tc>
        <w:tc>
          <w:tcPr>
            <w:tcW w:w="1134" w:type="dxa"/>
            <w:shd w:val="clear" w:color="auto" w:fill="auto"/>
          </w:tcPr>
          <w:p w14:paraId="61D9A352" w14:textId="77777777" w:rsidR="00504D13" w:rsidRPr="00F1784D" w:rsidRDefault="00504D13" w:rsidP="00750C9A">
            <w:pPr>
              <w:pStyle w:val="TAH"/>
            </w:pPr>
            <w:r w:rsidRPr="00F1784D">
              <w:t>Unit</w:t>
            </w:r>
          </w:p>
        </w:tc>
        <w:tc>
          <w:tcPr>
            <w:tcW w:w="3176" w:type="dxa"/>
            <w:shd w:val="clear" w:color="auto" w:fill="auto"/>
          </w:tcPr>
          <w:p w14:paraId="755B6710" w14:textId="77777777" w:rsidR="00504D13" w:rsidRPr="00F1784D" w:rsidRDefault="00504D13" w:rsidP="00750C9A">
            <w:pPr>
              <w:pStyle w:val="TAH"/>
            </w:pPr>
            <w:r w:rsidRPr="00F1784D">
              <w:t>Value</w:t>
            </w:r>
          </w:p>
        </w:tc>
      </w:tr>
      <w:tr w:rsidR="00504D13" w:rsidRPr="00F1784D" w14:paraId="063A7A87" w14:textId="77777777" w:rsidTr="00750C9A">
        <w:trPr>
          <w:trHeight w:val="58"/>
          <w:jc w:val="center"/>
        </w:trPr>
        <w:tc>
          <w:tcPr>
            <w:tcW w:w="5240" w:type="dxa"/>
            <w:gridSpan w:val="2"/>
            <w:shd w:val="clear" w:color="auto" w:fill="auto"/>
            <w:vAlign w:val="center"/>
          </w:tcPr>
          <w:p w14:paraId="313F3C23" w14:textId="77777777" w:rsidR="00504D13" w:rsidRPr="00F1784D" w:rsidRDefault="00504D13" w:rsidP="00750C9A">
            <w:pPr>
              <w:pStyle w:val="TAL"/>
            </w:pPr>
            <w:r w:rsidRPr="00F1784D">
              <w:t>Duplex mode</w:t>
            </w:r>
          </w:p>
        </w:tc>
        <w:tc>
          <w:tcPr>
            <w:tcW w:w="1134" w:type="dxa"/>
            <w:shd w:val="clear" w:color="auto" w:fill="auto"/>
            <w:vAlign w:val="center"/>
          </w:tcPr>
          <w:p w14:paraId="61F2CA67" w14:textId="77777777" w:rsidR="00504D13" w:rsidRPr="00F1784D" w:rsidRDefault="00504D13" w:rsidP="00750C9A">
            <w:pPr>
              <w:pStyle w:val="TAC"/>
            </w:pPr>
          </w:p>
        </w:tc>
        <w:tc>
          <w:tcPr>
            <w:tcW w:w="3176" w:type="dxa"/>
            <w:shd w:val="clear" w:color="auto" w:fill="auto"/>
            <w:vAlign w:val="center"/>
          </w:tcPr>
          <w:p w14:paraId="3A4BBA65" w14:textId="77777777" w:rsidR="00504D13" w:rsidRPr="00F1784D" w:rsidRDefault="00504D13" w:rsidP="00750C9A">
            <w:pPr>
              <w:pStyle w:val="TAC"/>
            </w:pPr>
            <w:r w:rsidRPr="00F1784D">
              <w:t>TDD</w:t>
            </w:r>
          </w:p>
        </w:tc>
      </w:tr>
      <w:tr w:rsidR="00504D13" w:rsidRPr="00F1784D" w14:paraId="58EA51B5" w14:textId="77777777" w:rsidTr="00504D13">
        <w:trPr>
          <w:trHeight w:val="260"/>
          <w:jc w:val="center"/>
        </w:trPr>
        <w:tc>
          <w:tcPr>
            <w:tcW w:w="5240" w:type="dxa"/>
            <w:gridSpan w:val="2"/>
            <w:shd w:val="clear" w:color="auto" w:fill="auto"/>
            <w:vAlign w:val="center"/>
          </w:tcPr>
          <w:p w14:paraId="582F09D1" w14:textId="07DE5E9F" w:rsidR="00504D13" w:rsidRPr="00F1784D" w:rsidRDefault="00504D13" w:rsidP="00750C9A">
            <w:pPr>
              <w:pStyle w:val="TAL"/>
            </w:pPr>
            <w:r w:rsidRPr="00F1784D">
              <w:t>SCS</w:t>
            </w:r>
          </w:p>
        </w:tc>
        <w:tc>
          <w:tcPr>
            <w:tcW w:w="1134" w:type="dxa"/>
            <w:shd w:val="clear" w:color="auto" w:fill="auto"/>
            <w:vAlign w:val="center"/>
          </w:tcPr>
          <w:p w14:paraId="1F987C75" w14:textId="49B76324" w:rsidR="00504D13" w:rsidRPr="00F1784D" w:rsidRDefault="00504D13" w:rsidP="00750C9A">
            <w:pPr>
              <w:pStyle w:val="TAC"/>
            </w:pPr>
            <w:r w:rsidRPr="00F1784D">
              <w:t>kHz</w:t>
            </w:r>
          </w:p>
        </w:tc>
        <w:tc>
          <w:tcPr>
            <w:tcW w:w="3176" w:type="dxa"/>
            <w:shd w:val="clear" w:color="auto" w:fill="auto"/>
            <w:vAlign w:val="center"/>
          </w:tcPr>
          <w:p w14:paraId="37EB4CB3" w14:textId="271A2BEA" w:rsidR="00504D13" w:rsidRPr="00F1784D" w:rsidRDefault="00504D13" w:rsidP="00750C9A">
            <w:pPr>
              <w:pStyle w:val="TAC"/>
            </w:pPr>
            <w:r w:rsidRPr="00F1784D">
              <w:t>120</w:t>
            </w:r>
          </w:p>
        </w:tc>
      </w:tr>
      <w:tr w:rsidR="00504D13" w:rsidRPr="00F1784D" w14:paraId="30BAC449" w14:textId="77777777" w:rsidTr="00504D13">
        <w:trPr>
          <w:trHeight w:val="250"/>
          <w:jc w:val="center"/>
        </w:trPr>
        <w:tc>
          <w:tcPr>
            <w:tcW w:w="5240" w:type="dxa"/>
            <w:gridSpan w:val="2"/>
            <w:shd w:val="clear" w:color="auto" w:fill="auto"/>
            <w:vAlign w:val="center"/>
          </w:tcPr>
          <w:p w14:paraId="0C7B4B9D" w14:textId="77777777" w:rsidR="00504D13" w:rsidRPr="00F1784D" w:rsidRDefault="00504D13" w:rsidP="00750C9A">
            <w:pPr>
              <w:pStyle w:val="TAL"/>
            </w:pPr>
            <w:r w:rsidRPr="00F1784D">
              <w:t>Active DL BWP index</w:t>
            </w:r>
          </w:p>
        </w:tc>
        <w:tc>
          <w:tcPr>
            <w:tcW w:w="1134" w:type="dxa"/>
            <w:shd w:val="clear" w:color="auto" w:fill="auto"/>
            <w:vAlign w:val="center"/>
          </w:tcPr>
          <w:p w14:paraId="71106CD8" w14:textId="77777777" w:rsidR="00504D13" w:rsidRPr="00F1784D" w:rsidRDefault="00504D13" w:rsidP="00750C9A">
            <w:pPr>
              <w:pStyle w:val="TAC"/>
            </w:pPr>
          </w:p>
        </w:tc>
        <w:tc>
          <w:tcPr>
            <w:tcW w:w="3176" w:type="dxa"/>
            <w:shd w:val="clear" w:color="auto" w:fill="auto"/>
            <w:vAlign w:val="center"/>
          </w:tcPr>
          <w:p w14:paraId="1E2C9E1F" w14:textId="77777777" w:rsidR="00504D13" w:rsidRPr="00F1784D" w:rsidRDefault="00504D13" w:rsidP="00750C9A">
            <w:pPr>
              <w:pStyle w:val="TAC"/>
            </w:pPr>
            <w:r w:rsidRPr="00F1784D">
              <w:t>1</w:t>
            </w:r>
          </w:p>
        </w:tc>
      </w:tr>
      <w:tr w:rsidR="00504D13" w:rsidRPr="00F1784D" w14:paraId="50262238" w14:textId="77777777" w:rsidTr="00750C9A">
        <w:trPr>
          <w:trHeight w:val="58"/>
          <w:jc w:val="center"/>
        </w:trPr>
        <w:tc>
          <w:tcPr>
            <w:tcW w:w="2447" w:type="dxa"/>
            <w:vMerge w:val="restart"/>
            <w:shd w:val="clear" w:color="auto" w:fill="auto"/>
            <w:vAlign w:val="center"/>
          </w:tcPr>
          <w:p w14:paraId="0808E0C4" w14:textId="77777777" w:rsidR="00504D13" w:rsidRPr="00F1784D" w:rsidRDefault="00504D13" w:rsidP="00750C9A">
            <w:pPr>
              <w:pStyle w:val="TAL"/>
              <w:rPr>
                <w:szCs w:val="18"/>
              </w:rPr>
            </w:pPr>
            <w:r w:rsidRPr="00F1784D">
              <w:rPr>
                <w:szCs w:val="18"/>
              </w:rPr>
              <w:t>CSI-RS for tracking</w:t>
            </w:r>
          </w:p>
        </w:tc>
        <w:tc>
          <w:tcPr>
            <w:tcW w:w="2793" w:type="dxa"/>
            <w:shd w:val="clear" w:color="auto" w:fill="auto"/>
            <w:vAlign w:val="center"/>
          </w:tcPr>
          <w:p w14:paraId="57A3742D" w14:textId="7D1AE772" w:rsidR="00504D13" w:rsidRPr="00F1784D" w:rsidDel="003A6904" w:rsidRDefault="00504D13" w:rsidP="00750C9A">
            <w:pPr>
              <w:pStyle w:val="TAL"/>
              <w:rPr>
                <w:szCs w:val="18"/>
              </w:rPr>
            </w:pPr>
            <w:r w:rsidRPr="00F1784D">
              <w:t>CSI-RS periodicity</w:t>
            </w:r>
          </w:p>
        </w:tc>
        <w:tc>
          <w:tcPr>
            <w:tcW w:w="1134" w:type="dxa"/>
            <w:shd w:val="clear" w:color="auto" w:fill="auto"/>
            <w:vAlign w:val="center"/>
          </w:tcPr>
          <w:p w14:paraId="34ACCC4C" w14:textId="0C2DFB3A" w:rsidR="00504D13" w:rsidRPr="00F1784D" w:rsidRDefault="00504D13" w:rsidP="00750C9A">
            <w:pPr>
              <w:pStyle w:val="TAC"/>
              <w:rPr>
                <w:szCs w:val="18"/>
              </w:rPr>
            </w:pPr>
            <w:r w:rsidRPr="00F1784D">
              <w:t>Slots</w:t>
            </w:r>
          </w:p>
        </w:tc>
        <w:tc>
          <w:tcPr>
            <w:tcW w:w="3176" w:type="dxa"/>
            <w:shd w:val="clear" w:color="auto" w:fill="auto"/>
            <w:vAlign w:val="center"/>
          </w:tcPr>
          <w:p w14:paraId="7139C421" w14:textId="2032AA44" w:rsidR="00504D13" w:rsidRPr="00F1784D" w:rsidDel="003A6904" w:rsidRDefault="00504D13" w:rsidP="00750C9A">
            <w:pPr>
              <w:pStyle w:val="TAC"/>
              <w:rPr>
                <w:szCs w:val="18"/>
              </w:rPr>
            </w:pPr>
            <w:r w:rsidRPr="00F1784D">
              <w:t>160 for CSI-RS resource 1,2,3,4</w:t>
            </w:r>
          </w:p>
        </w:tc>
      </w:tr>
      <w:tr w:rsidR="00504D13" w:rsidRPr="00F1784D" w14:paraId="104521D0" w14:textId="77777777" w:rsidTr="00504D13">
        <w:trPr>
          <w:trHeight w:val="177"/>
          <w:jc w:val="center"/>
        </w:trPr>
        <w:tc>
          <w:tcPr>
            <w:tcW w:w="2447" w:type="dxa"/>
            <w:vMerge/>
            <w:shd w:val="clear" w:color="auto" w:fill="auto"/>
            <w:vAlign w:val="center"/>
          </w:tcPr>
          <w:p w14:paraId="61FB9E7A" w14:textId="77777777" w:rsidR="00504D13" w:rsidRPr="00F1784D" w:rsidRDefault="00504D13" w:rsidP="00750C9A">
            <w:pPr>
              <w:pStyle w:val="TAL"/>
              <w:rPr>
                <w:szCs w:val="18"/>
              </w:rPr>
            </w:pPr>
          </w:p>
        </w:tc>
        <w:tc>
          <w:tcPr>
            <w:tcW w:w="2793" w:type="dxa"/>
            <w:shd w:val="clear" w:color="auto" w:fill="auto"/>
            <w:vAlign w:val="center"/>
          </w:tcPr>
          <w:p w14:paraId="0CFB89E3" w14:textId="6CF21F53" w:rsidR="00504D13" w:rsidRPr="00F1784D" w:rsidDel="003A6904" w:rsidRDefault="00504D13" w:rsidP="00750C9A">
            <w:pPr>
              <w:pStyle w:val="TAL"/>
              <w:rPr>
                <w:szCs w:val="18"/>
              </w:rPr>
            </w:pPr>
            <w:r w:rsidRPr="00F1784D">
              <w:t>CSI-RS offset</w:t>
            </w:r>
          </w:p>
        </w:tc>
        <w:tc>
          <w:tcPr>
            <w:tcW w:w="1134" w:type="dxa"/>
            <w:shd w:val="clear" w:color="auto" w:fill="auto"/>
            <w:vAlign w:val="center"/>
          </w:tcPr>
          <w:p w14:paraId="28E57B98" w14:textId="2177AF8A" w:rsidR="00504D13" w:rsidRPr="00F1784D" w:rsidRDefault="00504D13" w:rsidP="00750C9A">
            <w:pPr>
              <w:pStyle w:val="TAC"/>
              <w:rPr>
                <w:szCs w:val="18"/>
              </w:rPr>
            </w:pPr>
            <w:r w:rsidRPr="00F1784D">
              <w:t>Slots</w:t>
            </w:r>
          </w:p>
        </w:tc>
        <w:tc>
          <w:tcPr>
            <w:tcW w:w="3176" w:type="dxa"/>
            <w:shd w:val="clear" w:color="auto" w:fill="auto"/>
            <w:vAlign w:val="center"/>
          </w:tcPr>
          <w:p w14:paraId="4809B643" w14:textId="77777777" w:rsidR="00504D13" w:rsidRPr="00F1784D" w:rsidRDefault="00504D13" w:rsidP="00750C9A">
            <w:pPr>
              <w:pStyle w:val="TAC"/>
            </w:pPr>
            <w:r w:rsidRPr="00F1784D">
              <w:t>80 for CSI-RS resource 1 and 2</w:t>
            </w:r>
          </w:p>
          <w:p w14:paraId="778A50A8" w14:textId="37A20B79" w:rsidR="00504D13" w:rsidRPr="00F1784D" w:rsidDel="003A6904" w:rsidRDefault="00504D13" w:rsidP="00750C9A">
            <w:pPr>
              <w:pStyle w:val="TAC"/>
              <w:rPr>
                <w:szCs w:val="18"/>
              </w:rPr>
            </w:pPr>
            <w:r w:rsidRPr="00F1784D">
              <w:t>81 for CSI-RS resource 3 and 4</w:t>
            </w:r>
          </w:p>
        </w:tc>
      </w:tr>
      <w:tr w:rsidR="00504D13" w:rsidRPr="00F1784D" w14:paraId="40B00EB9" w14:textId="77777777" w:rsidTr="00504D13">
        <w:trPr>
          <w:trHeight w:val="260"/>
          <w:jc w:val="center"/>
        </w:trPr>
        <w:tc>
          <w:tcPr>
            <w:tcW w:w="2447" w:type="dxa"/>
            <w:vMerge w:val="restart"/>
            <w:shd w:val="clear" w:color="auto" w:fill="auto"/>
            <w:vAlign w:val="center"/>
          </w:tcPr>
          <w:p w14:paraId="757B8DD4" w14:textId="77777777" w:rsidR="00504D13" w:rsidRPr="00F1784D" w:rsidRDefault="00504D13" w:rsidP="00750C9A">
            <w:pPr>
              <w:pStyle w:val="TAL"/>
              <w:rPr>
                <w:i/>
              </w:rPr>
            </w:pPr>
            <w:r w:rsidRPr="00F1784D">
              <w:t>PDSCH configuration</w:t>
            </w:r>
          </w:p>
        </w:tc>
        <w:tc>
          <w:tcPr>
            <w:tcW w:w="2793" w:type="dxa"/>
            <w:shd w:val="clear" w:color="auto" w:fill="auto"/>
            <w:vAlign w:val="center"/>
          </w:tcPr>
          <w:p w14:paraId="1FFCE173" w14:textId="77777777" w:rsidR="00504D13" w:rsidRPr="00F1784D" w:rsidRDefault="00504D13" w:rsidP="00750C9A">
            <w:pPr>
              <w:pStyle w:val="TAL"/>
              <w:rPr>
                <w:i/>
              </w:rPr>
            </w:pPr>
            <w:r w:rsidRPr="00F1784D">
              <w:t>Mapping type</w:t>
            </w:r>
          </w:p>
        </w:tc>
        <w:tc>
          <w:tcPr>
            <w:tcW w:w="1134" w:type="dxa"/>
            <w:shd w:val="clear" w:color="auto" w:fill="auto"/>
            <w:vAlign w:val="center"/>
          </w:tcPr>
          <w:p w14:paraId="4361ADC0" w14:textId="77777777" w:rsidR="00504D13" w:rsidRPr="00F1784D" w:rsidRDefault="00504D13" w:rsidP="00750C9A">
            <w:pPr>
              <w:pStyle w:val="TAC"/>
            </w:pPr>
          </w:p>
        </w:tc>
        <w:tc>
          <w:tcPr>
            <w:tcW w:w="3176" w:type="dxa"/>
            <w:shd w:val="clear" w:color="auto" w:fill="auto"/>
            <w:vAlign w:val="center"/>
          </w:tcPr>
          <w:p w14:paraId="155388B4" w14:textId="77777777" w:rsidR="00504D13" w:rsidRPr="00F1784D" w:rsidRDefault="00504D13" w:rsidP="00750C9A">
            <w:pPr>
              <w:pStyle w:val="TAC"/>
            </w:pPr>
            <w:r w:rsidRPr="00F1784D">
              <w:t>Type A</w:t>
            </w:r>
          </w:p>
        </w:tc>
      </w:tr>
      <w:tr w:rsidR="00504D13" w:rsidRPr="00F1784D" w14:paraId="6BD4E033" w14:textId="77777777" w:rsidTr="00504D13">
        <w:trPr>
          <w:trHeight w:val="177"/>
          <w:jc w:val="center"/>
        </w:trPr>
        <w:tc>
          <w:tcPr>
            <w:tcW w:w="2447" w:type="dxa"/>
            <w:vMerge/>
            <w:shd w:val="clear" w:color="auto" w:fill="auto"/>
            <w:vAlign w:val="center"/>
          </w:tcPr>
          <w:p w14:paraId="3D31A4ED" w14:textId="77777777" w:rsidR="00504D13" w:rsidRPr="00F1784D" w:rsidRDefault="00504D13" w:rsidP="00750C9A">
            <w:pPr>
              <w:pStyle w:val="TAL"/>
            </w:pPr>
          </w:p>
        </w:tc>
        <w:tc>
          <w:tcPr>
            <w:tcW w:w="2793" w:type="dxa"/>
            <w:shd w:val="clear" w:color="auto" w:fill="auto"/>
            <w:vAlign w:val="center"/>
          </w:tcPr>
          <w:p w14:paraId="3490EA25" w14:textId="77777777" w:rsidR="00504D13" w:rsidRPr="00F1784D" w:rsidRDefault="00504D13" w:rsidP="00750C9A">
            <w:pPr>
              <w:pStyle w:val="TAL"/>
            </w:pPr>
            <w:r w:rsidRPr="00F1784D">
              <w:rPr>
                <w:i/>
              </w:rPr>
              <w:t>k0</w:t>
            </w:r>
          </w:p>
        </w:tc>
        <w:tc>
          <w:tcPr>
            <w:tcW w:w="1134" w:type="dxa"/>
            <w:shd w:val="clear" w:color="auto" w:fill="auto"/>
            <w:vAlign w:val="center"/>
          </w:tcPr>
          <w:p w14:paraId="3673634F" w14:textId="77777777" w:rsidR="00504D13" w:rsidRPr="00F1784D" w:rsidRDefault="00504D13" w:rsidP="00750C9A">
            <w:pPr>
              <w:pStyle w:val="TAC"/>
            </w:pPr>
          </w:p>
        </w:tc>
        <w:tc>
          <w:tcPr>
            <w:tcW w:w="3176" w:type="dxa"/>
            <w:shd w:val="clear" w:color="auto" w:fill="auto"/>
            <w:vAlign w:val="center"/>
          </w:tcPr>
          <w:p w14:paraId="03B5ADB0" w14:textId="77777777" w:rsidR="00504D13" w:rsidRPr="00F1784D" w:rsidRDefault="00504D13" w:rsidP="00750C9A">
            <w:pPr>
              <w:pStyle w:val="TAC"/>
            </w:pPr>
            <w:r w:rsidRPr="00F1784D">
              <w:t>0</w:t>
            </w:r>
          </w:p>
        </w:tc>
      </w:tr>
      <w:tr w:rsidR="00504D13" w:rsidRPr="00F1784D" w14:paraId="135A2156" w14:textId="77777777" w:rsidTr="00504D13">
        <w:trPr>
          <w:trHeight w:val="177"/>
          <w:jc w:val="center"/>
        </w:trPr>
        <w:tc>
          <w:tcPr>
            <w:tcW w:w="2447" w:type="dxa"/>
            <w:vMerge/>
            <w:shd w:val="clear" w:color="auto" w:fill="auto"/>
            <w:vAlign w:val="center"/>
          </w:tcPr>
          <w:p w14:paraId="60A9E542" w14:textId="77777777" w:rsidR="00504D13" w:rsidRPr="00F1784D" w:rsidRDefault="00504D13" w:rsidP="00750C9A">
            <w:pPr>
              <w:pStyle w:val="TAL"/>
            </w:pPr>
          </w:p>
        </w:tc>
        <w:tc>
          <w:tcPr>
            <w:tcW w:w="2793" w:type="dxa"/>
            <w:shd w:val="clear" w:color="auto" w:fill="auto"/>
            <w:vAlign w:val="center"/>
          </w:tcPr>
          <w:p w14:paraId="70CD01FF" w14:textId="77777777" w:rsidR="00504D13" w:rsidRPr="00F1784D" w:rsidRDefault="00504D13" w:rsidP="00750C9A">
            <w:pPr>
              <w:pStyle w:val="TAL"/>
            </w:pPr>
            <w:r w:rsidRPr="00F1784D">
              <w:t xml:space="preserve">Starting symbol (S) </w:t>
            </w:r>
          </w:p>
        </w:tc>
        <w:tc>
          <w:tcPr>
            <w:tcW w:w="1134" w:type="dxa"/>
            <w:shd w:val="clear" w:color="auto" w:fill="auto"/>
            <w:vAlign w:val="center"/>
          </w:tcPr>
          <w:p w14:paraId="03D2787F" w14:textId="77777777" w:rsidR="00504D13" w:rsidRPr="00F1784D" w:rsidRDefault="00504D13" w:rsidP="00750C9A">
            <w:pPr>
              <w:pStyle w:val="TAC"/>
            </w:pPr>
          </w:p>
        </w:tc>
        <w:tc>
          <w:tcPr>
            <w:tcW w:w="3176" w:type="dxa"/>
            <w:shd w:val="clear" w:color="auto" w:fill="auto"/>
            <w:vAlign w:val="center"/>
          </w:tcPr>
          <w:p w14:paraId="3C654022" w14:textId="77777777" w:rsidR="00504D13" w:rsidRPr="00F1784D" w:rsidRDefault="00504D13" w:rsidP="00750C9A">
            <w:pPr>
              <w:pStyle w:val="TAC"/>
            </w:pPr>
            <w:r w:rsidRPr="00F1784D">
              <w:t>1</w:t>
            </w:r>
          </w:p>
        </w:tc>
      </w:tr>
      <w:tr w:rsidR="00504D13" w:rsidRPr="00F1784D" w14:paraId="71259A91" w14:textId="77777777" w:rsidTr="00504D13">
        <w:trPr>
          <w:trHeight w:val="177"/>
          <w:jc w:val="center"/>
        </w:trPr>
        <w:tc>
          <w:tcPr>
            <w:tcW w:w="2447" w:type="dxa"/>
            <w:vMerge/>
            <w:shd w:val="clear" w:color="auto" w:fill="auto"/>
            <w:vAlign w:val="center"/>
          </w:tcPr>
          <w:p w14:paraId="03BD9093" w14:textId="77777777" w:rsidR="00504D13" w:rsidRPr="00F1784D" w:rsidRDefault="00504D13" w:rsidP="00750C9A">
            <w:pPr>
              <w:pStyle w:val="TAL"/>
            </w:pPr>
          </w:p>
        </w:tc>
        <w:tc>
          <w:tcPr>
            <w:tcW w:w="2793" w:type="dxa"/>
            <w:shd w:val="clear" w:color="auto" w:fill="auto"/>
            <w:vAlign w:val="center"/>
          </w:tcPr>
          <w:p w14:paraId="1A6010F3" w14:textId="77777777" w:rsidR="00504D13" w:rsidRPr="00F1784D" w:rsidRDefault="00504D13" w:rsidP="00750C9A">
            <w:pPr>
              <w:pStyle w:val="TAL"/>
            </w:pPr>
            <w:r w:rsidRPr="00F1784D">
              <w:t>Length (L)</w:t>
            </w:r>
          </w:p>
        </w:tc>
        <w:tc>
          <w:tcPr>
            <w:tcW w:w="1134" w:type="dxa"/>
            <w:shd w:val="clear" w:color="auto" w:fill="auto"/>
            <w:vAlign w:val="center"/>
          </w:tcPr>
          <w:p w14:paraId="727700EF" w14:textId="77777777" w:rsidR="00504D13" w:rsidRPr="00F1784D" w:rsidRDefault="00504D13" w:rsidP="00750C9A">
            <w:pPr>
              <w:pStyle w:val="TAC"/>
            </w:pPr>
          </w:p>
        </w:tc>
        <w:tc>
          <w:tcPr>
            <w:tcW w:w="3176" w:type="dxa"/>
            <w:shd w:val="clear" w:color="auto" w:fill="auto"/>
            <w:vAlign w:val="center"/>
          </w:tcPr>
          <w:p w14:paraId="7A3302C3" w14:textId="7D145981" w:rsidR="00504D13" w:rsidRPr="00F1784D" w:rsidRDefault="00504D13" w:rsidP="00750C9A">
            <w:pPr>
              <w:pStyle w:val="TAC"/>
            </w:pPr>
            <w:r w:rsidRPr="00F1784D">
              <w:t>13 for DL slots</w:t>
            </w:r>
          </w:p>
          <w:p w14:paraId="5A6BB5AD" w14:textId="13D70BE6" w:rsidR="00504D13" w:rsidRPr="00F1784D" w:rsidRDefault="00504D13" w:rsidP="00750C9A">
            <w:pPr>
              <w:pStyle w:val="TAC"/>
            </w:pPr>
            <w:r w:rsidRPr="00F1784D">
              <w:t>9 for special slots</w:t>
            </w:r>
          </w:p>
        </w:tc>
      </w:tr>
      <w:tr w:rsidR="00504D13" w:rsidRPr="00F1784D" w14:paraId="61A24FC5" w14:textId="77777777" w:rsidTr="00504D13">
        <w:trPr>
          <w:trHeight w:val="177"/>
          <w:jc w:val="center"/>
        </w:trPr>
        <w:tc>
          <w:tcPr>
            <w:tcW w:w="2447" w:type="dxa"/>
            <w:vMerge/>
            <w:shd w:val="clear" w:color="auto" w:fill="auto"/>
            <w:vAlign w:val="center"/>
          </w:tcPr>
          <w:p w14:paraId="4AA79C05" w14:textId="77777777" w:rsidR="00504D13" w:rsidRPr="00F1784D" w:rsidRDefault="00504D13" w:rsidP="00750C9A">
            <w:pPr>
              <w:pStyle w:val="TAL"/>
            </w:pPr>
          </w:p>
        </w:tc>
        <w:tc>
          <w:tcPr>
            <w:tcW w:w="2793" w:type="dxa"/>
            <w:shd w:val="clear" w:color="auto" w:fill="auto"/>
            <w:vAlign w:val="center"/>
          </w:tcPr>
          <w:p w14:paraId="1B1942A9" w14:textId="77777777" w:rsidR="00504D13" w:rsidRPr="00F1784D" w:rsidRDefault="00504D13" w:rsidP="00750C9A">
            <w:pPr>
              <w:pStyle w:val="TAL"/>
            </w:pPr>
            <w:r w:rsidRPr="00F1784D">
              <w:t>PDSCH aggregation factor</w:t>
            </w:r>
          </w:p>
        </w:tc>
        <w:tc>
          <w:tcPr>
            <w:tcW w:w="1134" w:type="dxa"/>
            <w:shd w:val="clear" w:color="auto" w:fill="auto"/>
            <w:vAlign w:val="center"/>
          </w:tcPr>
          <w:p w14:paraId="331F14E1" w14:textId="77777777" w:rsidR="00504D13" w:rsidRPr="00F1784D" w:rsidRDefault="00504D13" w:rsidP="00750C9A">
            <w:pPr>
              <w:pStyle w:val="TAC"/>
            </w:pPr>
          </w:p>
        </w:tc>
        <w:tc>
          <w:tcPr>
            <w:tcW w:w="3176" w:type="dxa"/>
            <w:shd w:val="clear" w:color="auto" w:fill="auto"/>
            <w:vAlign w:val="center"/>
          </w:tcPr>
          <w:p w14:paraId="4A70BA27" w14:textId="77777777" w:rsidR="00504D13" w:rsidRPr="00F1784D" w:rsidRDefault="00504D13" w:rsidP="00750C9A">
            <w:pPr>
              <w:pStyle w:val="TAC"/>
            </w:pPr>
            <w:r w:rsidRPr="00F1784D">
              <w:t>1</w:t>
            </w:r>
          </w:p>
        </w:tc>
      </w:tr>
      <w:tr w:rsidR="00504D13" w:rsidRPr="00F1784D" w14:paraId="0C996B2C" w14:textId="77777777" w:rsidTr="00504D13">
        <w:trPr>
          <w:trHeight w:val="177"/>
          <w:jc w:val="center"/>
        </w:trPr>
        <w:tc>
          <w:tcPr>
            <w:tcW w:w="2447" w:type="dxa"/>
            <w:vMerge/>
            <w:shd w:val="clear" w:color="auto" w:fill="auto"/>
            <w:vAlign w:val="center"/>
          </w:tcPr>
          <w:p w14:paraId="2ADB1E19" w14:textId="77777777" w:rsidR="00504D13" w:rsidRPr="00F1784D" w:rsidRDefault="00504D13" w:rsidP="00750C9A">
            <w:pPr>
              <w:pStyle w:val="TAL"/>
            </w:pPr>
          </w:p>
        </w:tc>
        <w:tc>
          <w:tcPr>
            <w:tcW w:w="2793" w:type="dxa"/>
            <w:shd w:val="clear" w:color="auto" w:fill="auto"/>
            <w:vAlign w:val="center"/>
          </w:tcPr>
          <w:p w14:paraId="331E5D48" w14:textId="77777777" w:rsidR="00504D13" w:rsidRPr="00F1784D" w:rsidRDefault="00504D13" w:rsidP="00750C9A">
            <w:pPr>
              <w:pStyle w:val="TAL"/>
            </w:pPr>
            <w:r w:rsidRPr="00F1784D">
              <w:t>PRB bundling type</w:t>
            </w:r>
          </w:p>
        </w:tc>
        <w:tc>
          <w:tcPr>
            <w:tcW w:w="1134" w:type="dxa"/>
            <w:shd w:val="clear" w:color="auto" w:fill="auto"/>
            <w:vAlign w:val="center"/>
          </w:tcPr>
          <w:p w14:paraId="2EED4F7A" w14:textId="77777777" w:rsidR="00504D13" w:rsidRPr="00F1784D" w:rsidRDefault="00504D13" w:rsidP="00750C9A">
            <w:pPr>
              <w:pStyle w:val="TAC"/>
            </w:pPr>
          </w:p>
        </w:tc>
        <w:tc>
          <w:tcPr>
            <w:tcW w:w="3176" w:type="dxa"/>
            <w:shd w:val="clear" w:color="auto" w:fill="auto"/>
            <w:vAlign w:val="center"/>
          </w:tcPr>
          <w:p w14:paraId="610EB743" w14:textId="77777777" w:rsidR="00504D13" w:rsidRPr="00F1784D" w:rsidRDefault="00504D13" w:rsidP="00750C9A">
            <w:pPr>
              <w:pStyle w:val="TAC"/>
            </w:pPr>
            <w:r w:rsidRPr="00F1784D">
              <w:t>Static</w:t>
            </w:r>
          </w:p>
        </w:tc>
      </w:tr>
      <w:tr w:rsidR="00504D13" w:rsidRPr="00F1784D" w14:paraId="0F4D1CA8" w14:textId="77777777" w:rsidTr="00504D13">
        <w:trPr>
          <w:trHeight w:val="177"/>
          <w:jc w:val="center"/>
        </w:trPr>
        <w:tc>
          <w:tcPr>
            <w:tcW w:w="2447" w:type="dxa"/>
            <w:vMerge/>
            <w:shd w:val="clear" w:color="auto" w:fill="auto"/>
            <w:vAlign w:val="center"/>
          </w:tcPr>
          <w:p w14:paraId="74B124B0" w14:textId="77777777" w:rsidR="00504D13" w:rsidRPr="00F1784D" w:rsidRDefault="00504D13" w:rsidP="00750C9A">
            <w:pPr>
              <w:pStyle w:val="TAL"/>
            </w:pPr>
          </w:p>
        </w:tc>
        <w:tc>
          <w:tcPr>
            <w:tcW w:w="2793" w:type="dxa"/>
            <w:shd w:val="clear" w:color="auto" w:fill="auto"/>
            <w:vAlign w:val="center"/>
          </w:tcPr>
          <w:p w14:paraId="4AD96C7F" w14:textId="77777777" w:rsidR="00504D13" w:rsidRPr="00F1784D" w:rsidRDefault="00504D13" w:rsidP="00750C9A">
            <w:pPr>
              <w:pStyle w:val="TAL"/>
            </w:pPr>
            <w:r w:rsidRPr="00F1784D">
              <w:t>PRB bundling size</w:t>
            </w:r>
          </w:p>
        </w:tc>
        <w:tc>
          <w:tcPr>
            <w:tcW w:w="1134" w:type="dxa"/>
            <w:shd w:val="clear" w:color="auto" w:fill="auto"/>
            <w:vAlign w:val="center"/>
          </w:tcPr>
          <w:p w14:paraId="12242805" w14:textId="77777777" w:rsidR="00504D13" w:rsidRPr="00F1784D" w:rsidRDefault="00504D13" w:rsidP="00750C9A">
            <w:pPr>
              <w:pStyle w:val="TAC"/>
            </w:pPr>
          </w:p>
        </w:tc>
        <w:tc>
          <w:tcPr>
            <w:tcW w:w="3176" w:type="dxa"/>
            <w:shd w:val="clear" w:color="auto" w:fill="auto"/>
            <w:vAlign w:val="center"/>
          </w:tcPr>
          <w:p w14:paraId="36B31583" w14:textId="39078927" w:rsidR="00504D13" w:rsidRPr="00F1784D" w:rsidRDefault="00504D13" w:rsidP="00750C9A">
            <w:pPr>
              <w:pStyle w:val="TAC"/>
            </w:pPr>
            <w:r w:rsidRPr="00F1784D">
              <w:t>2</w:t>
            </w:r>
          </w:p>
        </w:tc>
      </w:tr>
      <w:tr w:rsidR="00504D13" w:rsidRPr="00F1784D" w14:paraId="1E1EE4CF" w14:textId="77777777" w:rsidTr="00504D13">
        <w:trPr>
          <w:trHeight w:val="177"/>
          <w:jc w:val="center"/>
        </w:trPr>
        <w:tc>
          <w:tcPr>
            <w:tcW w:w="2447" w:type="dxa"/>
            <w:vMerge/>
            <w:shd w:val="clear" w:color="auto" w:fill="auto"/>
            <w:vAlign w:val="center"/>
          </w:tcPr>
          <w:p w14:paraId="1C51193F" w14:textId="77777777" w:rsidR="00504D13" w:rsidRPr="00F1784D" w:rsidRDefault="00504D13" w:rsidP="00750C9A">
            <w:pPr>
              <w:pStyle w:val="TAL"/>
            </w:pPr>
          </w:p>
        </w:tc>
        <w:tc>
          <w:tcPr>
            <w:tcW w:w="2793" w:type="dxa"/>
            <w:shd w:val="clear" w:color="auto" w:fill="auto"/>
            <w:vAlign w:val="center"/>
          </w:tcPr>
          <w:p w14:paraId="6E4252E9" w14:textId="77777777" w:rsidR="00504D13" w:rsidRPr="00F1784D" w:rsidRDefault="00504D13" w:rsidP="00750C9A">
            <w:pPr>
              <w:pStyle w:val="TAL"/>
            </w:pPr>
            <w:r w:rsidRPr="00F1784D">
              <w:t>Resource allocation type</w:t>
            </w:r>
          </w:p>
        </w:tc>
        <w:tc>
          <w:tcPr>
            <w:tcW w:w="1134" w:type="dxa"/>
            <w:shd w:val="clear" w:color="auto" w:fill="auto"/>
            <w:vAlign w:val="center"/>
          </w:tcPr>
          <w:p w14:paraId="0173AA5C" w14:textId="77777777" w:rsidR="00504D13" w:rsidRPr="00F1784D" w:rsidRDefault="00504D13" w:rsidP="00750C9A">
            <w:pPr>
              <w:pStyle w:val="TAC"/>
            </w:pPr>
          </w:p>
        </w:tc>
        <w:tc>
          <w:tcPr>
            <w:tcW w:w="3176" w:type="dxa"/>
            <w:shd w:val="clear" w:color="auto" w:fill="auto"/>
            <w:vAlign w:val="center"/>
          </w:tcPr>
          <w:p w14:paraId="4299B76F" w14:textId="522BBE70" w:rsidR="00504D13" w:rsidRPr="00F1784D" w:rsidRDefault="00504D13" w:rsidP="00750C9A">
            <w:pPr>
              <w:pStyle w:val="TAC"/>
              <w:rPr>
                <w:lang w:eastAsia="zh-CN"/>
              </w:rPr>
            </w:pPr>
            <w:r w:rsidRPr="00F1784D">
              <w:t xml:space="preserve">Type </w:t>
            </w:r>
            <w:r w:rsidRPr="00F1784D">
              <w:rPr>
                <w:lang w:eastAsia="zh-CN"/>
              </w:rPr>
              <w:t>0</w:t>
            </w:r>
          </w:p>
        </w:tc>
      </w:tr>
      <w:tr w:rsidR="00504D13" w:rsidRPr="00F1784D" w14:paraId="5BA16581" w14:textId="77777777" w:rsidTr="00504D13">
        <w:trPr>
          <w:trHeight w:val="177"/>
          <w:jc w:val="center"/>
        </w:trPr>
        <w:tc>
          <w:tcPr>
            <w:tcW w:w="2447" w:type="dxa"/>
            <w:vMerge/>
            <w:shd w:val="clear" w:color="auto" w:fill="auto"/>
            <w:vAlign w:val="center"/>
          </w:tcPr>
          <w:p w14:paraId="223C979E" w14:textId="77777777" w:rsidR="00504D13" w:rsidRPr="00F1784D" w:rsidRDefault="00504D13" w:rsidP="00750C9A">
            <w:pPr>
              <w:pStyle w:val="TAL"/>
            </w:pPr>
          </w:p>
        </w:tc>
        <w:tc>
          <w:tcPr>
            <w:tcW w:w="2793" w:type="dxa"/>
            <w:shd w:val="clear" w:color="auto" w:fill="auto"/>
            <w:vAlign w:val="center"/>
          </w:tcPr>
          <w:p w14:paraId="099147A4" w14:textId="77777777" w:rsidR="00504D13" w:rsidRPr="00F1784D" w:rsidRDefault="00504D13" w:rsidP="00750C9A">
            <w:pPr>
              <w:pStyle w:val="TAL"/>
            </w:pPr>
            <w:r w:rsidRPr="00F1784D">
              <w:t>RBG size</w:t>
            </w:r>
          </w:p>
        </w:tc>
        <w:tc>
          <w:tcPr>
            <w:tcW w:w="1134" w:type="dxa"/>
            <w:shd w:val="clear" w:color="auto" w:fill="auto"/>
            <w:vAlign w:val="center"/>
          </w:tcPr>
          <w:p w14:paraId="25761DBF" w14:textId="77777777" w:rsidR="00504D13" w:rsidRPr="00F1784D" w:rsidRDefault="00504D13" w:rsidP="00750C9A">
            <w:pPr>
              <w:pStyle w:val="TAC"/>
            </w:pPr>
          </w:p>
        </w:tc>
        <w:tc>
          <w:tcPr>
            <w:tcW w:w="3176" w:type="dxa"/>
            <w:shd w:val="clear" w:color="auto" w:fill="auto"/>
            <w:vAlign w:val="center"/>
          </w:tcPr>
          <w:p w14:paraId="5C3796CF" w14:textId="036B77CD" w:rsidR="00504D13" w:rsidRPr="00F1784D" w:rsidRDefault="00504D13" w:rsidP="00750C9A">
            <w:pPr>
              <w:pStyle w:val="TAC"/>
            </w:pPr>
            <w:r w:rsidRPr="00F1784D">
              <w:rPr>
                <w:lang w:eastAsia="zh-CN"/>
              </w:rPr>
              <w:t>Config2</w:t>
            </w:r>
          </w:p>
        </w:tc>
      </w:tr>
      <w:tr w:rsidR="00504D13" w:rsidRPr="00F1784D" w14:paraId="6E01F7B0" w14:textId="77777777" w:rsidTr="00504D13">
        <w:trPr>
          <w:trHeight w:val="177"/>
          <w:jc w:val="center"/>
        </w:trPr>
        <w:tc>
          <w:tcPr>
            <w:tcW w:w="2447" w:type="dxa"/>
            <w:vMerge/>
            <w:shd w:val="clear" w:color="auto" w:fill="auto"/>
            <w:vAlign w:val="center"/>
          </w:tcPr>
          <w:p w14:paraId="59BFEBB1" w14:textId="77777777" w:rsidR="00504D13" w:rsidRPr="00F1784D" w:rsidRDefault="00504D13" w:rsidP="00750C9A">
            <w:pPr>
              <w:pStyle w:val="TAL"/>
            </w:pPr>
          </w:p>
        </w:tc>
        <w:tc>
          <w:tcPr>
            <w:tcW w:w="2793" w:type="dxa"/>
            <w:shd w:val="clear" w:color="auto" w:fill="auto"/>
            <w:vAlign w:val="center"/>
          </w:tcPr>
          <w:p w14:paraId="32C1B95F" w14:textId="77777777" w:rsidR="00504D13" w:rsidRPr="00F1784D" w:rsidRDefault="00504D13" w:rsidP="00750C9A">
            <w:pPr>
              <w:pStyle w:val="TAL"/>
            </w:pPr>
            <w:r w:rsidRPr="00F1784D">
              <w:t>VRB-to-PRB mapping type</w:t>
            </w:r>
          </w:p>
        </w:tc>
        <w:tc>
          <w:tcPr>
            <w:tcW w:w="1134" w:type="dxa"/>
            <w:shd w:val="clear" w:color="auto" w:fill="auto"/>
            <w:vAlign w:val="center"/>
          </w:tcPr>
          <w:p w14:paraId="4CF143B5" w14:textId="77777777" w:rsidR="00504D13" w:rsidRPr="00F1784D" w:rsidRDefault="00504D13" w:rsidP="00750C9A">
            <w:pPr>
              <w:pStyle w:val="TAC"/>
            </w:pPr>
          </w:p>
        </w:tc>
        <w:tc>
          <w:tcPr>
            <w:tcW w:w="3176" w:type="dxa"/>
            <w:shd w:val="clear" w:color="auto" w:fill="auto"/>
            <w:vAlign w:val="center"/>
          </w:tcPr>
          <w:p w14:paraId="5EBF5A8F" w14:textId="77777777" w:rsidR="00504D13" w:rsidRPr="00F1784D" w:rsidRDefault="00504D13" w:rsidP="00750C9A">
            <w:pPr>
              <w:pStyle w:val="TAC"/>
            </w:pPr>
            <w:r w:rsidRPr="00F1784D">
              <w:t>Non-interleaved</w:t>
            </w:r>
          </w:p>
        </w:tc>
      </w:tr>
      <w:tr w:rsidR="00504D13" w:rsidRPr="00F1784D" w14:paraId="555B9BC7" w14:textId="77777777" w:rsidTr="00504D13">
        <w:trPr>
          <w:trHeight w:val="177"/>
          <w:jc w:val="center"/>
        </w:trPr>
        <w:tc>
          <w:tcPr>
            <w:tcW w:w="2447" w:type="dxa"/>
            <w:vMerge/>
            <w:shd w:val="clear" w:color="auto" w:fill="auto"/>
            <w:vAlign w:val="center"/>
          </w:tcPr>
          <w:p w14:paraId="5C880FAD" w14:textId="77777777" w:rsidR="00504D13" w:rsidRPr="00F1784D" w:rsidRDefault="00504D13" w:rsidP="00750C9A">
            <w:pPr>
              <w:pStyle w:val="TAL"/>
            </w:pPr>
          </w:p>
        </w:tc>
        <w:tc>
          <w:tcPr>
            <w:tcW w:w="2793" w:type="dxa"/>
            <w:shd w:val="clear" w:color="auto" w:fill="auto"/>
            <w:vAlign w:val="center"/>
          </w:tcPr>
          <w:p w14:paraId="6ACE39AF" w14:textId="77777777" w:rsidR="00504D13" w:rsidRPr="00F1784D" w:rsidRDefault="00504D13" w:rsidP="00750C9A">
            <w:pPr>
              <w:pStyle w:val="TAL"/>
            </w:pPr>
            <w:r w:rsidRPr="00F1784D">
              <w:t xml:space="preserve">VRB-to-PRB mapping </w:t>
            </w:r>
            <w:proofErr w:type="spellStart"/>
            <w:r w:rsidRPr="00F1784D">
              <w:t>interleaver</w:t>
            </w:r>
            <w:proofErr w:type="spellEnd"/>
            <w:r w:rsidRPr="00F1784D">
              <w:t xml:space="preserve"> bundle size</w:t>
            </w:r>
          </w:p>
        </w:tc>
        <w:tc>
          <w:tcPr>
            <w:tcW w:w="1134" w:type="dxa"/>
            <w:shd w:val="clear" w:color="auto" w:fill="auto"/>
            <w:vAlign w:val="center"/>
          </w:tcPr>
          <w:p w14:paraId="0487E69D" w14:textId="77777777" w:rsidR="00504D13" w:rsidRPr="00F1784D" w:rsidRDefault="00504D13" w:rsidP="00750C9A">
            <w:pPr>
              <w:pStyle w:val="TAC"/>
            </w:pPr>
          </w:p>
        </w:tc>
        <w:tc>
          <w:tcPr>
            <w:tcW w:w="3176" w:type="dxa"/>
            <w:shd w:val="clear" w:color="auto" w:fill="auto"/>
            <w:vAlign w:val="center"/>
          </w:tcPr>
          <w:p w14:paraId="6CA6C835" w14:textId="77777777" w:rsidR="00504D13" w:rsidRPr="00F1784D" w:rsidRDefault="00504D13" w:rsidP="00750C9A">
            <w:pPr>
              <w:pStyle w:val="TAC"/>
            </w:pPr>
            <w:r w:rsidRPr="00F1784D">
              <w:t>N/A</w:t>
            </w:r>
          </w:p>
        </w:tc>
      </w:tr>
      <w:tr w:rsidR="00504D13" w:rsidRPr="00F1784D" w14:paraId="7C04BB28" w14:textId="77777777" w:rsidTr="00504D13">
        <w:trPr>
          <w:trHeight w:val="250"/>
          <w:jc w:val="center"/>
        </w:trPr>
        <w:tc>
          <w:tcPr>
            <w:tcW w:w="2447" w:type="dxa"/>
            <w:vMerge w:val="restart"/>
            <w:shd w:val="clear" w:color="auto" w:fill="auto"/>
            <w:vAlign w:val="center"/>
          </w:tcPr>
          <w:p w14:paraId="36740B51" w14:textId="77777777" w:rsidR="00504D13" w:rsidRPr="00F1784D" w:rsidRDefault="00504D13" w:rsidP="00750C9A">
            <w:pPr>
              <w:pStyle w:val="TAL"/>
            </w:pPr>
            <w:r w:rsidRPr="00F1784D">
              <w:t>PDSCH DMRS configuration</w:t>
            </w:r>
          </w:p>
        </w:tc>
        <w:tc>
          <w:tcPr>
            <w:tcW w:w="2793" w:type="dxa"/>
            <w:shd w:val="clear" w:color="auto" w:fill="auto"/>
            <w:vAlign w:val="center"/>
          </w:tcPr>
          <w:p w14:paraId="1CE2FD17" w14:textId="77777777" w:rsidR="00504D13" w:rsidRPr="00F1784D" w:rsidRDefault="00504D13" w:rsidP="00750C9A">
            <w:pPr>
              <w:pStyle w:val="TAL"/>
            </w:pPr>
            <w:r w:rsidRPr="00F1784D">
              <w:t>DMRS Type</w:t>
            </w:r>
          </w:p>
        </w:tc>
        <w:tc>
          <w:tcPr>
            <w:tcW w:w="1134" w:type="dxa"/>
            <w:shd w:val="clear" w:color="auto" w:fill="auto"/>
            <w:vAlign w:val="center"/>
          </w:tcPr>
          <w:p w14:paraId="4B142CF4" w14:textId="77777777" w:rsidR="00504D13" w:rsidRPr="00F1784D" w:rsidRDefault="00504D13" w:rsidP="00750C9A">
            <w:pPr>
              <w:pStyle w:val="TAC"/>
            </w:pPr>
          </w:p>
        </w:tc>
        <w:tc>
          <w:tcPr>
            <w:tcW w:w="3176" w:type="dxa"/>
            <w:shd w:val="clear" w:color="auto" w:fill="auto"/>
            <w:vAlign w:val="center"/>
          </w:tcPr>
          <w:p w14:paraId="600D5F0F" w14:textId="77777777" w:rsidR="00504D13" w:rsidRPr="00F1784D" w:rsidRDefault="00504D13" w:rsidP="00750C9A">
            <w:pPr>
              <w:pStyle w:val="TAC"/>
            </w:pPr>
            <w:r w:rsidRPr="00F1784D">
              <w:t>Type 1</w:t>
            </w:r>
          </w:p>
        </w:tc>
      </w:tr>
      <w:tr w:rsidR="00504D13" w:rsidRPr="00F1784D" w14:paraId="1FDF4B73" w14:textId="77777777" w:rsidTr="00504D13">
        <w:trPr>
          <w:trHeight w:val="177"/>
          <w:jc w:val="center"/>
        </w:trPr>
        <w:tc>
          <w:tcPr>
            <w:tcW w:w="2447" w:type="dxa"/>
            <w:vMerge/>
            <w:shd w:val="clear" w:color="auto" w:fill="auto"/>
            <w:vAlign w:val="center"/>
          </w:tcPr>
          <w:p w14:paraId="5C8CDF45" w14:textId="77777777" w:rsidR="00504D13" w:rsidRPr="00F1784D" w:rsidRDefault="00504D13" w:rsidP="00750C9A">
            <w:pPr>
              <w:pStyle w:val="TAL"/>
            </w:pPr>
          </w:p>
        </w:tc>
        <w:tc>
          <w:tcPr>
            <w:tcW w:w="2793" w:type="dxa"/>
            <w:shd w:val="clear" w:color="auto" w:fill="auto"/>
            <w:vAlign w:val="center"/>
          </w:tcPr>
          <w:p w14:paraId="235E5015" w14:textId="77777777" w:rsidR="00504D13" w:rsidRPr="00F1784D" w:rsidRDefault="00504D13" w:rsidP="00750C9A">
            <w:pPr>
              <w:pStyle w:val="TAL"/>
            </w:pPr>
            <w:r w:rsidRPr="00F1784D">
              <w:t>Number of additional DMRS</w:t>
            </w:r>
          </w:p>
        </w:tc>
        <w:tc>
          <w:tcPr>
            <w:tcW w:w="1134" w:type="dxa"/>
            <w:shd w:val="clear" w:color="auto" w:fill="auto"/>
            <w:vAlign w:val="center"/>
          </w:tcPr>
          <w:p w14:paraId="7432EC53" w14:textId="77777777" w:rsidR="00504D13" w:rsidRPr="00F1784D" w:rsidRDefault="00504D13" w:rsidP="00750C9A">
            <w:pPr>
              <w:pStyle w:val="TAC"/>
            </w:pPr>
          </w:p>
        </w:tc>
        <w:tc>
          <w:tcPr>
            <w:tcW w:w="3176" w:type="dxa"/>
            <w:shd w:val="clear" w:color="auto" w:fill="auto"/>
            <w:vAlign w:val="center"/>
          </w:tcPr>
          <w:p w14:paraId="60A11CEB" w14:textId="77777777" w:rsidR="00504D13" w:rsidRPr="00F1784D" w:rsidRDefault="00504D13" w:rsidP="00750C9A">
            <w:pPr>
              <w:pStyle w:val="TAC"/>
            </w:pPr>
            <w:r w:rsidRPr="00F1784D">
              <w:t>1</w:t>
            </w:r>
          </w:p>
        </w:tc>
      </w:tr>
      <w:tr w:rsidR="00504D13" w:rsidRPr="00F1784D" w14:paraId="5C94F038" w14:textId="77777777" w:rsidTr="00504D13">
        <w:trPr>
          <w:trHeight w:val="177"/>
          <w:jc w:val="center"/>
        </w:trPr>
        <w:tc>
          <w:tcPr>
            <w:tcW w:w="2447" w:type="dxa"/>
            <w:vMerge/>
            <w:shd w:val="clear" w:color="auto" w:fill="auto"/>
            <w:vAlign w:val="center"/>
          </w:tcPr>
          <w:p w14:paraId="545E39B7" w14:textId="77777777" w:rsidR="00504D13" w:rsidRPr="00F1784D" w:rsidRDefault="00504D13" w:rsidP="00750C9A">
            <w:pPr>
              <w:pStyle w:val="TAL"/>
            </w:pPr>
          </w:p>
        </w:tc>
        <w:tc>
          <w:tcPr>
            <w:tcW w:w="2793" w:type="dxa"/>
            <w:shd w:val="clear" w:color="auto" w:fill="auto"/>
            <w:vAlign w:val="center"/>
          </w:tcPr>
          <w:p w14:paraId="3DD91180" w14:textId="77777777" w:rsidR="00504D13" w:rsidRPr="00F1784D" w:rsidRDefault="00504D13" w:rsidP="00750C9A">
            <w:pPr>
              <w:pStyle w:val="TAL"/>
            </w:pPr>
            <w:r w:rsidRPr="00F1784D">
              <w:t>Maximum number of OFDM symbols for DL front loaded DMRS</w:t>
            </w:r>
          </w:p>
        </w:tc>
        <w:tc>
          <w:tcPr>
            <w:tcW w:w="1134" w:type="dxa"/>
            <w:shd w:val="clear" w:color="auto" w:fill="auto"/>
            <w:vAlign w:val="center"/>
          </w:tcPr>
          <w:p w14:paraId="4B81242E" w14:textId="77777777" w:rsidR="00504D13" w:rsidRPr="00F1784D" w:rsidRDefault="00504D13" w:rsidP="00750C9A">
            <w:pPr>
              <w:pStyle w:val="TAC"/>
            </w:pPr>
          </w:p>
        </w:tc>
        <w:tc>
          <w:tcPr>
            <w:tcW w:w="3176" w:type="dxa"/>
            <w:shd w:val="clear" w:color="auto" w:fill="auto"/>
            <w:vAlign w:val="center"/>
          </w:tcPr>
          <w:p w14:paraId="3455D9E5" w14:textId="77777777" w:rsidR="00504D13" w:rsidRPr="00F1784D" w:rsidRDefault="00504D13" w:rsidP="00750C9A">
            <w:pPr>
              <w:pStyle w:val="TAC"/>
            </w:pPr>
            <w:r w:rsidRPr="00F1784D">
              <w:rPr>
                <w:lang w:eastAsia="zh-CN"/>
              </w:rPr>
              <w:t>1</w:t>
            </w:r>
          </w:p>
        </w:tc>
      </w:tr>
      <w:tr w:rsidR="00504D13" w:rsidRPr="00F1784D" w14:paraId="5B42FF28" w14:textId="77777777" w:rsidTr="00504D13">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07FDD" w14:textId="77777777" w:rsidR="00504D13" w:rsidRPr="00F1784D" w:rsidRDefault="00504D13" w:rsidP="00750C9A">
            <w:pPr>
              <w:pStyle w:val="TAL"/>
            </w:pPr>
            <w:r w:rsidRPr="00F1784D">
              <w:t>Number of HARQ Processes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C63439"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742883" w14:textId="0D9B1B19" w:rsidR="00504D13" w:rsidRPr="00F1784D" w:rsidRDefault="00504D13" w:rsidP="00750C9A">
            <w:pPr>
              <w:pStyle w:val="TAC"/>
              <w:rPr>
                <w:lang w:eastAsia="zh-CN"/>
              </w:rPr>
            </w:pPr>
            <w:r w:rsidRPr="00F1784D">
              <w:t>8</w:t>
            </w:r>
          </w:p>
        </w:tc>
      </w:tr>
      <w:tr w:rsidR="00504D13" w:rsidRPr="00F1784D" w14:paraId="135B6979" w14:textId="77777777" w:rsidTr="00750C9A">
        <w:trPr>
          <w:trHeight w:val="58"/>
          <w:jc w:val="center"/>
        </w:trPr>
        <w:tc>
          <w:tcPr>
            <w:tcW w:w="52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38C01" w14:textId="77777777" w:rsidR="00504D13" w:rsidRPr="00F1784D" w:rsidRDefault="00504D13" w:rsidP="00750C9A">
            <w:pPr>
              <w:pStyle w:val="TAL"/>
            </w:pPr>
            <w:r w:rsidRPr="00F1784D">
              <w:t>The number of slots between PDSCH and corresponding HARQ-ACK information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EE07A" w14:textId="77777777" w:rsidR="00504D13" w:rsidRPr="00F1784D" w:rsidRDefault="00504D13" w:rsidP="00750C9A">
            <w:pPr>
              <w:pStyle w:val="TAC"/>
            </w:pPr>
          </w:p>
        </w:tc>
        <w:tc>
          <w:tcPr>
            <w:tcW w:w="3176" w:type="dxa"/>
            <w:tcBorders>
              <w:top w:val="single" w:sz="4" w:space="0" w:color="auto"/>
              <w:left w:val="single" w:sz="4" w:space="0" w:color="auto"/>
              <w:bottom w:val="single" w:sz="4" w:space="0" w:color="auto"/>
              <w:right w:val="single" w:sz="4" w:space="0" w:color="auto"/>
            </w:tcBorders>
            <w:shd w:val="clear" w:color="auto" w:fill="auto"/>
            <w:vAlign w:val="center"/>
          </w:tcPr>
          <w:p w14:paraId="38D66131" w14:textId="77777777" w:rsidR="00504D13" w:rsidRPr="00F1784D" w:rsidRDefault="00504D13" w:rsidP="00750C9A">
            <w:pPr>
              <w:pStyle w:val="TAC"/>
            </w:pPr>
            <w:r w:rsidRPr="00F1784D">
              <w:t>As defined in Annex A.1.3</w:t>
            </w:r>
          </w:p>
        </w:tc>
      </w:tr>
    </w:tbl>
    <w:p w14:paraId="526B3B25" w14:textId="77777777" w:rsidR="00504D13" w:rsidRPr="00F1784D" w:rsidRDefault="00504D13" w:rsidP="00504D13"/>
    <w:p w14:paraId="6CE73D2A" w14:textId="31B3FED9" w:rsidR="00EA46D6" w:rsidRPr="00F1784D" w:rsidRDefault="00EA46D6" w:rsidP="00EA46D6">
      <w:pPr>
        <w:pStyle w:val="Heading2"/>
        <w:rPr>
          <w:lang w:val="en-US"/>
        </w:rPr>
      </w:pPr>
      <w:r w:rsidRPr="00F1784D">
        <w:rPr>
          <w:lang w:val="en-US"/>
        </w:rPr>
        <w:t>A.2</w:t>
      </w:r>
      <w:r w:rsidRPr="00F1784D">
        <w:rPr>
          <w:lang w:val="en-US"/>
        </w:rPr>
        <w:tab/>
        <w:t>NPDCCH</w:t>
      </w:r>
    </w:p>
    <w:p w14:paraId="6144A0EC" w14:textId="0532F523" w:rsidR="00750C9A" w:rsidRPr="00F1784D" w:rsidRDefault="00750C9A" w:rsidP="00750C9A">
      <w:pPr>
        <w:pStyle w:val="Heading3"/>
        <w:rPr>
          <w:lang w:val="en-US"/>
        </w:rPr>
      </w:pPr>
      <w:r w:rsidRPr="00F1784D">
        <w:rPr>
          <w:lang w:val="en-US"/>
        </w:rPr>
        <w:t>A.2.1</w:t>
      </w:r>
      <w:r w:rsidRPr="00F1784D">
        <w:rPr>
          <w:lang w:val="en-US"/>
        </w:rPr>
        <w:tab/>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750C9A" w:rsidRPr="00F1784D" w14:paraId="0ED56DA8" w14:textId="77777777" w:rsidTr="008914C2">
        <w:trPr>
          <w:jc w:val="center"/>
        </w:trPr>
        <w:tc>
          <w:tcPr>
            <w:tcW w:w="3157" w:type="dxa"/>
            <w:tcBorders>
              <w:bottom w:val="nil"/>
            </w:tcBorders>
            <w:vAlign w:val="center"/>
          </w:tcPr>
          <w:p w14:paraId="479B8E75" w14:textId="77777777" w:rsidR="00750C9A" w:rsidRPr="00F1784D" w:rsidRDefault="00750C9A" w:rsidP="008914C2">
            <w:pPr>
              <w:keepNext/>
              <w:keepLines/>
              <w:spacing w:after="0"/>
              <w:jc w:val="center"/>
              <w:rPr>
                <w:rFonts w:ascii="Arial" w:eastAsia="SimSun" w:hAnsi="Arial"/>
                <w:b/>
                <w:sz w:val="18"/>
              </w:rPr>
            </w:pPr>
            <w:r w:rsidRPr="00F1784D">
              <w:rPr>
                <w:rFonts w:ascii="Arial" w:eastAsia="SimSun" w:hAnsi="Arial"/>
                <w:b/>
                <w:sz w:val="18"/>
              </w:rPr>
              <w:t>Parameter</w:t>
            </w:r>
          </w:p>
        </w:tc>
        <w:tc>
          <w:tcPr>
            <w:tcW w:w="1171" w:type="dxa"/>
            <w:tcBorders>
              <w:bottom w:val="nil"/>
            </w:tcBorders>
            <w:vAlign w:val="center"/>
          </w:tcPr>
          <w:p w14:paraId="35B4E9A8" w14:textId="77777777" w:rsidR="00750C9A" w:rsidRPr="00F1784D" w:rsidRDefault="00750C9A" w:rsidP="008914C2">
            <w:pPr>
              <w:keepNext/>
              <w:keepLines/>
              <w:spacing w:after="0"/>
              <w:jc w:val="center"/>
              <w:rPr>
                <w:rFonts w:ascii="Arial" w:eastAsia="SimSun" w:hAnsi="Arial"/>
                <w:b/>
                <w:sz w:val="18"/>
              </w:rPr>
            </w:pPr>
            <w:r w:rsidRPr="00F1784D">
              <w:rPr>
                <w:rFonts w:ascii="Arial" w:eastAsia="SimSun" w:hAnsi="Arial"/>
                <w:b/>
                <w:sz w:val="18"/>
              </w:rPr>
              <w:t>Unit</w:t>
            </w:r>
          </w:p>
        </w:tc>
        <w:tc>
          <w:tcPr>
            <w:tcW w:w="1559" w:type="dxa"/>
            <w:tcBorders>
              <w:bottom w:val="nil"/>
            </w:tcBorders>
            <w:vAlign w:val="center"/>
          </w:tcPr>
          <w:p w14:paraId="7874B2FC" w14:textId="77777777" w:rsidR="00750C9A" w:rsidRPr="00F1784D" w:rsidRDefault="00750C9A" w:rsidP="008914C2">
            <w:pPr>
              <w:keepNext/>
              <w:keepLines/>
              <w:spacing w:after="0"/>
              <w:jc w:val="center"/>
              <w:rPr>
                <w:rFonts w:ascii="Arial" w:eastAsia="SimSun" w:hAnsi="Arial"/>
                <w:b/>
                <w:sz w:val="18"/>
              </w:rPr>
            </w:pPr>
            <w:r w:rsidRPr="00F1784D">
              <w:rPr>
                <w:rFonts w:ascii="Arial" w:eastAsia="SimSun" w:hAnsi="Arial"/>
                <w:b/>
                <w:sz w:val="18"/>
              </w:rPr>
              <w:t>1 Tx Antenna</w:t>
            </w:r>
          </w:p>
        </w:tc>
        <w:tc>
          <w:tcPr>
            <w:tcW w:w="1432" w:type="dxa"/>
            <w:tcBorders>
              <w:bottom w:val="nil"/>
            </w:tcBorders>
          </w:tcPr>
          <w:p w14:paraId="30036F66" w14:textId="77777777" w:rsidR="00750C9A" w:rsidRPr="00F1784D" w:rsidRDefault="00750C9A" w:rsidP="008914C2">
            <w:pPr>
              <w:keepNext/>
              <w:keepLines/>
              <w:spacing w:after="0"/>
              <w:jc w:val="center"/>
              <w:rPr>
                <w:rFonts w:ascii="Arial" w:eastAsia="SimSun" w:hAnsi="Arial"/>
                <w:b/>
                <w:sz w:val="18"/>
              </w:rPr>
            </w:pPr>
            <w:r w:rsidRPr="00F1784D">
              <w:rPr>
                <w:rFonts w:ascii="Arial" w:eastAsia="SimSun" w:hAnsi="Arial"/>
                <w:b/>
                <w:snapToGrid w:val="0"/>
                <w:sz w:val="18"/>
              </w:rPr>
              <w:t>2 Tx Antenna</w:t>
            </w:r>
          </w:p>
        </w:tc>
      </w:tr>
      <w:tr w:rsidR="00750C9A" w:rsidRPr="00F1784D" w14:paraId="6D0C2710" w14:textId="77777777" w:rsidTr="008914C2">
        <w:trPr>
          <w:cantSplit/>
          <w:jc w:val="center"/>
        </w:trPr>
        <w:tc>
          <w:tcPr>
            <w:tcW w:w="3157" w:type="dxa"/>
            <w:vAlign w:val="center"/>
          </w:tcPr>
          <w:p w14:paraId="2CDC7217"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CCE to REG mapping type</w:t>
            </w:r>
          </w:p>
        </w:tc>
        <w:tc>
          <w:tcPr>
            <w:tcW w:w="1171" w:type="dxa"/>
            <w:vAlign w:val="center"/>
          </w:tcPr>
          <w:p w14:paraId="2011AEB4" w14:textId="77777777" w:rsidR="00750C9A" w:rsidRPr="00F1784D" w:rsidRDefault="00750C9A" w:rsidP="008914C2">
            <w:pPr>
              <w:keepNext/>
              <w:keepLines/>
              <w:spacing w:after="0"/>
              <w:jc w:val="center"/>
              <w:rPr>
                <w:rFonts w:ascii="Arial" w:eastAsia="?? ??" w:hAnsi="Arial" w:cs="v5.0.0"/>
                <w:sz w:val="18"/>
              </w:rPr>
            </w:pPr>
          </w:p>
        </w:tc>
        <w:tc>
          <w:tcPr>
            <w:tcW w:w="2991" w:type="dxa"/>
            <w:gridSpan w:val="2"/>
            <w:vAlign w:val="center"/>
          </w:tcPr>
          <w:p w14:paraId="6167FAC4" w14:textId="77777777" w:rsidR="00750C9A" w:rsidRPr="00F1784D" w:rsidRDefault="00750C9A" w:rsidP="008914C2">
            <w:pPr>
              <w:keepNext/>
              <w:keepLines/>
              <w:spacing w:after="0"/>
              <w:jc w:val="center"/>
              <w:rPr>
                <w:rFonts w:ascii="Arial" w:eastAsia="?? ??" w:hAnsi="Arial" w:cs="v5.0.0"/>
                <w:sz w:val="18"/>
              </w:rPr>
            </w:pPr>
            <w:proofErr w:type="spellStart"/>
            <w:r w:rsidRPr="00F1784D">
              <w:rPr>
                <w:rFonts w:ascii="Arial" w:eastAsia="SimSun" w:hAnsi="Arial"/>
                <w:sz w:val="18"/>
              </w:rPr>
              <w:t>nonInterleaved</w:t>
            </w:r>
            <w:proofErr w:type="spellEnd"/>
          </w:p>
        </w:tc>
      </w:tr>
      <w:tr w:rsidR="00750C9A" w:rsidRPr="00F1784D" w14:paraId="1D7563AF" w14:textId="77777777" w:rsidTr="008914C2">
        <w:trPr>
          <w:cantSplit/>
          <w:jc w:val="center"/>
        </w:trPr>
        <w:tc>
          <w:tcPr>
            <w:tcW w:w="3157" w:type="dxa"/>
            <w:vAlign w:val="center"/>
          </w:tcPr>
          <w:p w14:paraId="0643864E"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REG bundle size</w:t>
            </w:r>
          </w:p>
        </w:tc>
        <w:tc>
          <w:tcPr>
            <w:tcW w:w="1171" w:type="dxa"/>
            <w:vAlign w:val="center"/>
          </w:tcPr>
          <w:p w14:paraId="67840A9E" w14:textId="77777777" w:rsidR="00750C9A" w:rsidRPr="00F1784D" w:rsidRDefault="00750C9A" w:rsidP="008914C2">
            <w:pPr>
              <w:keepNext/>
              <w:keepLines/>
              <w:spacing w:after="0"/>
              <w:jc w:val="center"/>
              <w:rPr>
                <w:rFonts w:ascii="Arial" w:eastAsia="?? ??" w:hAnsi="Arial" w:cs="v5.0.0"/>
                <w:sz w:val="18"/>
              </w:rPr>
            </w:pPr>
          </w:p>
        </w:tc>
        <w:tc>
          <w:tcPr>
            <w:tcW w:w="2991" w:type="dxa"/>
            <w:gridSpan w:val="2"/>
            <w:vAlign w:val="center"/>
          </w:tcPr>
          <w:p w14:paraId="4F9836A6" w14:textId="77777777" w:rsidR="00750C9A" w:rsidRPr="00F1784D" w:rsidRDefault="00750C9A" w:rsidP="008914C2">
            <w:pPr>
              <w:keepNext/>
              <w:keepLines/>
              <w:spacing w:after="0"/>
              <w:jc w:val="center"/>
              <w:rPr>
                <w:rFonts w:ascii="Arial" w:eastAsia="SimSun" w:hAnsi="Arial"/>
                <w:sz w:val="18"/>
                <w:lang w:eastAsia="zh-CN"/>
              </w:rPr>
            </w:pPr>
            <w:r w:rsidRPr="00F1784D">
              <w:rPr>
                <w:rFonts w:ascii="Arial" w:eastAsia="SimSun" w:hAnsi="Arial"/>
                <w:sz w:val="18"/>
                <w:lang w:eastAsia="zh-CN"/>
              </w:rPr>
              <w:t>6</w:t>
            </w:r>
          </w:p>
        </w:tc>
      </w:tr>
      <w:tr w:rsidR="00750C9A" w:rsidRPr="00F1784D" w14:paraId="6F79B6E1" w14:textId="77777777" w:rsidTr="008914C2">
        <w:trPr>
          <w:cantSplit/>
          <w:jc w:val="center"/>
        </w:trPr>
        <w:tc>
          <w:tcPr>
            <w:tcW w:w="3157" w:type="dxa"/>
            <w:vAlign w:val="center"/>
          </w:tcPr>
          <w:p w14:paraId="3B7E0133"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cs="Arial"/>
                <w:sz w:val="18"/>
                <w:lang w:eastAsia="zh-CN"/>
              </w:rPr>
              <w:t>Shift index</w:t>
            </w:r>
          </w:p>
        </w:tc>
        <w:tc>
          <w:tcPr>
            <w:tcW w:w="1171" w:type="dxa"/>
            <w:vAlign w:val="center"/>
          </w:tcPr>
          <w:p w14:paraId="6C00C616" w14:textId="77777777" w:rsidR="00750C9A" w:rsidRPr="00F1784D" w:rsidRDefault="00750C9A" w:rsidP="008914C2">
            <w:pPr>
              <w:keepNext/>
              <w:keepLines/>
              <w:spacing w:after="0"/>
              <w:jc w:val="center"/>
              <w:rPr>
                <w:rFonts w:ascii="Arial" w:eastAsia="?? ??" w:hAnsi="Arial" w:cs="v5.0.0"/>
                <w:sz w:val="18"/>
              </w:rPr>
            </w:pPr>
          </w:p>
        </w:tc>
        <w:tc>
          <w:tcPr>
            <w:tcW w:w="2991" w:type="dxa"/>
            <w:gridSpan w:val="2"/>
            <w:vAlign w:val="center"/>
          </w:tcPr>
          <w:p w14:paraId="74BC1B8C" w14:textId="77777777" w:rsidR="00750C9A" w:rsidRPr="00F1784D" w:rsidRDefault="00750C9A" w:rsidP="008914C2">
            <w:pPr>
              <w:keepNext/>
              <w:keepLines/>
              <w:spacing w:after="0"/>
              <w:jc w:val="center"/>
              <w:rPr>
                <w:rFonts w:ascii="Arial" w:eastAsia="SimSun" w:hAnsi="Arial"/>
                <w:sz w:val="18"/>
                <w:lang w:eastAsia="zh-CN"/>
              </w:rPr>
            </w:pPr>
            <w:r w:rsidRPr="00F1784D">
              <w:rPr>
                <w:rFonts w:ascii="Arial" w:eastAsia="SimSun" w:hAnsi="Arial"/>
                <w:sz w:val="18"/>
                <w:lang w:eastAsia="zh-CN"/>
              </w:rPr>
              <w:t>0</w:t>
            </w:r>
          </w:p>
        </w:tc>
      </w:tr>
      <w:tr w:rsidR="00750C9A" w:rsidRPr="00F1784D" w14:paraId="0C48AECD" w14:textId="77777777" w:rsidTr="008914C2">
        <w:trPr>
          <w:cantSplit/>
          <w:jc w:val="center"/>
        </w:trPr>
        <w:tc>
          <w:tcPr>
            <w:tcW w:w="3157" w:type="dxa"/>
            <w:vAlign w:val="center"/>
          </w:tcPr>
          <w:p w14:paraId="0647E5E8" w14:textId="606AE5D4" w:rsidR="00750C9A" w:rsidRPr="00F1784D" w:rsidRDefault="00750C9A" w:rsidP="008914C2">
            <w:pPr>
              <w:keepNext/>
              <w:keepLines/>
              <w:spacing w:after="0"/>
              <w:jc w:val="center"/>
              <w:rPr>
                <w:rFonts w:ascii="Arial" w:eastAsia="SimSun" w:hAnsi="Arial" w:cs="Arial"/>
                <w:sz w:val="18"/>
                <w:lang w:eastAsia="zh-CN"/>
              </w:rPr>
            </w:pPr>
            <w:r w:rsidRPr="00F1784D">
              <w:rPr>
                <w:rFonts w:ascii="Arial" w:eastAsia="SimSun" w:hAnsi="Arial"/>
                <w:sz w:val="18"/>
              </w:rPr>
              <w:t>TDD UL-DL pattern (applicable only for TDD)</w:t>
            </w:r>
          </w:p>
        </w:tc>
        <w:tc>
          <w:tcPr>
            <w:tcW w:w="1171" w:type="dxa"/>
            <w:vAlign w:val="center"/>
          </w:tcPr>
          <w:p w14:paraId="0F4B9CB2" w14:textId="77777777" w:rsidR="00750C9A" w:rsidRPr="00F1784D" w:rsidRDefault="00750C9A" w:rsidP="008914C2">
            <w:pPr>
              <w:keepNext/>
              <w:keepLines/>
              <w:spacing w:after="0"/>
              <w:jc w:val="center"/>
              <w:rPr>
                <w:rFonts w:ascii="Arial" w:eastAsia="?? ??" w:hAnsi="Arial" w:cs="v5.0.0"/>
                <w:sz w:val="18"/>
              </w:rPr>
            </w:pPr>
          </w:p>
        </w:tc>
        <w:tc>
          <w:tcPr>
            <w:tcW w:w="2991" w:type="dxa"/>
            <w:gridSpan w:val="2"/>
            <w:vAlign w:val="center"/>
          </w:tcPr>
          <w:p w14:paraId="62C720F8" w14:textId="347479D0" w:rsidR="00750C9A" w:rsidRPr="00F1784D" w:rsidRDefault="00750C9A" w:rsidP="008914C2">
            <w:pPr>
              <w:keepNext/>
              <w:keepLines/>
              <w:spacing w:after="0"/>
              <w:jc w:val="center"/>
              <w:rPr>
                <w:rFonts w:ascii="Arial" w:eastAsia="SimSun" w:hAnsi="Arial"/>
                <w:sz w:val="18"/>
                <w:lang w:eastAsia="zh-CN"/>
              </w:rPr>
            </w:pPr>
            <w:r w:rsidRPr="00F1784D">
              <w:rPr>
                <w:rFonts w:ascii="Arial" w:eastAsia="SimSun" w:hAnsi="Arial"/>
                <w:sz w:val="18"/>
                <w:lang w:eastAsia="zh-CN"/>
              </w:rPr>
              <w:t>FR1.30.1</w:t>
            </w:r>
          </w:p>
        </w:tc>
      </w:tr>
    </w:tbl>
    <w:p w14:paraId="4A7A7814" w14:textId="57CD8204" w:rsidR="00750C9A" w:rsidRPr="00F1784D" w:rsidRDefault="00750C9A" w:rsidP="00750C9A">
      <w:r w:rsidRPr="00F1784D">
        <w:t>Also refers to TS38.101-4 Table 5.3-1.</w:t>
      </w:r>
    </w:p>
    <w:p w14:paraId="13487EA1" w14:textId="417EFA3B" w:rsidR="00750C9A" w:rsidRPr="00F1784D" w:rsidRDefault="00750C9A" w:rsidP="00750C9A">
      <w:pPr>
        <w:pStyle w:val="Heading3"/>
        <w:rPr>
          <w:lang w:val="en-US"/>
        </w:rPr>
      </w:pPr>
      <w:r w:rsidRPr="00F1784D">
        <w:rPr>
          <w:lang w:val="en-US"/>
        </w:rPr>
        <w:t>A.2.2</w:t>
      </w:r>
      <w:r w:rsidRPr="00F1784D">
        <w:rPr>
          <w:lang w:val="en-US"/>
        </w:rPr>
        <w:tab/>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750C9A" w:rsidRPr="00F1784D" w14:paraId="7A9C3A0B" w14:textId="77777777" w:rsidTr="008914C2">
        <w:trPr>
          <w:jc w:val="center"/>
        </w:trPr>
        <w:tc>
          <w:tcPr>
            <w:tcW w:w="3157" w:type="dxa"/>
            <w:tcBorders>
              <w:top w:val="single" w:sz="4" w:space="0" w:color="auto"/>
              <w:left w:val="single" w:sz="4" w:space="0" w:color="auto"/>
              <w:bottom w:val="nil"/>
              <w:right w:val="single" w:sz="4" w:space="0" w:color="auto"/>
            </w:tcBorders>
            <w:vAlign w:val="center"/>
            <w:hideMark/>
          </w:tcPr>
          <w:p w14:paraId="5B88EC58"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2EDFE0EF"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5DC4F90E"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68936BD2" w14:textId="77777777" w:rsidR="00750C9A" w:rsidRPr="00F1784D" w:rsidRDefault="00750C9A" w:rsidP="008914C2">
            <w:pPr>
              <w:keepNext/>
              <w:keepLines/>
              <w:spacing w:after="0"/>
              <w:jc w:val="center"/>
              <w:rPr>
                <w:rFonts w:ascii="Arial" w:eastAsia="SimSun" w:hAnsi="Arial"/>
                <w:b/>
                <w:sz w:val="18"/>
                <w:lang w:eastAsia="zh-CN"/>
              </w:rPr>
            </w:pPr>
            <w:r w:rsidRPr="00F1784D">
              <w:rPr>
                <w:rFonts w:ascii="Arial" w:eastAsia="SimSun" w:hAnsi="Arial"/>
                <w:b/>
                <w:sz w:val="18"/>
                <w:lang w:eastAsia="zh-CN"/>
              </w:rPr>
              <w:t>2 Tx Antenna</w:t>
            </w:r>
          </w:p>
        </w:tc>
      </w:tr>
      <w:tr w:rsidR="00750C9A" w:rsidRPr="00F1784D" w14:paraId="61473870"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66BA145"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A16B5D8"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44B213E"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FR2.120-1</w:t>
            </w:r>
          </w:p>
        </w:tc>
      </w:tr>
      <w:tr w:rsidR="00750C9A" w:rsidRPr="00F1784D" w14:paraId="35761446"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44D16A1"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C69CE38"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21908DF"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Interleaved</w:t>
            </w:r>
          </w:p>
        </w:tc>
      </w:tr>
      <w:tr w:rsidR="00750C9A" w:rsidRPr="00F1784D" w14:paraId="3B7A56E0"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DF4A34A"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7D2909E6" w14:textId="77777777" w:rsidR="00750C9A" w:rsidRPr="00F1784D" w:rsidRDefault="00750C9A" w:rsidP="008914C2">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2A6DA95A" w14:textId="536353D9"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2 for test 1</w:t>
            </w:r>
          </w:p>
          <w:p w14:paraId="4C06B1A5" w14:textId="712685A9"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6 for test 2</w:t>
            </w:r>
          </w:p>
        </w:tc>
        <w:tc>
          <w:tcPr>
            <w:tcW w:w="1391" w:type="dxa"/>
            <w:tcBorders>
              <w:top w:val="single" w:sz="4" w:space="0" w:color="auto"/>
              <w:left w:val="single" w:sz="4" w:space="0" w:color="auto"/>
              <w:bottom w:val="single" w:sz="4" w:space="0" w:color="auto"/>
              <w:right w:val="single" w:sz="4" w:space="0" w:color="auto"/>
            </w:tcBorders>
            <w:vAlign w:val="center"/>
          </w:tcPr>
          <w:p w14:paraId="37D9D983" w14:textId="77777777" w:rsidR="00750C9A" w:rsidRPr="00F1784D" w:rsidRDefault="00750C9A" w:rsidP="008914C2">
            <w:pPr>
              <w:keepNext/>
              <w:keepLines/>
              <w:spacing w:after="0"/>
              <w:jc w:val="center"/>
              <w:rPr>
                <w:rFonts w:ascii="Arial" w:eastAsia="SimSun" w:hAnsi="Arial" w:cs="Arial"/>
                <w:sz w:val="18"/>
              </w:rPr>
            </w:pPr>
            <w:r w:rsidRPr="00F1784D">
              <w:rPr>
                <w:rFonts w:ascii="Arial" w:eastAsia="SimSun" w:hAnsi="Arial" w:cs="Arial"/>
                <w:sz w:val="18"/>
              </w:rPr>
              <w:t>2</w:t>
            </w:r>
          </w:p>
        </w:tc>
      </w:tr>
      <w:tr w:rsidR="00750C9A" w:rsidRPr="00F1784D" w14:paraId="263CD046"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F639282" w14:textId="77777777" w:rsidR="00750C9A" w:rsidRPr="00F1784D" w:rsidRDefault="00750C9A" w:rsidP="008914C2">
            <w:pPr>
              <w:keepNext/>
              <w:keepLines/>
              <w:spacing w:after="0"/>
              <w:jc w:val="center"/>
              <w:rPr>
                <w:rFonts w:ascii="Arial" w:eastAsia="SimSun" w:hAnsi="Arial"/>
                <w:sz w:val="18"/>
              </w:rPr>
            </w:pPr>
            <w:proofErr w:type="spellStart"/>
            <w:r w:rsidRPr="00F1784D">
              <w:rPr>
                <w:rFonts w:ascii="Arial" w:eastAsia="SimSun" w:hAnsi="Arial"/>
                <w:sz w:val="18"/>
              </w:rPr>
              <w:t>Interleaver</w:t>
            </w:r>
            <w:proofErr w:type="spellEnd"/>
            <w:r w:rsidRPr="00F1784D">
              <w:rPr>
                <w:rFonts w:ascii="Arial" w:eastAsia="SimSun" w:hAnsi="Arial"/>
                <w:sz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09F87BD7" w14:textId="77777777" w:rsidR="00750C9A" w:rsidRPr="00F1784D" w:rsidRDefault="00750C9A" w:rsidP="008914C2">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1CB3AF30" w14:textId="2B52AD70"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3 for test 1</w:t>
            </w:r>
          </w:p>
          <w:p w14:paraId="3454943D" w14:textId="76B9F395"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2 for test 2</w:t>
            </w:r>
          </w:p>
        </w:tc>
        <w:tc>
          <w:tcPr>
            <w:tcW w:w="1391" w:type="dxa"/>
            <w:tcBorders>
              <w:top w:val="single" w:sz="4" w:space="0" w:color="auto"/>
              <w:left w:val="single" w:sz="4" w:space="0" w:color="auto"/>
              <w:bottom w:val="single" w:sz="4" w:space="0" w:color="auto"/>
              <w:right w:val="single" w:sz="4" w:space="0" w:color="auto"/>
            </w:tcBorders>
            <w:vAlign w:val="center"/>
          </w:tcPr>
          <w:p w14:paraId="2BC7ACCC" w14:textId="77777777" w:rsidR="00750C9A" w:rsidRPr="00F1784D" w:rsidRDefault="00750C9A" w:rsidP="008914C2">
            <w:pPr>
              <w:keepNext/>
              <w:keepLines/>
              <w:spacing w:after="0"/>
              <w:jc w:val="center"/>
              <w:rPr>
                <w:rFonts w:ascii="Arial" w:eastAsia="SimSun" w:hAnsi="Arial" w:cs="Arial"/>
                <w:sz w:val="18"/>
              </w:rPr>
            </w:pPr>
            <w:r w:rsidRPr="00F1784D">
              <w:rPr>
                <w:rFonts w:ascii="Arial" w:eastAsia="SimSun" w:hAnsi="Arial" w:cs="Arial"/>
                <w:sz w:val="18"/>
              </w:rPr>
              <w:t>3</w:t>
            </w:r>
          </w:p>
        </w:tc>
      </w:tr>
      <w:tr w:rsidR="00750C9A" w:rsidRPr="00F1784D" w14:paraId="6AB6987B" w14:textId="77777777" w:rsidTr="008914C2">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60ECFD2"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01475C39" w14:textId="77777777" w:rsidR="00750C9A" w:rsidRPr="00F1784D" w:rsidRDefault="00750C9A" w:rsidP="008914C2">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29A99B46" w14:textId="77777777" w:rsidR="00750C9A" w:rsidRPr="00F1784D" w:rsidRDefault="00750C9A" w:rsidP="008914C2">
            <w:pPr>
              <w:keepNext/>
              <w:keepLines/>
              <w:spacing w:after="0"/>
              <w:jc w:val="center"/>
              <w:rPr>
                <w:rFonts w:ascii="Arial" w:eastAsia="SimSun" w:hAnsi="Arial"/>
                <w:sz w:val="18"/>
              </w:rPr>
            </w:pPr>
            <w:r w:rsidRPr="00F1784D">
              <w:rPr>
                <w:rFonts w:ascii="Arial" w:eastAsia="SimSun" w:hAnsi="Arial"/>
                <w:sz w:val="18"/>
              </w:rPr>
              <w:t>0</w:t>
            </w:r>
          </w:p>
        </w:tc>
      </w:tr>
    </w:tbl>
    <w:p w14:paraId="3880B6B2" w14:textId="57C1FC51" w:rsidR="00750C9A" w:rsidRPr="00F1784D" w:rsidRDefault="00750C9A" w:rsidP="00750C9A">
      <w:r w:rsidRPr="00F1784D">
        <w:t>Also refer to TS38.101-4 Table 7.3-1</w:t>
      </w:r>
    </w:p>
    <w:p w14:paraId="7F956602" w14:textId="56C2841A" w:rsidR="00EA46D6" w:rsidRPr="00F1784D" w:rsidRDefault="00EA46D6" w:rsidP="00EA46D6">
      <w:pPr>
        <w:pStyle w:val="Heading2"/>
        <w:rPr>
          <w:lang w:val="en-US"/>
        </w:rPr>
      </w:pPr>
      <w:r w:rsidRPr="00F1784D">
        <w:rPr>
          <w:lang w:val="en-US"/>
        </w:rPr>
        <w:lastRenderedPageBreak/>
        <w:t>A.3</w:t>
      </w:r>
      <w:r w:rsidRPr="00F1784D">
        <w:rPr>
          <w:lang w:val="en-US"/>
        </w:rPr>
        <w:tab/>
        <w:t>PBCH</w:t>
      </w:r>
    </w:p>
    <w:p w14:paraId="7F52C5B7" w14:textId="7B4F3EB6" w:rsidR="007A6FCF" w:rsidRPr="00F1784D" w:rsidRDefault="007A6FCF" w:rsidP="007A6FCF">
      <w:pPr>
        <w:pStyle w:val="Heading3"/>
        <w:rPr>
          <w:lang w:val="en-US"/>
        </w:rPr>
      </w:pPr>
      <w:r w:rsidRPr="00F1784D">
        <w:rPr>
          <w:lang w:val="en-US"/>
        </w:rPr>
        <w:t>A.3.1</w:t>
      </w:r>
      <w:r w:rsidRPr="00F1784D">
        <w:rPr>
          <w:lang w:val="en-US"/>
        </w:rPr>
        <w:tab/>
        <w:t>FR1</w:t>
      </w:r>
    </w:p>
    <w:tbl>
      <w:tblPr>
        <w:tblStyle w:val="TableGrid1"/>
        <w:tblW w:w="0" w:type="auto"/>
        <w:jc w:val="center"/>
        <w:tblLook w:val="04A0" w:firstRow="1" w:lastRow="0" w:firstColumn="1" w:lastColumn="0" w:noHBand="0" w:noVBand="1"/>
      </w:tblPr>
      <w:tblGrid>
        <w:gridCol w:w="5108"/>
        <w:gridCol w:w="566"/>
        <w:gridCol w:w="1897"/>
      </w:tblGrid>
      <w:tr w:rsidR="007A6FCF" w:rsidRPr="00F1784D" w14:paraId="06E54760" w14:textId="77777777" w:rsidTr="008914C2">
        <w:trPr>
          <w:jc w:val="center"/>
        </w:trPr>
        <w:tc>
          <w:tcPr>
            <w:tcW w:w="0" w:type="auto"/>
          </w:tcPr>
          <w:p w14:paraId="43925165"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Parameter</w:t>
            </w:r>
          </w:p>
        </w:tc>
        <w:tc>
          <w:tcPr>
            <w:tcW w:w="0" w:type="auto"/>
          </w:tcPr>
          <w:p w14:paraId="5F496230"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Unit</w:t>
            </w:r>
          </w:p>
        </w:tc>
        <w:tc>
          <w:tcPr>
            <w:tcW w:w="0" w:type="auto"/>
          </w:tcPr>
          <w:p w14:paraId="1D48A4C1"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Single antenna port</w:t>
            </w:r>
          </w:p>
        </w:tc>
      </w:tr>
      <w:tr w:rsidR="007A6FCF" w:rsidRPr="00F1784D" w14:paraId="35734764" w14:textId="77777777" w:rsidTr="008914C2">
        <w:trPr>
          <w:jc w:val="center"/>
        </w:trPr>
        <w:tc>
          <w:tcPr>
            <w:tcW w:w="0" w:type="auto"/>
          </w:tcPr>
          <w:p w14:paraId="24EFD763" w14:textId="77777777" w:rsidR="007A6FCF" w:rsidRPr="00F1784D" w:rsidRDefault="007A6FCF" w:rsidP="008914C2">
            <w:pPr>
              <w:keepNext/>
              <w:keepLines/>
              <w:spacing w:after="0"/>
              <w:rPr>
                <w:rFonts w:ascii="Arial" w:hAnsi="Arial"/>
                <w:sz w:val="18"/>
              </w:rPr>
            </w:pPr>
            <w:r w:rsidRPr="00F1784D">
              <w:rPr>
                <w:rFonts w:ascii="Arial" w:hAnsi="Arial"/>
                <w:sz w:val="18"/>
              </w:rPr>
              <w:t>Physical Cell ID</w:t>
            </w:r>
          </w:p>
        </w:tc>
        <w:tc>
          <w:tcPr>
            <w:tcW w:w="0" w:type="auto"/>
          </w:tcPr>
          <w:p w14:paraId="2026BC92" w14:textId="77777777" w:rsidR="007A6FCF" w:rsidRPr="00F1784D" w:rsidRDefault="007A6FCF" w:rsidP="008914C2">
            <w:pPr>
              <w:keepNext/>
              <w:keepLines/>
              <w:spacing w:after="0"/>
              <w:jc w:val="center"/>
              <w:rPr>
                <w:rFonts w:ascii="Arial" w:hAnsi="Arial"/>
                <w:sz w:val="18"/>
              </w:rPr>
            </w:pPr>
          </w:p>
        </w:tc>
        <w:tc>
          <w:tcPr>
            <w:tcW w:w="0" w:type="auto"/>
          </w:tcPr>
          <w:p w14:paraId="091CEB15"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00039905" w14:textId="77777777" w:rsidTr="008914C2">
        <w:trPr>
          <w:jc w:val="center"/>
        </w:trPr>
        <w:tc>
          <w:tcPr>
            <w:tcW w:w="0" w:type="auto"/>
          </w:tcPr>
          <w:p w14:paraId="22869B1A" w14:textId="77777777" w:rsidR="007A6FCF" w:rsidRPr="00F1784D" w:rsidRDefault="007A6FCF" w:rsidP="008914C2">
            <w:pPr>
              <w:keepNext/>
              <w:keepLines/>
              <w:spacing w:after="0"/>
              <w:rPr>
                <w:rFonts w:ascii="Arial" w:hAnsi="Arial"/>
                <w:sz w:val="18"/>
              </w:rPr>
            </w:pPr>
            <w:r w:rsidRPr="00F1784D">
              <w:rPr>
                <w:rFonts w:ascii="Arial" w:hAnsi="Arial"/>
                <w:sz w:val="18"/>
              </w:rPr>
              <w:t>Cyclic prefix</w:t>
            </w:r>
          </w:p>
        </w:tc>
        <w:tc>
          <w:tcPr>
            <w:tcW w:w="0" w:type="auto"/>
          </w:tcPr>
          <w:p w14:paraId="20F8EAC5" w14:textId="77777777" w:rsidR="007A6FCF" w:rsidRPr="00F1784D" w:rsidRDefault="007A6FCF" w:rsidP="008914C2">
            <w:pPr>
              <w:keepNext/>
              <w:keepLines/>
              <w:spacing w:after="0"/>
              <w:jc w:val="center"/>
              <w:rPr>
                <w:rFonts w:ascii="Arial" w:hAnsi="Arial"/>
                <w:sz w:val="18"/>
              </w:rPr>
            </w:pPr>
          </w:p>
        </w:tc>
        <w:tc>
          <w:tcPr>
            <w:tcW w:w="0" w:type="auto"/>
          </w:tcPr>
          <w:p w14:paraId="0853557F" w14:textId="77777777" w:rsidR="007A6FCF" w:rsidRPr="00F1784D" w:rsidRDefault="007A6FCF" w:rsidP="008914C2">
            <w:pPr>
              <w:keepNext/>
              <w:keepLines/>
              <w:spacing w:after="0"/>
              <w:jc w:val="center"/>
              <w:rPr>
                <w:rFonts w:ascii="Arial" w:hAnsi="Arial"/>
                <w:sz w:val="18"/>
              </w:rPr>
            </w:pPr>
            <w:r w:rsidRPr="00F1784D">
              <w:rPr>
                <w:rFonts w:ascii="Arial" w:hAnsi="Arial"/>
                <w:sz w:val="18"/>
              </w:rPr>
              <w:t>Normal</w:t>
            </w:r>
          </w:p>
        </w:tc>
      </w:tr>
      <w:tr w:rsidR="007A6FCF" w:rsidRPr="00F1784D" w14:paraId="75544C56" w14:textId="77777777" w:rsidTr="008914C2">
        <w:trPr>
          <w:jc w:val="center"/>
        </w:trPr>
        <w:tc>
          <w:tcPr>
            <w:tcW w:w="0" w:type="auto"/>
          </w:tcPr>
          <w:p w14:paraId="25120AEB" w14:textId="77777777" w:rsidR="007A6FCF" w:rsidRPr="00F1784D" w:rsidRDefault="007A6FCF" w:rsidP="008914C2">
            <w:pPr>
              <w:keepNext/>
              <w:keepLines/>
              <w:spacing w:after="0"/>
              <w:rPr>
                <w:rFonts w:ascii="Arial" w:hAnsi="Arial"/>
                <w:sz w:val="18"/>
              </w:rPr>
            </w:pPr>
            <w:r w:rsidRPr="00F1784D">
              <w:rPr>
                <w:rFonts w:ascii="Arial" w:hAnsi="Arial"/>
                <w:sz w:val="18"/>
              </w:rPr>
              <w:t>Number of SS/PBCH blocks within an SS burst set periodicity</w:t>
            </w:r>
          </w:p>
        </w:tc>
        <w:tc>
          <w:tcPr>
            <w:tcW w:w="0" w:type="auto"/>
          </w:tcPr>
          <w:p w14:paraId="40399265" w14:textId="77777777" w:rsidR="007A6FCF" w:rsidRPr="00F1784D" w:rsidRDefault="007A6FCF" w:rsidP="008914C2">
            <w:pPr>
              <w:keepNext/>
              <w:keepLines/>
              <w:spacing w:after="0"/>
              <w:jc w:val="center"/>
              <w:rPr>
                <w:rFonts w:ascii="Arial" w:hAnsi="Arial"/>
                <w:sz w:val="18"/>
              </w:rPr>
            </w:pPr>
          </w:p>
        </w:tc>
        <w:tc>
          <w:tcPr>
            <w:tcW w:w="0" w:type="auto"/>
          </w:tcPr>
          <w:p w14:paraId="7BB1F6C1" w14:textId="77777777" w:rsidR="007A6FCF" w:rsidRPr="00F1784D" w:rsidRDefault="007A6FCF" w:rsidP="008914C2">
            <w:pPr>
              <w:keepNext/>
              <w:keepLines/>
              <w:spacing w:after="0"/>
              <w:jc w:val="center"/>
              <w:rPr>
                <w:rFonts w:ascii="Arial" w:hAnsi="Arial"/>
                <w:sz w:val="18"/>
              </w:rPr>
            </w:pPr>
            <w:r w:rsidRPr="00F1784D">
              <w:rPr>
                <w:rFonts w:ascii="Arial" w:hAnsi="Arial"/>
                <w:sz w:val="18"/>
              </w:rPr>
              <w:t>1</w:t>
            </w:r>
          </w:p>
        </w:tc>
      </w:tr>
      <w:tr w:rsidR="007A6FCF" w:rsidRPr="00F1784D" w14:paraId="06815317" w14:textId="77777777" w:rsidTr="008914C2">
        <w:trPr>
          <w:jc w:val="center"/>
        </w:trPr>
        <w:tc>
          <w:tcPr>
            <w:tcW w:w="0" w:type="auto"/>
          </w:tcPr>
          <w:p w14:paraId="3E0173C2" w14:textId="77777777" w:rsidR="007A6FCF" w:rsidRPr="00F1784D" w:rsidRDefault="007A6FCF" w:rsidP="008914C2">
            <w:pPr>
              <w:keepNext/>
              <w:keepLines/>
              <w:spacing w:after="0"/>
              <w:rPr>
                <w:rFonts w:ascii="Arial" w:hAnsi="Arial"/>
                <w:sz w:val="18"/>
              </w:rPr>
            </w:pPr>
            <w:r w:rsidRPr="00F1784D">
              <w:rPr>
                <w:rFonts w:ascii="Arial" w:hAnsi="Arial"/>
                <w:sz w:val="18"/>
              </w:rPr>
              <w:t xml:space="preserve">SS/PBCH block index </w:t>
            </w:r>
            <w:r w:rsidRPr="00F1784D">
              <w:rPr>
                <w:rFonts w:ascii="Arial" w:hAnsi="Arial"/>
                <w:sz w:val="18"/>
                <w:vertAlign w:val="superscript"/>
              </w:rPr>
              <w:t>Note1</w:t>
            </w:r>
          </w:p>
        </w:tc>
        <w:tc>
          <w:tcPr>
            <w:tcW w:w="0" w:type="auto"/>
          </w:tcPr>
          <w:p w14:paraId="58C29E56" w14:textId="77777777" w:rsidR="007A6FCF" w:rsidRPr="00F1784D" w:rsidRDefault="007A6FCF" w:rsidP="008914C2">
            <w:pPr>
              <w:keepNext/>
              <w:keepLines/>
              <w:spacing w:after="0"/>
              <w:jc w:val="center"/>
              <w:rPr>
                <w:rFonts w:ascii="Arial" w:hAnsi="Arial"/>
                <w:sz w:val="18"/>
              </w:rPr>
            </w:pPr>
          </w:p>
        </w:tc>
        <w:tc>
          <w:tcPr>
            <w:tcW w:w="0" w:type="auto"/>
          </w:tcPr>
          <w:p w14:paraId="3D41204F"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1EEB2FE9" w14:textId="77777777" w:rsidTr="008914C2">
        <w:trPr>
          <w:jc w:val="center"/>
        </w:trPr>
        <w:tc>
          <w:tcPr>
            <w:tcW w:w="0" w:type="auto"/>
          </w:tcPr>
          <w:p w14:paraId="2A5D4B69" w14:textId="77777777" w:rsidR="007A6FCF" w:rsidRPr="00F1784D" w:rsidRDefault="007A6FCF" w:rsidP="008914C2">
            <w:pPr>
              <w:keepNext/>
              <w:keepLines/>
              <w:spacing w:after="0"/>
              <w:rPr>
                <w:rFonts w:ascii="Arial" w:hAnsi="Arial"/>
                <w:sz w:val="18"/>
              </w:rPr>
            </w:pPr>
            <w:r w:rsidRPr="00F1784D">
              <w:rPr>
                <w:rFonts w:ascii="Arial" w:hAnsi="Arial"/>
                <w:sz w:val="18"/>
              </w:rPr>
              <w:t>SS/PBCH block periodicity</w:t>
            </w:r>
          </w:p>
        </w:tc>
        <w:tc>
          <w:tcPr>
            <w:tcW w:w="0" w:type="auto"/>
          </w:tcPr>
          <w:p w14:paraId="5822BB82" w14:textId="77777777" w:rsidR="007A6FCF" w:rsidRPr="00F1784D" w:rsidRDefault="007A6FCF" w:rsidP="008914C2">
            <w:pPr>
              <w:keepNext/>
              <w:keepLines/>
              <w:spacing w:after="0"/>
              <w:jc w:val="center"/>
              <w:rPr>
                <w:rFonts w:ascii="Arial" w:hAnsi="Arial"/>
                <w:sz w:val="18"/>
              </w:rPr>
            </w:pPr>
            <w:proofErr w:type="spellStart"/>
            <w:r w:rsidRPr="00F1784D">
              <w:rPr>
                <w:rFonts w:ascii="Arial" w:hAnsi="Arial"/>
                <w:sz w:val="18"/>
              </w:rPr>
              <w:t>ms</w:t>
            </w:r>
            <w:proofErr w:type="spellEnd"/>
          </w:p>
        </w:tc>
        <w:tc>
          <w:tcPr>
            <w:tcW w:w="0" w:type="auto"/>
          </w:tcPr>
          <w:p w14:paraId="47804530" w14:textId="77777777" w:rsidR="007A6FCF" w:rsidRPr="00F1784D" w:rsidRDefault="007A6FCF" w:rsidP="008914C2">
            <w:pPr>
              <w:keepNext/>
              <w:keepLines/>
              <w:spacing w:after="0"/>
              <w:jc w:val="center"/>
              <w:rPr>
                <w:rFonts w:ascii="Arial" w:hAnsi="Arial"/>
                <w:sz w:val="18"/>
              </w:rPr>
            </w:pPr>
            <w:r w:rsidRPr="00F1784D">
              <w:rPr>
                <w:rFonts w:ascii="Arial" w:hAnsi="Arial"/>
                <w:sz w:val="18"/>
              </w:rPr>
              <w:t>20</w:t>
            </w:r>
          </w:p>
        </w:tc>
      </w:tr>
      <w:tr w:rsidR="0055712D" w:rsidRPr="00F1784D" w14:paraId="704B7398" w14:textId="77777777" w:rsidTr="008914C2">
        <w:trPr>
          <w:jc w:val="center"/>
        </w:trPr>
        <w:tc>
          <w:tcPr>
            <w:tcW w:w="0" w:type="auto"/>
          </w:tcPr>
          <w:p w14:paraId="4E3CC7DD" w14:textId="5D768377" w:rsidR="0055712D" w:rsidRPr="00F1784D" w:rsidRDefault="0055712D" w:rsidP="0055712D">
            <w:pPr>
              <w:keepNext/>
              <w:keepLines/>
              <w:spacing w:after="0"/>
              <w:rPr>
                <w:rFonts w:ascii="Arial" w:hAnsi="Arial"/>
                <w:sz w:val="18"/>
              </w:rPr>
            </w:pPr>
            <w:r w:rsidRPr="00F1784D">
              <w:rPr>
                <w:rFonts w:ascii="Arial" w:hAnsi="Arial"/>
                <w:sz w:val="18"/>
              </w:rPr>
              <w:t>TDD UL-DL pattern (Only applicable for TDD)</w:t>
            </w:r>
          </w:p>
        </w:tc>
        <w:tc>
          <w:tcPr>
            <w:tcW w:w="0" w:type="auto"/>
          </w:tcPr>
          <w:p w14:paraId="0CCC4992" w14:textId="77777777" w:rsidR="0055712D" w:rsidRPr="00F1784D" w:rsidRDefault="0055712D" w:rsidP="0055712D">
            <w:pPr>
              <w:keepNext/>
              <w:keepLines/>
              <w:spacing w:after="0"/>
              <w:jc w:val="center"/>
              <w:rPr>
                <w:rFonts w:ascii="Arial" w:hAnsi="Arial"/>
                <w:sz w:val="18"/>
              </w:rPr>
            </w:pPr>
          </w:p>
        </w:tc>
        <w:tc>
          <w:tcPr>
            <w:tcW w:w="0" w:type="auto"/>
          </w:tcPr>
          <w:p w14:paraId="142F292E" w14:textId="5E6603CF" w:rsidR="0055712D" w:rsidRPr="00F1784D" w:rsidRDefault="0055712D" w:rsidP="0055712D">
            <w:pPr>
              <w:keepNext/>
              <w:keepLines/>
              <w:spacing w:after="0"/>
              <w:jc w:val="center"/>
              <w:rPr>
                <w:rFonts w:ascii="Arial" w:hAnsi="Arial"/>
                <w:sz w:val="18"/>
              </w:rPr>
            </w:pPr>
            <w:r w:rsidRPr="00F1784D">
              <w:rPr>
                <w:rFonts w:ascii="Arial" w:hAnsi="Arial"/>
                <w:sz w:val="18"/>
              </w:rPr>
              <w:t>FR1.30-1</w:t>
            </w:r>
          </w:p>
        </w:tc>
      </w:tr>
      <w:tr w:rsidR="007A6FCF" w:rsidRPr="00F1784D" w14:paraId="08578AFA" w14:textId="77777777" w:rsidTr="008914C2">
        <w:trPr>
          <w:jc w:val="center"/>
        </w:trPr>
        <w:tc>
          <w:tcPr>
            <w:tcW w:w="0" w:type="auto"/>
            <w:gridSpan w:val="3"/>
          </w:tcPr>
          <w:p w14:paraId="3F99BF95" w14:textId="77777777" w:rsidR="007A6FCF" w:rsidRPr="00F1784D" w:rsidRDefault="007A6FCF" w:rsidP="008914C2">
            <w:pPr>
              <w:keepNext/>
              <w:keepLines/>
              <w:spacing w:after="0"/>
              <w:ind w:left="851" w:hanging="851"/>
              <w:rPr>
                <w:rFonts w:ascii="Arial" w:eastAsia="SimSun" w:hAnsi="Arial"/>
                <w:sz w:val="18"/>
              </w:rPr>
            </w:pPr>
            <w:r w:rsidRPr="00F1784D">
              <w:rPr>
                <w:rFonts w:ascii="Arial" w:hAnsi="Arial"/>
                <w:sz w:val="18"/>
              </w:rPr>
              <w:t>Note 1</w:t>
            </w:r>
            <w:r w:rsidRPr="00F1784D">
              <w:rPr>
                <w:rFonts w:ascii="Arial" w:eastAsia="SimSun" w:hAnsi="Arial"/>
                <w:sz w:val="18"/>
              </w:rPr>
              <w:t>:</w:t>
            </w:r>
            <w:r w:rsidRPr="00F1784D">
              <w:rPr>
                <w:rFonts w:ascii="Arial" w:hAnsi="Arial"/>
                <w:sz w:val="18"/>
              </w:rPr>
              <w:tab/>
              <w:t>as specified in clause 4.1 of TS 38.213 [11]</w:t>
            </w:r>
          </w:p>
        </w:tc>
      </w:tr>
    </w:tbl>
    <w:p w14:paraId="2A25CE32" w14:textId="77777777" w:rsidR="007A6FCF" w:rsidRPr="00F1784D" w:rsidRDefault="007A6FCF" w:rsidP="007A6FCF"/>
    <w:p w14:paraId="5CF69401" w14:textId="7962559C" w:rsidR="007A6FCF" w:rsidRPr="00F1784D" w:rsidRDefault="007A6FCF" w:rsidP="007A6FCF">
      <w:pPr>
        <w:pStyle w:val="Heading3"/>
        <w:rPr>
          <w:lang w:val="en-US"/>
        </w:rPr>
      </w:pPr>
      <w:r w:rsidRPr="00F1784D">
        <w:rPr>
          <w:lang w:val="en-US"/>
        </w:rPr>
        <w:t>A.3.2</w:t>
      </w:r>
      <w:r w:rsidRPr="00F1784D">
        <w:rPr>
          <w:lang w:val="en-US"/>
        </w:rPr>
        <w:tab/>
        <w:t>FR2</w:t>
      </w:r>
    </w:p>
    <w:tbl>
      <w:tblPr>
        <w:tblStyle w:val="TableGrid1"/>
        <w:tblW w:w="0" w:type="auto"/>
        <w:jc w:val="center"/>
        <w:tblLook w:val="04A0" w:firstRow="1" w:lastRow="0" w:firstColumn="1" w:lastColumn="0" w:noHBand="0" w:noVBand="1"/>
      </w:tblPr>
      <w:tblGrid>
        <w:gridCol w:w="5108"/>
        <w:gridCol w:w="566"/>
        <w:gridCol w:w="1897"/>
      </w:tblGrid>
      <w:tr w:rsidR="007A6FCF" w:rsidRPr="00F1784D" w14:paraId="3EF28F86" w14:textId="77777777" w:rsidTr="008914C2">
        <w:trPr>
          <w:jc w:val="center"/>
        </w:trPr>
        <w:tc>
          <w:tcPr>
            <w:tcW w:w="0" w:type="auto"/>
          </w:tcPr>
          <w:p w14:paraId="4296524C"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Parameter</w:t>
            </w:r>
          </w:p>
        </w:tc>
        <w:tc>
          <w:tcPr>
            <w:tcW w:w="0" w:type="auto"/>
          </w:tcPr>
          <w:p w14:paraId="1BDFFEFC"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Unit</w:t>
            </w:r>
          </w:p>
        </w:tc>
        <w:tc>
          <w:tcPr>
            <w:tcW w:w="0" w:type="auto"/>
          </w:tcPr>
          <w:p w14:paraId="7B45C70F" w14:textId="77777777" w:rsidR="007A6FCF" w:rsidRPr="00F1784D" w:rsidRDefault="007A6FCF" w:rsidP="008914C2">
            <w:pPr>
              <w:keepNext/>
              <w:keepLines/>
              <w:spacing w:after="0"/>
              <w:jc w:val="center"/>
              <w:rPr>
                <w:rFonts w:ascii="Arial" w:hAnsi="Arial"/>
                <w:b/>
                <w:sz w:val="18"/>
              </w:rPr>
            </w:pPr>
            <w:r w:rsidRPr="00F1784D">
              <w:rPr>
                <w:rFonts w:ascii="Arial" w:hAnsi="Arial"/>
                <w:b/>
                <w:sz w:val="18"/>
              </w:rPr>
              <w:t>Single antenna port</w:t>
            </w:r>
          </w:p>
        </w:tc>
      </w:tr>
      <w:tr w:rsidR="007A6FCF" w:rsidRPr="00F1784D" w14:paraId="195D20C4" w14:textId="77777777" w:rsidTr="008914C2">
        <w:trPr>
          <w:jc w:val="center"/>
        </w:trPr>
        <w:tc>
          <w:tcPr>
            <w:tcW w:w="0" w:type="auto"/>
          </w:tcPr>
          <w:p w14:paraId="7A78D1EE" w14:textId="77777777" w:rsidR="007A6FCF" w:rsidRPr="00F1784D" w:rsidRDefault="007A6FCF" w:rsidP="008914C2">
            <w:pPr>
              <w:keepNext/>
              <w:keepLines/>
              <w:spacing w:after="0"/>
              <w:rPr>
                <w:rFonts w:ascii="Arial" w:hAnsi="Arial"/>
                <w:sz w:val="18"/>
              </w:rPr>
            </w:pPr>
            <w:r w:rsidRPr="00F1784D">
              <w:rPr>
                <w:rFonts w:ascii="Arial" w:hAnsi="Arial"/>
                <w:sz w:val="18"/>
              </w:rPr>
              <w:t>Physical Cell ID</w:t>
            </w:r>
          </w:p>
        </w:tc>
        <w:tc>
          <w:tcPr>
            <w:tcW w:w="0" w:type="auto"/>
          </w:tcPr>
          <w:p w14:paraId="081A97E4" w14:textId="77777777" w:rsidR="007A6FCF" w:rsidRPr="00F1784D" w:rsidRDefault="007A6FCF" w:rsidP="008914C2">
            <w:pPr>
              <w:keepNext/>
              <w:keepLines/>
              <w:spacing w:after="0"/>
              <w:jc w:val="center"/>
              <w:rPr>
                <w:rFonts w:ascii="Arial" w:hAnsi="Arial"/>
                <w:sz w:val="18"/>
              </w:rPr>
            </w:pPr>
          </w:p>
        </w:tc>
        <w:tc>
          <w:tcPr>
            <w:tcW w:w="0" w:type="auto"/>
          </w:tcPr>
          <w:p w14:paraId="7F41C630"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5D9B5E87" w14:textId="77777777" w:rsidTr="008914C2">
        <w:trPr>
          <w:jc w:val="center"/>
        </w:trPr>
        <w:tc>
          <w:tcPr>
            <w:tcW w:w="0" w:type="auto"/>
          </w:tcPr>
          <w:p w14:paraId="24BEC676" w14:textId="77777777" w:rsidR="007A6FCF" w:rsidRPr="00F1784D" w:rsidRDefault="007A6FCF" w:rsidP="008914C2">
            <w:pPr>
              <w:keepNext/>
              <w:keepLines/>
              <w:spacing w:after="0"/>
              <w:rPr>
                <w:rFonts w:ascii="Arial" w:hAnsi="Arial"/>
                <w:sz w:val="18"/>
              </w:rPr>
            </w:pPr>
            <w:r w:rsidRPr="00F1784D">
              <w:rPr>
                <w:rFonts w:ascii="Arial" w:hAnsi="Arial"/>
                <w:sz w:val="18"/>
              </w:rPr>
              <w:t>Cyclic prefix</w:t>
            </w:r>
          </w:p>
        </w:tc>
        <w:tc>
          <w:tcPr>
            <w:tcW w:w="0" w:type="auto"/>
          </w:tcPr>
          <w:p w14:paraId="45D06CBE" w14:textId="77777777" w:rsidR="007A6FCF" w:rsidRPr="00F1784D" w:rsidRDefault="007A6FCF" w:rsidP="008914C2">
            <w:pPr>
              <w:keepNext/>
              <w:keepLines/>
              <w:spacing w:after="0"/>
              <w:jc w:val="center"/>
              <w:rPr>
                <w:rFonts w:ascii="Arial" w:hAnsi="Arial"/>
                <w:sz w:val="18"/>
              </w:rPr>
            </w:pPr>
          </w:p>
        </w:tc>
        <w:tc>
          <w:tcPr>
            <w:tcW w:w="0" w:type="auto"/>
          </w:tcPr>
          <w:p w14:paraId="67E880A0" w14:textId="77777777" w:rsidR="007A6FCF" w:rsidRPr="00F1784D" w:rsidRDefault="007A6FCF" w:rsidP="008914C2">
            <w:pPr>
              <w:keepNext/>
              <w:keepLines/>
              <w:spacing w:after="0"/>
              <w:jc w:val="center"/>
              <w:rPr>
                <w:rFonts w:ascii="Arial" w:hAnsi="Arial"/>
                <w:sz w:val="18"/>
              </w:rPr>
            </w:pPr>
            <w:r w:rsidRPr="00F1784D">
              <w:rPr>
                <w:rFonts w:ascii="Arial" w:hAnsi="Arial"/>
                <w:sz w:val="18"/>
              </w:rPr>
              <w:t>Normal</w:t>
            </w:r>
          </w:p>
        </w:tc>
      </w:tr>
      <w:tr w:rsidR="007A6FCF" w:rsidRPr="00F1784D" w14:paraId="53E2DB61" w14:textId="77777777" w:rsidTr="008914C2">
        <w:trPr>
          <w:jc w:val="center"/>
        </w:trPr>
        <w:tc>
          <w:tcPr>
            <w:tcW w:w="0" w:type="auto"/>
          </w:tcPr>
          <w:p w14:paraId="2C864A2B" w14:textId="77777777" w:rsidR="007A6FCF" w:rsidRPr="00F1784D" w:rsidRDefault="007A6FCF" w:rsidP="008914C2">
            <w:pPr>
              <w:keepNext/>
              <w:keepLines/>
              <w:spacing w:after="0"/>
              <w:rPr>
                <w:rFonts w:ascii="Arial" w:hAnsi="Arial"/>
                <w:sz w:val="18"/>
              </w:rPr>
            </w:pPr>
            <w:r w:rsidRPr="00F1784D">
              <w:rPr>
                <w:rFonts w:ascii="Arial" w:hAnsi="Arial"/>
                <w:sz w:val="18"/>
              </w:rPr>
              <w:t>Number of SS/PBCH blocks within an SS burst set periodicity</w:t>
            </w:r>
          </w:p>
        </w:tc>
        <w:tc>
          <w:tcPr>
            <w:tcW w:w="0" w:type="auto"/>
          </w:tcPr>
          <w:p w14:paraId="36D82764" w14:textId="77777777" w:rsidR="007A6FCF" w:rsidRPr="00F1784D" w:rsidRDefault="007A6FCF" w:rsidP="008914C2">
            <w:pPr>
              <w:keepNext/>
              <w:keepLines/>
              <w:spacing w:after="0"/>
              <w:jc w:val="center"/>
              <w:rPr>
                <w:rFonts w:ascii="Arial" w:hAnsi="Arial"/>
                <w:sz w:val="18"/>
              </w:rPr>
            </w:pPr>
          </w:p>
        </w:tc>
        <w:tc>
          <w:tcPr>
            <w:tcW w:w="0" w:type="auto"/>
          </w:tcPr>
          <w:p w14:paraId="1D6C0404" w14:textId="77777777" w:rsidR="007A6FCF" w:rsidRPr="00F1784D" w:rsidRDefault="007A6FCF" w:rsidP="008914C2">
            <w:pPr>
              <w:keepNext/>
              <w:keepLines/>
              <w:spacing w:after="0"/>
              <w:jc w:val="center"/>
              <w:rPr>
                <w:rFonts w:ascii="Arial" w:hAnsi="Arial"/>
                <w:sz w:val="18"/>
              </w:rPr>
            </w:pPr>
            <w:r w:rsidRPr="00F1784D">
              <w:rPr>
                <w:rFonts w:ascii="Arial" w:hAnsi="Arial"/>
                <w:sz w:val="18"/>
              </w:rPr>
              <w:t>1</w:t>
            </w:r>
          </w:p>
        </w:tc>
      </w:tr>
      <w:tr w:rsidR="007A6FCF" w:rsidRPr="00F1784D" w14:paraId="609C8C42" w14:textId="77777777" w:rsidTr="008914C2">
        <w:trPr>
          <w:jc w:val="center"/>
        </w:trPr>
        <w:tc>
          <w:tcPr>
            <w:tcW w:w="0" w:type="auto"/>
          </w:tcPr>
          <w:p w14:paraId="4106EE7B" w14:textId="77777777" w:rsidR="007A6FCF" w:rsidRPr="00F1784D" w:rsidRDefault="007A6FCF" w:rsidP="008914C2">
            <w:pPr>
              <w:keepNext/>
              <w:keepLines/>
              <w:spacing w:after="0"/>
              <w:rPr>
                <w:rFonts w:ascii="Arial" w:hAnsi="Arial"/>
                <w:sz w:val="18"/>
              </w:rPr>
            </w:pPr>
            <w:r w:rsidRPr="00F1784D">
              <w:rPr>
                <w:rFonts w:ascii="Arial" w:hAnsi="Arial"/>
                <w:sz w:val="18"/>
              </w:rPr>
              <w:t xml:space="preserve">SS/PBCH block index </w:t>
            </w:r>
            <w:r w:rsidRPr="00F1784D">
              <w:rPr>
                <w:rFonts w:ascii="Arial" w:hAnsi="Arial"/>
                <w:sz w:val="18"/>
                <w:vertAlign w:val="superscript"/>
              </w:rPr>
              <w:t>Note1</w:t>
            </w:r>
          </w:p>
        </w:tc>
        <w:tc>
          <w:tcPr>
            <w:tcW w:w="0" w:type="auto"/>
          </w:tcPr>
          <w:p w14:paraId="41F7C125" w14:textId="77777777" w:rsidR="007A6FCF" w:rsidRPr="00F1784D" w:rsidRDefault="007A6FCF" w:rsidP="008914C2">
            <w:pPr>
              <w:keepNext/>
              <w:keepLines/>
              <w:spacing w:after="0"/>
              <w:jc w:val="center"/>
              <w:rPr>
                <w:rFonts w:ascii="Arial" w:hAnsi="Arial"/>
                <w:sz w:val="18"/>
              </w:rPr>
            </w:pPr>
          </w:p>
        </w:tc>
        <w:tc>
          <w:tcPr>
            <w:tcW w:w="0" w:type="auto"/>
          </w:tcPr>
          <w:p w14:paraId="58B987D3" w14:textId="77777777" w:rsidR="007A6FCF" w:rsidRPr="00F1784D" w:rsidRDefault="007A6FCF" w:rsidP="008914C2">
            <w:pPr>
              <w:keepNext/>
              <w:keepLines/>
              <w:spacing w:after="0"/>
              <w:jc w:val="center"/>
              <w:rPr>
                <w:rFonts w:ascii="Arial" w:hAnsi="Arial"/>
                <w:sz w:val="18"/>
              </w:rPr>
            </w:pPr>
            <w:r w:rsidRPr="00F1784D">
              <w:rPr>
                <w:rFonts w:ascii="Arial" w:hAnsi="Arial"/>
                <w:sz w:val="18"/>
              </w:rPr>
              <w:t>0</w:t>
            </w:r>
          </w:p>
        </w:tc>
      </w:tr>
      <w:tr w:rsidR="007A6FCF" w:rsidRPr="00F1784D" w14:paraId="7F4B887A" w14:textId="77777777" w:rsidTr="008914C2">
        <w:trPr>
          <w:jc w:val="center"/>
        </w:trPr>
        <w:tc>
          <w:tcPr>
            <w:tcW w:w="0" w:type="auto"/>
          </w:tcPr>
          <w:p w14:paraId="70BD9B50" w14:textId="77777777" w:rsidR="007A6FCF" w:rsidRPr="00F1784D" w:rsidRDefault="007A6FCF" w:rsidP="008914C2">
            <w:pPr>
              <w:keepNext/>
              <w:keepLines/>
              <w:spacing w:after="0"/>
              <w:rPr>
                <w:rFonts w:ascii="Arial" w:hAnsi="Arial"/>
                <w:sz w:val="18"/>
              </w:rPr>
            </w:pPr>
            <w:r w:rsidRPr="00F1784D">
              <w:rPr>
                <w:rFonts w:ascii="Arial" w:hAnsi="Arial"/>
                <w:sz w:val="18"/>
              </w:rPr>
              <w:t>SS/PBCH block periodicity</w:t>
            </w:r>
          </w:p>
        </w:tc>
        <w:tc>
          <w:tcPr>
            <w:tcW w:w="0" w:type="auto"/>
          </w:tcPr>
          <w:p w14:paraId="34FC3603" w14:textId="77777777" w:rsidR="007A6FCF" w:rsidRPr="00F1784D" w:rsidRDefault="007A6FCF" w:rsidP="008914C2">
            <w:pPr>
              <w:keepNext/>
              <w:keepLines/>
              <w:spacing w:after="0"/>
              <w:jc w:val="center"/>
              <w:rPr>
                <w:rFonts w:ascii="Arial" w:hAnsi="Arial"/>
                <w:sz w:val="18"/>
              </w:rPr>
            </w:pPr>
            <w:proofErr w:type="spellStart"/>
            <w:r w:rsidRPr="00F1784D">
              <w:rPr>
                <w:rFonts w:ascii="Arial" w:hAnsi="Arial"/>
                <w:sz w:val="18"/>
              </w:rPr>
              <w:t>ms</w:t>
            </w:r>
            <w:proofErr w:type="spellEnd"/>
          </w:p>
        </w:tc>
        <w:tc>
          <w:tcPr>
            <w:tcW w:w="0" w:type="auto"/>
          </w:tcPr>
          <w:p w14:paraId="4AB0E4EF" w14:textId="77777777" w:rsidR="007A6FCF" w:rsidRPr="00F1784D" w:rsidRDefault="007A6FCF" w:rsidP="008914C2">
            <w:pPr>
              <w:keepNext/>
              <w:keepLines/>
              <w:spacing w:after="0"/>
              <w:jc w:val="center"/>
              <w:rPr>
                <w:rFonts w:ascii="Arial" w:hAnsi="Arial"/>
                <w:sz w:val="18"/>
              </w:rPr>
            </w:pPr>
            <w:r w:rsidRPr="00F1784D">
              <w:rPr>
                <w:rFonts w:ascii="Arial" w:hAnsi="Arial"/>
                <w:sz w:val="18"/>
              </w:rPr>
              <w:t>20</w:t>
            </w:r>
          </w:p>
        </w:tc>
      </w:tr>
      <w:tr w:rsidR="007A6FCF" w:rsidRPr="00F1784D" w14:paraId="59C1BCB7" w14:textId="77777777" w:rsidTr="008914C2">
        <w:trPr>
          <w:jc w:val="center"/>
        </w:trPr>
        <w:tc>
          <w:tcPr>
            <w:tcW w:w="0" w:type="auto"/>
          </w:tcPr>
          <w:p w14:paraId="0FBFA07E" w14:textId="77777777" w:rsidR="007A6FCF" w:rsidRPr="00F1784D" w:rsidRDefault="007A6FCF" w:rsidP="008914C2">
            <w:pPr>
              <w:keepNext/>
              <w:keepLines/>
              <w:spacing w:after="0"/>
              <w:rPr>
                <w:rFonts w:ascii="Arial" w:hAnsi="Arial"/>
                <w:sz w:val="18"/>
              </w:rPr>
            </w:pPr>
            <w:r w:rsidRPr="00F1784D">
              <w:rPr>
                <w:rFonts w:ascii="Arial" w:hAnsi="Arial"/>
                <w:sz w:val="18"/>
              </w:rPr>
              <w:t>TDD UL-DL pattern</w:t>
            </w:r>
          </w:p>
        </w:tc>
        <w:tc>
          <w:tcPr>
            <w:tcW w:w="0" w:type="auto"/>
          </w:tcPr>
          <w:p w14:paraId="457CB21A" w14:textId="77777777" w:rsidR="007A6FCF" w:rsidRPr="00F1784D" w:rsidRDefault="007A6FCF" w:rsidP="008914C2">
            <w:pPr>
              <w:keepNext/>
              <w:keepLines/>
              <w:spacing w:after="0"/>
              <w:jc w:val="center"/>
              <w:rPr>
                <w:rFonts w:ascii="Arial" w:hAnsi="Arial"/>
                <w:sz w:val="18"/>
              </w:rPr>
            </w:pPr>
          </w:p>
        </w:tc>
        <w:tc>
          <w:tcPr>
            <w:tcW w:w="0" w:type="auto"/>
          </w:tcPr>
          <w:p w14:paraId="5BC96F5A" w14:textId="77777777" w:rsidR="007A6FCF" w:rsidRPr="00F1784D" w:rsidRDefault="007A6FCF" w:rsidP="008914C2">
            <w:pPr>
              <w:keepNext/>
              <w:keepLines/>
              <w:spacing w:after="0"/>
              <w:jc w:val="center"/>
              <w:rPr>
                <w:rFonts w:ascii="Arial" w:hAnsi="Arial"/>
                <w:sz w:val="18"/>
              </w:rPr>
            </w:pPr>
            <w:r w:rsidRPr="00F1784D">
              <w:rPr>
                <w:rFonts w:ascii="Arial" w:hAnsi="Arial"/>
                <w:sz w:val="18"/>
              </w:rPr>
              <w:t>FR2.120-1</w:t>
            </w:r>
          </w:p>
        </w:tc>
      </w:tr>
      <w:tr w:rsidR="007A6FCF" w:rsidRPr="00F1784D" w14:paraId="57A3C742" w14:textId="77777777" w:rsidTr="008914C2">
        <w:trPr>
          <w:jc w:val="center"/>
        </w:trPr>
        <w:tc>
          <w:tcPr>
            <w:tcW w:w="0" w:type="auto"/>
            <w:gridSpan w:val="3"/>
          </w:tcPr>
          <w:p w14:paraId="78719D55" w14:textId="77777777" w:rsidR="007A6FCF" w:rsidRPr="00F1784D" w:rsidRDefault="007A6FCF" w:rsidP="008914C2">
            <w:pPr>
              <w:keepNext/>
              <w:keepLines/>
              <w:spacing w:after="0"/>
              <w:ind w:left="851" w:hanging="851"/>
              <w:rPr>
                <w:rFonts w:ascii="Arial" w:hAnsi="Arial"/>
                <w:sz w:val="18"/>
              </w:rPr>
            </w:pPr>
            <w:r w:rsidRPr="00F1784D">
              <w:rPr>
                <w:rFonts w:ascii="Arial" w:hAnsi="Arial"/>
                <w:sz w:val="18"/>
              </w:rPr>
              <w:t>Note 1</w:t>
            </w:r>
            <w:r w:rsidRPr="00F1784D">
              <w:rPr>
                <w:rFonts w:ascii="Arial" w:eastAsia="SimSun" w:hAnsi="Arial"/>
                <w:sz w:val="18"/>
              </w:rPr>
              <w:t>:</w:t>
            </w:r>
            <w:r w:rsidRPr="00F1784D">
              <w:rPr>
                <w:rFonts w:ascii="Arial" w:hAnsi="Arial"/>
                <w:sz w:val="18"/>
              </w:rPr>
              <w:tab/>
              <w:t xml:space="preserve">as specified in clause 4.1 of </w:t>
            </w:r>
            <w:r w:rsidRPr="00F1784D">
              <w:rPr>
                <w:rFonts w:ascii="Arial" w:eastAsia="SimSun" w:hAnsi="Arial"/>
                <w:sz w:val="18"/>
              </w:rPr>
              <w:t>TS 38.213 [11]</w:t>
            </w:r>
          </w:p>
          <w:p w14:paraId="39ADB273" w14:textId="77777777" w:rsidR="007A6FCF" w:rsidRPr="00F1784D" w:rsidRDefault="007A6FCF" w:rsidP="008914C2">
            <w:pPr>
              <w:keepNext/>
              <w:keepLines/>
              <w:spacing w:after="0"/>
              <w:ind w:left="851" w:hanging="851"/>
              <w:rPr>
                <w:rFonts w:ascii="Arial" w:hAnsi="Arial"/>
                <w:sz w:val="18"/>
              </w:rPr>
            </w:pPr>
            <w:r w:rsidRPr="00F1784D">
              <w:rPr>
                <w:rFonts w:ascii="Arial" w:hAnsi="Arial"/>
                <w:sz w:val="18"/>
              </w:rPr>
              <w:t>Note 2</w:t>
            </w:r>
            <w:r w:rsidRPr="00F1784D">
              <w:rPr>
                <w:rFonts w:ascii="Arial" w:eastAsia="SimSun" w:hAnsi="Arial"/>
                <w:sz w:val="18"/>
              </w:rPr>
              <w:t>:</w:t>
            </w:r>
            <w:r w:rsidRPr="00F1784D">
              <w:rPr>
                <w:rFonts w:ascii="Arial" w:hAnsi="Arial"/>
                <w:sz w:val="18"/>
              </w:rPr>
              <w:tab/>
              <w:t xml:space="preserve">as specified in clause 11.1 of </w:t>
            </w:r>
            <w:r w:rsidRPr="00F1784D">
              <w:rPr>
                <w:rFonts w:ascii="Arial" w:eastAsia="SimSun" w:hAnsi="Arial"/>
                <w:sz w:val="18"/>
              </w:rPr>
              <w:t>TS 38.213 [11]</w:t>
            </w:r>
          </w:p>
        </w:tc>
      </w:tr>
    </w:tbl>
    <w:p w14:paraId="4C7B447F" w14:textId="77777777" w:rsidR="007A6FCF" w:rsidRPr="00F1784D" w:rsidRDefault="007A6FCF" w:rsidP="007A6FCF"/>
    <w:p w14:paraId="11022310" w14:textId="470E1DB8" w:rsidR="00EA46D6" w:rsidRPr="00F1784D" w:rsidRDefault="00EA46D6" w:rsidP="00EA46D6">
      <w:pPr>
        <w:pStyle w:val="Heading2"/>
        <w:rPr>
          <w:lang w:val="en-US"/>
        </w:rPr>
      </w:pPr>
      <w:r w:rsidRPr="00F1784D">
        <w:rPr>
          <w:lang w:val="en-US"/>
        </w:rPr>
        <w:t>A.4</w:t>
      </w:r>
      <w:r w:rsidRPr="00F1784D">
        <w:rPr>
          <w:lang w:val="en-US"/>
        </w:rPr>
        <w:tab/>
        <w:t>CQI reporting in static condition</w:t>
      </w:r>
    </w:p>
    <w:p w14:paraId="575043C9" w14:textId="44D47FCE" w:rsidR="00810E7B" w:rsidRPr="00F1784D" w:rsidRDefault="00810E7B" w:rsidP="00810E7B">
      <w:pPr>
        <w:pStyle w:val="Heading3"/>
        <w:rPr>
          <w:lang w:val="en-US"/>
        </w:rPr>
      </w:pPr>
      <w:r w:rsidRPr="00F1784D">
        <w:rPr>
          <w:lang w:val="en-US"/>
        </w:rPr>
        <w:t>A.4.1</w:t>
      </w:r>
      <w:r w:rsidRPr="00F1784D">
        <w:rPr>
          <w:lang w:val="en-US"/>
        </w:rPr>
        <w:tab/>
        <w:t>Test metric</w:t>
      </w:r>
    </w:p>
    <w:p w14:paraId="302EE090" w14:textId="6F08769F" w:rsidR="00810E7B" w:rsidRPr="00F1784D" w:rsidRDefault="00810E7B" w:rsidP="00810E7B">
      <w:pPr>
        <w:pStyle w:val="ListParagraph"/>
        <w:numPr>
          <w:ilvl w:val="0"/>
          <w:numId w:val="36"/>
        </w:numPr>
      </w:pPr>
      <w:r w:rsidRPr="00F1784D">
        <w:t>The reported CQI value according to the reference channel shall be in the range of ±1 of the reported median more than 90% of the time.</w:t>
      </w:r>
    </w:p>
    <w:p w14:paraId="6C9478F7" w14:textId="03CE41C2" w:rsidR="00810E7B" w:rsidRPr="00F1784D" w:rsidRDefault="00810E7B" w:rsidP="00810E7B">
      <w:pPr>
        <w:pStyle w:val="ListParagraph"/>
        <w:numPr>
          <w:ilvl w:val="0"/>
          <w:numId w:val="36"/>
        </w:numPr>
      </w:pPr>
      <w:r w:rsidRPr="00F1784D">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DEFF43F" w14:textId="24BCAFFB" w:rsidR="003A111D" w:rsidRPr="00F1784D" w:rsidRDefault="003A111D" w:rsidP="003A111D">
      <w:pPr>
        <w:pStyle w:val="Heading3"/>
        <w:rPr>
          <w:lang w:val="en-US"/>
        </w:rPr>
      </w:pPr>
      <w:r w:rsidRPr="00F1784D">
        <w:rPr>
          <w:lang w:val="en-US"/>
        </w:rPr>
        <w:t>A.4.</w:t>
      </w:r>
      <w:r w:rsidR="00810E7B" w:rsidRPr="00F1784D">
        <w:rPr>
          <w:lang w:val="en-US"/>
        </w:rPr>
        <w:t>2</w:t>
      </w:r>
      <w:r w:rsidRPr="00F1784D">
        <w:rPr>
          <w:lang w:val="en-US"/>
        </w:rPr>
        <w:tab/>
        <w:t>FR1</w:t>
      </w:r>
    </w:p>
    <w:tbl>
      <w:tblPr>
        <w:tblW w:w="947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874"/>
        <w:gridCol w:w="1874"/>
      </w:tblGrid>
      <w:tr w:rsidR="003A111D" w:rsidRPr="00F1784D" w14:paraId="719AC183" w14:textId="61218DF3" w:rsidTr="003A111D">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DD6397" w14:textId="77777777" w:rsidR="003A111D" w:rsidRPr="00F1784D" w:rsidRDefault="003A111D" w:rsidP="008914C2">
            <w:pPr>
              <w:keepNext/>
              <w:keepLines/>
              <w:spacing w:after="0"/>
              <w:jc w:val="center"/>
              <w:rPr>
                <w:rFonts w:ascii="Arial" w:hAnsi="Arial"/>
                <w:b/>
                <w:sz w:val="18"/>
              </w:rPr>
            </w:pPr>
            <w:r w:rsidRPr="00F1784D">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425E96" w14:textId="77777777" w:rsidR="003A111D" w:rsidRPr="00F1784D" w:rsidRDefault="003A111D" w:rsidP="008914C2">
            <w:pPr>
              <w:keepNext/>
              <w:keepLines/>
              <w:spacing w:after="0"/>
              <w:jc w:val="center"/>
              <w:rPr>
                <w:rFonts w:ascii="Arial" w:hAnsi="Arial"/>
                <w:b/>
                <w:sz w:val="18"/>
              </w:rPr>
            </w:pPr>
            <w:r w:rsidRPr="00F1784D">
              <w:rPr>
                <w:rFonts w:ascii="Arial" w:hAnsi="Arial"/>
                <w:b/>
                <w:sz w:val="18"/>
              </w:rPr>
              <w:t>Unit</w:t>
            </w:r>
          </w:p>
        </w:tc>
        <w:tc>
          <w:tcPr>
            <w:tcW w:w="1874" w:type="dxa"/>
            <w:tcBorders>
              <w:top w:val="single" w:sz="4" w:space="0" w:color="auto"/>
              <w:left w:val="single" w:sz="4" w:space="0" w:color="auto"/>
              <w:bottom w:val="single" w:sz="4" w:space="0" w:color="auto"/>
              <w:right w:val="single" w:sz="4" w:space="0" w:color="auto"/>
            </w:tcBorders>
          </w:tcPr>
          <w:p w14:paraId="4D9D905B" w14:textId="5D3B7507" w:rsidR="003A111D" w:rsidRPr="00F1784D" w:rsidRDefault="00397286" w:rsidP="008914C2">
            <w:pPr>
              <w:keepNext/>
              <w:keepLines/>
              <w:spacing w:after="0"/>
              <w:jc w:val="center"/>
              <w:rPr>
                <w:rFonts w:ascii="Arial" w:hAnsi="Arial"/>
                <w:b/>
                <w:sz w:val="18"/>
              </w:rPr>
            </w:pPr>
            <w:r w:rsidRPr="00F1784D">
              <w:rPr>
                <w:rFonts w:ascii="Arial" w:hAnsi="Arial"/>
                <w:b/>
                <w:sz w:val="18"/>
              </w:rPr>
              <w:t>Value</w:t>
            </w:r>
          </w:p>
        </w:tc>
        <w:tc>
          <w:tcPr>
            <w:tcW w:w="1874" w:type="dxa"/>
            <w:tcBorders>
              <w:top w:val="single" w:sz="4" w:space="0" w:color="auto"/>
              <w:left w:val="single" w:sz="4" w:space="0" w:color="auto"/>
              <w:bottom w:val="single" w:sz="4" w:space="0" w:color="auto"/>
              <w:right w:val="single" w:sz="4" w:space="0" w:color="auto"/>
            </w:tcBorders>
          </w:tcPr>
          <w:p w14:paraId="5F4F8C2D" w14:textId="7EABB384" w:rsidR="003A111D" w:rsidRPr="00F1784D" w:rsidRDefault="00397286" w:rsidP="008914C2">
            <w:pPr>
              <w:keepNext/>
              <w:keepLines/>
              <w:spacing w:after="0"/>
              <w:jc w:val="center"/>
              <w:rPr>
                <w:rFonts w:ascii="Arial" w:hAnsi="Arial"/>
                <w:b/>
                <w:sz w:val="18"/>
              </w:rPr>
            </w:pPr>
            <w:r w:rsidRPr="00F1784D">
              <w:rPr>
                <w:rFonts w:ascii="Arial" w:hAnsi="Arial"/>
                <w:b/>
                <w:sz w:val="18"/>
              </w:rPr>
              <w:t>Value</w:t>
            </w:r>
          </w:p>
        </w:tc>
      </w:tr>
      <w:tr w:rsidR="003A111D" w:rsidRPr="00F1784D" w14:paraId="10C5C523" w14:textId="6B1F15F1" w:rsidTr="003A111D">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8FEA05F" w14:textId="77777777" w:rsidR="003A111D" w:rsidRPr="00F1784D" w:rsidRDefault="003A111D" w:rsidP="003A111D">
            <w:pPr>
              <w:keepNext/>
              <w:keepLines/>
              <w:spacing w:after="0"/>
              <w:rPr>
                <w:rFonts w:ascii="Arial" w:hAnsi="Arial"/>
                <w:sz w:val="18"/>
              </w:rPr>
            </w:pPr>
            <w:r w:rsidRPr="00F1784D">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5B3800" w14:textId="77777777" w:rsidR="003A111D" w:rsidRPr="00F1784D" w:rsidRDefault="003A111D" w:rsidP="003A111D">
            <w:pPr>
              <w:keepNext/>
              <w:keepLines/>
              <w:spacing w:after="0"/>
              <w:jc w:val="center"/>
              <w:rPr>
                <w:rFonts w:ascii="Arial" w:hAnsi="Arial"/>
                <w:sz w:val="18"/>
              </w:rPr>
            </w:pPr>
            <w:r w:rsidRPr="00F1784D">
              <w:rPr>
                <w:rFonts w:ascii="Arial" w:hAnsi="Arial"/>
                <w:sz w:val="18"/>
              </w:rPr>
              <w:t>MHz</w:t>
            </w:r>
          </w:p>
        </w:tc>
        <w:tc>
          <w:tcPr>
            <w:tcW w:w="1874" w:type="dxa"/>
            <w:tcBorders>
              <w:top w:val="single" w:sz="4" w:space="0" w:color="auto"/>
              <w:left w:val="single" w:sz="4" w:space="0" w:color="auto"/>
              <w:bottom w:val="single" w:sz="4" w:space="0" w:color="auto"/>
              <w:right w:val="single" w:sz="4" w:space="0" w:color="auto"/>
            </w:tcBorders>
            <w:vAlign w:val="center"/>
          </w:tcPr>
          <w:p w14:paraId="14836C22" w14:textId="43725F93"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10</w:t>
            </w:r>
          </w:p>
        </w:tc>
        <w:tc>
          <w:tcPr>
            <w:tcW w:w="1874" w:type="dxa"/>
            <w:tcBorders>
              <w:top w:val="single" w:sz="4" w:space="0" w:color="auto"/>
              <w:left w:val="single" w:sz="4" w:space="0" w:color="auto"/>
              <w:bottom w:val="single" w:sz="4" w:space="0" w:color="auto"/>
              <w:right w:val="single" w:sz="4" w:space="0" w:color="auto"/>
            </w:tcBorders>
          </w:tcPr>
          <w:p w14:paraId="22999F5C" w14:textId="55F3AD67" w:rsidR="003A111D" w:rsidRPr="00F1784D" w:rsidRDefault="003A111D" w:rsidP="003A111D">
            <w:pPr>
              <w:keepNext/>
              <w:keepLines/>
              <w:spacing w:after="0"/>
              <w:jc w:val="center"/>
              <w:rPr>
                <w:rFonts w:ascii="Arial" w:hAnsi="Arial"/>
                <w:sz w:val="18"/>
                <w:lang w:eastAsia="zh-CN"/>
              </w:rPr>
            </w:pPr>
            <w:r w:rsidRPr="00F1784D">
              <w:rPr>
                <w:rFonts w:ascii="Arial" w:hAnsi="Arial"/>
                <w:sz w:val="18"/>
                <w:highlight w:val="yellow"/>
                <w:lang w:eastAsia="zh-CN"/>
              </w:rPr>
              <w:t>20</w:t>
            </w:r>
          </w:p>
        </w:tc>
      </w:tr>
      <w:tr w:rsidR="003A111D" w:rsidRPr="00F1784D" w14:paraId="1C6EFA6F" w14:textId="7F60788F" w:rsidTr="003A111D">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287FD2" w14:textId="77777777" w:rsidR="003A111D" w:rsidRPr="00F1784D" w:rsidRDefault="003A111D" w:rsidP="003A111D">
            <w:pPr>
              <w:keepNext/>
              <w:keepLines/>
              <w:spacing w:after="0"/>
              <w:rPr>
                <w:rFonts w:ascii="Arial" w:hAnsi="Arial"/>
                <w:sz w:val="18"/>
              </w:rPr>
            </w:pPr>
            <w:r w:rsidRPr="00F1784D">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2BC664B"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2DEBB020" w14:textId="15C965BE"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FDD</w:t>
            </w:r>
          </w:p>
        </w:tc>
        <w:tc>
          <w:tcPr>
            <w:tcW w:w="1874" w:type="dxa"/>
            <w:tcBorders>
              <w:top w:val="single" w:sz="4" w:space="0" w:color="auto"/>
              <w:left w:val="single" w:sz="4" w:space="0" w:color="auto"/>
              <w:bottom w:val="single" w:sz="4" w:space="0" w:color="auto"/>
              <w:right w:val="single" w:sz="4" w:space="0" w:color="auto"/>
            </w:tcBorders>
          </w:tcPr>
          <w:p w14:paraId="32FDF166" w14:textId="3B4EBFA3"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TDD</w:t>
            </w:r>
          </w:p>
        </w:tc>
      </w:tr>
      <w:tr w:rsidR="003A111D" w:rsidRPr="00F1784D" w14:paraId="437DA9E3" w14:textId="7B10DDF9" w:rsidTr="003A111D">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8A4518" w14:textId="77777777" w:rsidR="003A111D" w:rsidRPr="00F1784D" w:rsidRDefault="003A111D" w:rsidP="003A111D">
            <w:pPr>
              <w:keepNext/>
              <w:keepLines/>
              <w:spacing w:after="0"/>
              <w:rPr>
                <w:rFonts w:ascii="Arial" w:eastAsia="?? ??" w:hAnsi="Arial"/>
                <w:sz w:val="18"/>
              </w:rPr>
            </w:pPr>
            <w:r w:rsidRPr="00F1784D">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9A295" w14:textId="77777777" w:rsidR="003A111D" w:rsidRPr="00F1784D" w:rsidRDefault="003A111D" w:rsidP="003A111D">
            <w:pPr>
              <w:keepNext/>
              <w:keepLines/>
              <w:spacing w:after="0"/>
              <w:jc w:val="center"/>
              <w:rPr>
                <w:rFonts w:ascii="Arial" w:hAnsi="Arial"/>
                <w:sz w:val="18"/>
              </w:rPr>
            </w:pPr>
            <w:r w:rsidRPr="00F1784D">
              <w:rPr>
                <w:rFonts w:ascii="Arial" w:hAnsi="Arial"/>
                <w:sz w:val="18"/>
              </w:rPr>
              <w:t>kHz</w:t>
            </w:r>
          </w:p>
        </w:tc>
        <w:tc>
          <w:tcPr>
            <w:tcW w:w="1874" w:type="dxa"/>
            <w:tcBorders>
              <w:top w:val="single" w:sz="4" w:space="0" w:color="auto"/>
              <w:left w:val="single" w:sz="4" w:space="0" w:color="auto"/>
              <w:bottom w:val="single" w:sz="4" w:space="0" w:color="auto"/>
              <w:right w:val="single" w:sz="4" w:space="0" w:color="auto"/>
            </w:tcBorders>
            <w:vAlign w:val="center"/>
          </w:tcPr>
          <w:p w14:paraId="24B67334" w14:textId="6A50ED9B" w:rsidR="003A111D" w:rsidRPr="00F1784D" w:rsidRDefault="003A111D" w:rsidP="003A111D">
            <w:pPr>
              <w:keepNext/>
              <w:keepLines/>
              <w:spacing w:after="0"/>
              <w:jc w:val="center"/>
              <w:rPr>
                <w:rFonts w:ascii="Arial" w:hAnsi="Arial"/>
                <w:sz w:val="18"/>
              </w:rPr>
            </w:pPr>
            <w:r w:rsidRPr="00F1784D">
              <w:rPr>
                <w:rFonts w:ascii="Arial" w:hAnsi="Arial"/>
                <w:sz w:val="18"/>
              </w:rPr>
              <w:t>15</w:t>
            </w:r>
          </w:p>
        </w:tc>
        <w:tc>
          <w:tcPr>
            <w:tcW w:w="1874" w:type="dxa"/>
            <w:tcBorders>
              <w:top w:val="single" w:sz="4" w:space="0" w:color="auto"/>
              <w:left w:val="single" w:sz="4" w:space="0" w:color="auto"/>
              <w:bottom w:val="single" w:sz="4" w:space="0" w:color="auto"/>
              <w:right w:val="single" w:sz="4" w:space="0" w:color="auto"/>
            </w:tcBorders>
          </w:tcPr>
          <w:p w14:paraId="51209CCE" w14:textId="1EE71814" w:rsidR="003A111D" w:rsidRPr="00F1784D" w:rsidRDefault="003A111D" w:rsidP="003A111D">
            <w:pPr>
              <w:keepNext/>
              <w:keepLines/>
              <w:spacing w:after="0"/>
              <w:jc w:val="center"/>
              <w:rPr>
                <w:rFonts w:ascii="Arial" w:hAnsi="Arial"/>
                <w:sz w:val="18"/>
              </w:rPr>
            </w:pPr>
            <w:r w:rsidRPr="00F1784D">
              <w:rPr>
                <w:rFonts w:ascii="Arial" w:hAnsi="Arial"/>
                <w:sz w:val="18"/>
              </w:rPr>
              <w:t>30</w:t>
            </w:r>
          </w:p>
        </w:tc>
      </w:tr>
      <w:tr w:rsidR="003A111D" w:rsidRPr="00F1784D" w14:paraId="1DAABF4E" w14:textId="6EF2D64E" w:rsidTr="003A111D">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EB3957" w14:textId="77777777" w:rsidR="003A111D" w:rsidRPr="00F1784D" w:rsidRDefault="003A111D" w:rsidP="003A111D">
            <w:pPr>
              <w:keepNext/>
              <w:keepLines/>
              <w:spacing w:after="0"/>
              <w:rPr>
                <w:rFonts w:ascii="Arial" w:hAnsi="Arial"/>
                <w:sz w:val="18"/>
              </w:rPr>
            </w:pPr>
            <w:r w:rsidRPr="00F1784D">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38A35" w14:textId="77777777" w:rsidR="003A111D" w:rsidRPr="00F1784D" w:rsidRDefault="003A111D" w:rsidP="003A111D">
            <w:pPr>
              <w:keepNext/>
              <w:keepLines/>
              <w:spacing w:after="0"/>
              <w:jc w:val="center"/>
              <w:rPr>
                <w:rFonts w:ascii="Arial" w:hAnsi="Arial"/>
                <w:sz w:val="18"/>
              </w:rPr>
            </w:pPr>
            <w:r w:rsidRPr="00F1784D">
              <w:rPr>
                <w:rFonts w:ascii="Arial" w:hAnsi="Arial"/>
                <w:sz w:val="18"/>
              </w:rPr>
              <w:t>dB</w:t>
            </w:r>
          </w:p>
        </w:tc>
        <w:tc>
          <w:tcPr>
            <w:tcW w:w="1874" w:type="dxa"/>
            <w:tcBorders>
              <w:top w:val="single" w:sz="4" w:space="0" w:color="auto"/>
              <w:left w:val="single" w:sz="4" w:space="0" w:color="auto"/>
              <w:bottom w:val="single" w:sz="4" w:space="0" w:color="auto"/>
              <w:right w:val="single" w:sz="4" w:space="0" w:color="auto"/>
            </w:tcBorders>
          </w:tcPr>
          <w:p w14:paraId="715F6959" w14:textId="0771C81C" w:rsidR="003A111D" w:rsidRPr="00F1784D" w:rsidRDefault="003A111D" w:rsidP="003A111D">
            <w:pPr>
              <w:keepNext/>
              <w:keepLines/>
              <w:spacing w:after="0"/>
              <w:jc w:val="center"/>
              <w:rPr>
                <w:rFonts w:ascii="Arial" w:hAnsi="Arial"/>
                <w:sz w:val="18"/>
                <w:lang w:eastAsia="zh-CN"/>
              </w:rPr>
            </w:pPr>
            <w:r w:rsidRPr="00F1784D">
              <w:rPr>
                <w:rFonts w:ascii="Arial" w:hAnsi="Arial"/>
                <w:sz w:val="18"/>
                <w:highlight w:val="yellow"/>
                <w:lang w:eastAsia="zh-CN"/>
              </w:rPr>
              <w:t>TBD</w:t>
            </w:r>
          </w:p>
        </w:tc>
        <w:tc>
          <w:tcPr>
            <w:tcW w:w="1874" w:type="dxa"/>
            <w:tcBorders>
              <w:top w:val="single" w:sz="4" w:space="0" w:color="auto"/>
              <w:left w:val="single" w:sz="4" w:space="0" w:color="auto"/>
              <w:bottom w:val="single" w:sz="4" w:space="0" w:color="auto"/>
              <w:right w:val="single" w:sz="4" w:space="0" w:color="auto"/>
            </w:tcBorders>
          </w:tcPr>
          <w:p w14:paraId="7514665E" w14:textId="62D14BB8" w:rsidR="003A111D" w:rsidRPr="00F1784D" w:rsidRDefault="003A111D" w:rsidP="003A111D">
            <w:pPr>
              <w:keepNext/>
              <w:keepLines/>
              <w:spacing w:after="0"/>
              <w:jc w:val="center"/>
              <w:rPr>
                <w:rFonts w:ascii="Arial" w:hAnsi="Arial"/>
                <w:sz w:val="18"/>
                <w:lang w:eastAsia="zh-CN"/>
              </w:rPr>
            </w:pPr>
            <w:r w:rsidRPr="00F1784D">
              <w:rPr>
                <w:rFonts w:ascii="Arial" w:hAnsi="Arial"/>
                <w:sz w:val="18"/>
                <w:highlight w:val="yellow"/>
                <w:lang w:eastAsia="zh-CN"/>
              </w:rPr>
              <w:t>TBD</w:t>
            </w:r>
          </w:p>
        </w:tc>
      </w:tr>
      <w:tr w:rsidR="003A111D" w:rsidRPr="00F1784D" w14:paraId="3F3D25D9" w14:textId="1EBEC1D9"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A79C9CF" w14:textId="77777777" w:rsidR="003A111D" w:rsidRPr="00F1784D" w:rsidRDefault="003A111D" w:rsidP="003A111D">
            <w:pPr>
              <w:keepNext/>
              <w:keepLines/>
              <w:spacing w:after="0"/>
              <w:rPr>
                <w:rFonts w:ascii="Arial" w:hAnsi="Arial"/>
                <w:sz w:val="18"/>
              </w:rPr>
            </w:pPr>
            <w:r w:rsidRPr="00F1784D">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D3FE60F"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5E21280" w14:textId="5D407858" w:rsidR="003A111D" w:rsidRPr="00F1784D" w:rsidRDefault="003A111D" w:rsidP="003A111D">
            <w:pPr>
              <w:keepNext/>
              <w:keepLines/>
              <w:spacing w:after="0"/>
              <w:jc w:val="center"/>
              <w:rPr>
                <w:rFonts w:ascii="Arial" w:hAnsi="Arial"/>
                <w:sz w:val="18"/>
              </w:rPr>
            </w:pPr>
            <w:r w:rsidRPr="00F1784D">
              <w:rPr>
                <w:rFonts w:ascii="Arial" w:hAnsi="Arial"/>
                <w:sz w:val="18"/>
              </w:rPr>
              <w:t>AWGN</w:t>
            </w:r>
          </w:p>
        </w:tc>
        <w:tc>
          <w:tcPr>
            <w:tcW w:w="1874" w:type="dxa"/>
            <w:tcBorders>
              <w:top w:val="single" w:sz="4" w:space="0" w:color="auto"/>
              <w:left w:val="single" w:sz="4" w:space="0" w:color="auto"/>
              <w:bottom w:val="single" w:sz="4" w:space="0" w:color="auto"/>
              <w:right w:val="single" w:sz="4" w:space="0" w:color="auto"/>
            </w:tcBorders>
            <w:vAlign w:val="center"/>
          </w:tcPr>
          <w:p w14:paraId="171F6A71" w14:textId="1252BF3E" w:rsidR="003A111D" w:rsidRPr="00F1784D" w:rsidRDefault="003A111D" w:rsidP="003A111D">
            <w:pPr>
              <w:keepNext/>
              <w:keepLines/>
              <w:spacing w:after="0"/>
              <w:jc w:val="center"/>
              <w:rPr>
                <w:rFonts w:ascii="Arial" w:hAnsi="Arial"/>
                <w:sz w:val="18"/>
              </w:rPr>
            </w:pPr>
            <w:r w:rsidRPr="00F1784D">
              <w:rPr>
                <w:rFonts w:ascii="Arial" w:hAnsi="Arial"/>
                <w:sz w:val="18"/>
              </w:rPr>
              <w:t>AWGN</w:t>
            </w:r>
          </w:p>
        </w:tc>
      </w:tr>
      <w:tr w:rsidR="003A111D" w:rsidRPr="00F1784D" w14:paraId="335B88C3" w14:textId="6A9CF752"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E1D525" w14:textId="77777777" w:rsidR="003A111D" w:rsidRPr="00F1784D" w:rsidRDefault="003A111D" w:rsidP="003A111D">
            <w:pPr>
              <w:keepNext/>
              <w:keepLines/>
              <w:spacing w:after="0"/>
              <w:rPr>
                <w:rFonts w:ascii="Arial" w:hAnsi="Arial"/>
                <w:sz w:val="18"/>
              </w:rPr>
            </w:pPr>
            <w:r w:rsidRPr="00F1784D">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DBAA1B8"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60AF49C5" w14:textId="27A872C2"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 xml:space="preserve">2×1 </w:t>
            </w:r>
            <w:r w:rsidR="00543FDC" w:rsidRPr="00F1784D">
              <w:rPr>
                <w:rFonts w:ascii="Arial" w:hAnsi="Arial"/>
                <w:sz w:val="18"/>
                <w:highlight w:val="yellow"/>
              </w:rPr>
              <w:t xml:space="preserve">and 2x2 </w:t>
            </w:r>
            <w:r w:rsidRPr="00F1784D">
              <w:rPr>
                <w:rFonts w:ascii="Arial" w:hAnsi="Arial"/>
                <w:sz w:val="18"/>
                <w:highlight w:val="yellow"/>
              </w:rPr>
              <w:t xml:space="preserve">with static channel specified in </w:t>
            </w:r>
            <w:r w:rsidRPr="00F1784D">
              <w:rPr>
                <w:rFonts w:ascii="Arial" w:hAnsi="Arial"/>
                <w:sz w:val="18"/>
                <w:highlight w:val="yellow"/>
                <w:lang w:eastAsia="zh-CN"/>
              </w:rPr>
              <w:t>Annex B.1</w:t>
            </w:r>
          </w:p>
        </w:tc>
        <w:tc>
          <w:tcPr>
            <w:tcW w:w="1874" w:type="dxa"/>
            <w:tcBorders>
              <w:top w:val="single" w:sz="4" w:space="0" w:color="auto"/>
              <w:left w:val="single" w:sz="4" w:space="0" w:color="auto"/>
              <w:bottom w:val="single" w:sz="4" w:space="0" w:color="auto"/>
              <w:right w:val="single" w:sz="4" w:space="0" w:color="auto"/>
            </w:tcBorders>
            <w:vAlign w:val="center"/>
          </w:tcPr>
          <w:p w14:paraId="22C8FB41" w14:textId="2D03A4E4"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 xml:space="preserve">2×1 </w:t>
            </w:r>
            <w:r w:rsidR="00543FDC" w:rsidRPr="00F1784D">
              <w:rPr>
                <w:rFonts w:ascii="Arial" w:hAnsi="Arial"/>
                <w:sz w:val="18"/>
                <w:highlight w:val="yellow"/>
              </w:rPr>
              <w:t xml:space="preserve">and 2x2 </w:t>
            </w:r>
            <w:r w:rsidRPr="00F1784D">
              <w:rPr>
                <w:rFonts w:ascii="Arial" w:hAnsi="Arial"/>
                <w:sz w:val="18"/>
                <w:highlight w:val="yellow"/>
              </w:rPr>
              <w:t xml:space="preserve">with static channel specified in </w:t>
            </w:r>
            <w:r w:rsidRPr="00F1784D">
              <w:rPr>
                <w:rFonts w:ascii="Arial" w:hAnsi="Arial"/>
                <w:sz w:val="18"/>
                <w:highlight w:val="yellow"/>
                <w:lang w:eastAsia="zh-CN"/>
              </w:rPr>
              <w:t>Annex B.1</w:t>
            </w:r>
          </w:p>
        </w:tc>
      </w:tr>
      <w:tr w:rsidR="003A111D" w:rsidRPr="00F1784D" w14:paraId="180499E8" w14:textId="689A0A33"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9A780E" w14:textId="77777777" w:rsidR="003A111D" w:rsidRPr="00F1784D" w:rsidRDefault="003A111D" w:rsidP="003A111D">
            <w:pPr>
              <w:keepNext/>
              <w:keepLines/>
              <w:spacing w:after="0"/>
              <w:rPr>
                <w:rFonts w:ascii="Arial" w:hAnsi="Arial"/>
                <w:sz w:val="18"/>
              </w:rPr>
            </w:pPr>
            <w:r w:rsidRPr="00F1784D">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15FC9B69"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D4468C5" w14:textId="2C3B30B2" w:rsidR="003A111D" w:rsidRPr="00F1784D" w:rsidRDefault="003A111D" w:rsidP="003A111D">
            <w:pPr>
              <w:keepNext/>
              <w:keepLines/>
              <w:spacing w:after="0"/>
              <w:jc w:val="center"/>
              <w:rPr>
                <w:rFonts w:ascii="Arial" w:hAnsi="Arial"/>
                <w:sz w:val="18"/>
              </w:rPr>
            </w:pPr>
            <w:r w:rsidRPr="00F1784D">
              <w:rPr>
                <w:rFonts w:ascii="Arial" w:hAnsi="Arial"/>
                <w:sz w:val="18"/>
              </w:rPr>
              <w:t xml:space="preserve">As specified in </w:t>
            </w:r>
            <w:r w:rsidRPr="00F1784D">
              <w:rPr>
                <w:rFonts w:ascii="Arial" w:hAnsi="Arial"/>
                <w:sz w:val="18"/>
                <w:lang w:eastAsia="zh-CN"/>
              </w:rPr>
              <w:t>Annex B.4.1</w:t>
            </w:r>
          </w:p>
        </w:tc>
        <w:tc>
          <w:tcPr>
            <w:tcW w:w="1874" w:type="dxa"/>
            <w:tcBorders>
              <w:top w:val="single" w:sz="4" w:space="0" w:color="auto"/>
              <w:left w:val="single" w:sz="4" w:space="0" w:color="auto"/>
              <w:bottom w:val="single" w:sz="4" w:space="0" w:color="auto"/>
              <w:right w:val="single" w:sz="4" w:space="0" w:color="auto"/>
            </w:tcBorders>
            <w:vAlign w:val="center"/>
          </w:tcPr>
          <w:p w14:paraId="78863618" w14:textId="31D881BE" w:rsidR="003A111D" w:rsidRPr="00F1784D" w:rsidRDefault="003A111D" w:rsidP="003A111D">
            <w:pPr>
              <w:keepNext/>
              <w:keepLines/>
              <w:spacing w:after="0"/>
              <w:jc w:val="center"/>
              <w:rPr>
                <w:rFonts w:ascii="Arial" w:hAnsi="Arial"/>
                <w:sz w:val="18"/>
              </w:rPr>
            </w:pPr>
            <w:r w:rsidRPr="00F1784D">
              <w:rPr>
                <w:rFonts w:ascii="Arial" w:hAnsi="Arial"/>
                <w:sz w:val="18"/>
              </w:rPr>
              <w:t xml:space="preserve">As specified in </w:t>
            </w:r>
            <w:r w:rsidRPr="00F1784D">
              <w:rPr>
                <w:rFonts w:ascii="Arial" w:hAnsi="Arial"/>
                <w:sz w:val="18"/>
                <w:lang w:eastAsia="zh-CN"/>
              </w:rPr>
              <w:t>Annex B.4.1</w:t>
            </w:r>
          </w:p>
        </w:tc>
      </w:tr>
      <w:tr w:rsidR="003A111D" w:rsidRPr="00F1784D" w14:paraId="038510AD" w14:textId="4C02283D" w:rsidTr="008914C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39106D7" w14:textId="77777777" w:rsidR="003A111D" w:rsidRPr="00F1784D" w:rsidRDefault="003A111D" w:rsidP="003A111D">
            <w:pPr>
              <w:keepNext/>
              <w:keepLines/>
              <w:spacing w:after="0"/>
              <w:rPr>
                <w:rFonts w:ascii="Arial" w:hAnsi="Arial"/>
                <w:sz w:val="18"/>
              </w:rPr>
            </w:pPr>
            <w:r w:rsidRPr="00F1784D">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C02A5D" w14:textId="77777777" w:rsidR="003A111D" w:rsidRPr="00F1784D" w:rsidRDefault="003A111D" w:rsidP="003A111D">
            <w:pPr>
              <w:keepNext/>
              <w:keepLines/>
              <w:spacing w:after="0"/>
              <w:rPr>
                <w:rFonts w:ascii="Arial" w:hAnsi="Arial"/>
                <w:sz w:val="18"/>
              </w:rPr>
            </w:pPr>
            <w:r w:rsidRPr="00F1784D">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0261DD6"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2F816019" w14:textId="406F40C1" w:rsidR="003A111D" w:rsidRPr="00F1784D" w:rsidRDefault="003A111D" w:rsidP="003A111D">
            <w:pPr>
              <w:keepNext/>
              <w:keepLines/>
              <w:spacing w:after="0"/>
              <w:jc w:val="center"/>
              <w:rPr>
                <w:rFonts w:ascii="Arial" w:hAnsi="Arial"/>
                <w:sz w:val="18"/>
              </w:rPr>
            </w:pPr>
            <w:r w:rsidRPr="00F1784D">
              <w:rPr>
                <w:rFonts w:ascii="Arial" w:eastAsia="SimSun" w:hAnsi="Arial"/>
                <w:sz w:val="18"/>
              </w:rPr>
              <w:t>Periodic</w:t>
            </w:r>
          </w:p>
        </w:tc>
        <w:tc>
          <w:tcPr>
            <w:tcW w:w="1874" w:type="dxa"/>
            <w:tcBorders>
              <w:top w:val="single" w:sz="4" w:space="0" w:color="auto"/>
              <w:left w:val="single" w:sz="4" w:space="0" w:color="auto"/>
              <w:bottom w:val="single" w:sz="4" w:space="0" w:color="auto"/>
              <w:right w:val="single" w:sz="4" w:space="0" w:color="auto"/>
            </w:tcBorders>
            <w:vAlign w:val="center"/>
          </w:tcPr>
          <w:p w14:paraId="09CE8674" w14:textId="254E648C" w:rsidR="003A111D" w:rsidRPr="00F1784D" w:rsidRDefault="003A111D" w:rsidP="003A111D">
            <w:pPr>
              <w:keepNext/>
              <w:keepLines/>
              <w:spacing w:after="0"/>
              <w:jc w:val="center"/>
              <w:rPr>
                <w:rFonts w:ascii="Arial" w:hAnsi="Arial"/>
                <w:sz w:val="18"/>
              </w:rPr>
            </w:pPr>
            <w:r w:rsidRPr="00F1784D">
              <w:rPr>
                <w:rFonts w:ascii="Arial" w:eastAsia="SimSun" w:hAnsi="Arial"/>
                <w:sz w:val="18"/>
              </w:rPr>
              <w:t>Periodic</w:t>
            </w:r>
          </w:p>
        </w:tc>
      </w:tr>
      <w:tr w:rsidR="003A111D" w:rsidRPr="00F1784D" w14:paraId="3951AD27" w14:textId="65AFBAD1"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2DD792B"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57E2291" w14:textId="77777777" w:rsidR="003A111D" w:rsidRPr="00F1784D" w:rsidRDefault="003A111D" w:rsidP="003A111D">
            <w:pPr>
              <w:keepNext/>
              <w:keepLines/>
              <w:spacing w:after="0"/>
              <w:rPr>
                <w:rFonts w:ascii="Arial" w:hAnsi="Arial"/>
                <w:sz w:val="18"/>
              </w:rPr>
            </w:pPr>
            <w:r w:rsidRPr="00F1784D">
              <w:rPr>
                <w:rFonts w:ascii="Arial" w:hAnsi="Arial"/>
                <w:sz w:val="18"/>
              </w:rPr>
              <w:t>Number of CSI-RS ports (</w:t>
            </w:r>
            <w:r w:rsidRPr="00F1784D">
              <w:rPr>
                <w:rFonts w:ascii="Arial" w:hAnsi="Arial"/>
                <w:i/>
                <w:sz w:val="18"/>
              </w:rPr>
              <w:t>X</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300D423"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3F15990C" w14:textId="23A2F0EE"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4</w:t>
            </w:r>
          </w:p>
        </w:tc>
        <w:tc>
          <w:tcPr>
            <w:tcW w:w="1874" w:type="dxa"/>
            <w:tcBorders>
              <w:top w:val="single" w:sz="4" w:space="0" w:color="auto"/>
              <w:left w:val="single" w:sz="4" w:space="0" w:color="auto"/>
              <w:bottom w:val="single" w:sz="4" w:space="0" w:color="auto"/>
              <w:right w:val="single" w:sz="4" w:space="0" w:color="auto"/>
            </w:tcBorders>
            <w:vAlign w:val="center"/>
          </w:tcPr>
          <w:p w14:paraId="219EC0EA" w14:textId="3F1F912B"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4</w:t>
            </w:r>
          </w:p>
        </w:tc>
      </w:tr>
      <w:tr w:rsidR="003A111D" w:rsidRPr="00F1784D" w14:paraId="4861695D" w14:textId="259938F2"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6C7C8D"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F2ED5D" w14:textId="77777777" w:rsidR="003A111D" w:rsidRPr="00F1784D" w:rsidRDefault="003A111D" w:rsidP="003A111D">
            <w:pPr>
              <w:keepNext/>
              <w:keepLines/>
              <w:spacing w:after="0"/>
              <w:rPr>
                <w:rFonts w:ascii="Arial" w:hAnsi="Arial"/>
                <w:sz w:val="18"/>
              </w:rPr>
            </w:pPr>
            <w:r w:rsidRPr="00F1784D">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388CED8"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6C9321B7" w14:textId="03103AF0" w:rsidR="003A111D" w:rsidRPr="00F1784D" w:rsidRDefault="003A111D" w:rsidP="003A111D">
            <w:pPr>
              <w:keepNext/>
              <w:keepLines/>
              <w:spacing w:after="0"/>
              <w:jc w:val="center"/>
              <w:rPr>
                <w:rFonts w:ascii="Arial" w:hAnsi="Arial"/>
                <w:sz w:val="18"/>
              </w:rPr>
            </w:pPr>
            <w:r w:rsidRPr="00F1784D">
              <w:rPr>
                <w:rFonts w:ascii="Arial" w:eastAsia="SimSun" w:hAnsi="Arial"/>
                <w:sz w:val="18"/>
              </w:rPr>
              <w:t>FD-CDM2</w:t>
            </w:r>
          </w:p>
        </w:tc>
        <w:tc>
          <w:tcPr>
            <w:tcW w:w="1874" w:type="dxa"/>
            <w:tcBorders>
              <w:top w:val="single" w:sz="4" w:space="0" w:color="auto"/>
              <w:left w:val="single" w:sz="4" w:space="0" w:color="auto"/>
              <w:bottom w:val="single" w:sz="4" w:space="0" w:color="auto"/>
              <w:right w:val="single" w:sz="4" w:space="0" w:color="auto"/>
            </w:tcBorders>
            <w:vAlign w:val="center"/>
          </w:tcPr>
          <w:p w14:paraId="022A6D5D" w14:textId="5CB685EA" w:rsidR="003A111D" w:rsidRPr="00F1784D" w:rsidRDefault="003A111D" w:rsidP="003A111D">
            <w:pPr>
              <w:keepNext/>
              <w:keepLines/>
              <w:spacing w:after="0"/>
              <w:jc w:val="center"/>
              <w:rPr>
                <w:rFonts w:ascii="Arial" w:hAnsi="Arial"/>
                <w:sz w:val="18"/>
              </w:rPr>
            </w:pPr>
            <w:r w:rsidRPr="00F1784D">
              <w:rPr>
                <w:rFonts w:ascii="Arial" w:eastAsia="SimSun" w:hAnsi="Arial"/>
                <w:sz w:val="18"/>
              </w:rPr>
              <w:t>FD-CDM2</w:t>
            </w:r>
          </w:p>
        </w:tc>
      </w:tr>
      <w:tr w:rsidR="003A111D" w:rsidRPr="00F1784D" w14:paraId="09EFD0D6" w14:textId="35B050AA"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C13F332"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6599E9" w14:textId="77777777" w:rsidR="003A111D" w:rsidRPr="00F1784D" w:rsidRDefault="003A111D" w:rsidP="003A111D">
            <w:pPr>
              <w:keepNext/>
              <w:keepLines/>
              <w:spacing w:after="0"/>
              <w:rPr>
                <w:rFonts w:ascii="Arial" w:hAnsi="Arial"/>
                <w:sz w:val="18"/>
              </w:rPr>
            </w:pPr>
            <w:r w:rsidRPr="00F1784D">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8CE43D4"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0642D2D" w14:textId="5BA2CE52" w:rsidR="003A111D" w:rsidRPr="00F1784D" w:rsidRDefault="003A111D" w:rsidP="003A111D">
            <w:pPr>
              <w:keepNext/>
              <w:keepLines/>
              <w:spacing w:after="0"/>
              <w:jc w:val="center"/>
              <w:rPr>
                <w:rFonts w:ascii="Arial" w:hAnsi="Arial"/>
                <w:sz w:val="18"/>
              </w:rPr>
            </w:pPr>
            <w:r w:rsidRPr="00F1784D">
              <w:rPr>
                <w:rFonts w:ascii="Arial" w:hAnsi="Arial"/>
                <w:sz w:val="18"/>
              </w:rPr>
              <w:t>1</w:t>
            </w:r>
          </w:p>
        </w:tc>
        <w:tc>
          <w:tcPr>
            <w:tcW w:w="1874" w:type="dxa"/>
            <w:tcBorders>
              <w:top w:val="single" w:sz="4" w:space="0" w:color="auto"/>
              <w:left w:val="single" w:sz="4" w:space="0" w:color="auto"/>
              <w:bottom w:val="single" w:sz="4" w:space="0" w:color="auto"/>
              <w:right w:val="single" w:sz="4" w:space="0" w:color="auto"/>
            </w:tcBorders>
            <w:vAlign w:val="center"/>
          </w:tcPr>
          <w:p w14:paraId="4813573C" w14:textId="61CD631A"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5DC891CD" w14:textId="07490423"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2B506C"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B91F4B" w14:textId="77777777" w:rsidR="003A111D" w:rsidRPr="00F1784D" w:rsidRDefault="003A111D" w:rsidP="003A111D">
            <w:pPr>
              <w:keepNext/>
              <w:keepLines/>
              <w:spacing w:after="0"/>
              <w:rPr>
                <w:rFonts w:ascii="Arial" w:hAnsi="Arial"/>
                <w:sz w:val="18"/>
              </w:rPr>
            </w:pPr>
            <w:r w:rsidRPr="00F1784D">
              <w:rPr>
                <w:rFonts w:ascii="Arial" w:hAnsi="Arial"/>
                <w:sz w:val="18"/>
              </w:rPr>
              <w:t>First subcarrier index in the PRB used for CSI-RS (k</w:t>
            </w:r>
            <w:r w:rsidRPr="00F1784D">
              <w:rPr>
                <w:rFonts w:ascii="Arial" w:hAnsi="Arial"/>
                <w:sz w:val="18"/>
                <w:vertAlign w:val="subscript"/>
              </w:rPr>
              <w:t>0</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0F254D7"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BDD58A3" w14:textId="08D7BF55"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Row 5,4</w:t>
            </w:r>
          </w:p>
        </w:tc>
        <w:tc>
          <w:tcPr>
            <w:tcW w:w="1874" w:type="dxa"/>
            <w:tcBorders>
              <w:top w:val="single" w:sz="4" w:space="0" w:color="auto"/>
              <w:left w:val="single" w:sz="4" w:space="0" w:color="auto"/>
              <w:bottom w:val="single" w:sz="4" w:space="0" w:color="auto"/>
              <w:right w:val="single" w:sz="4" w:space="0" w:color="auto"/>
            </w:tcBorders>
            <w:vAlign w:val="center"/>
          </w:tcPr>
          <w:p w14:paraId="17305DCD" w14:textId="384244C6"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Row 5,4</w:t>
            </w:r>
          </w:p>
        </w:tc>
      </w:tr>
      <w:tr w:rsidR="003A111D" w:rsidRPr="00F1784D" w14:paraId="109B7C7D" w14:textId="2EF56BD9"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28E3FD5"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33D0D4" w14:textId="77777777" w:rsidR="003A111D" w:rsidRPr="00F1784D" w:rsidRDefault="003A111D" w:rsidP="003A111D">
            <w:pPr>
              <w:keepNext/>
              <w:keepLines/>
              <w:spacing w:after="0"/>
              <w:rPr>
                <w:rFonts w:ascii="Arial" w:hAnsi="Arial"/>
                <w:sz w:val="18"/>
              </w:rPr>
            </w:pPr>
            <w:r w:rsidRPr="00F1784D">
              <w:rPr>
                <w:rFonts w:ascii="Arial" w:hAnsi="Arial"/>
                <w:sz w:val="18"/>
              </w:rPr>
              <w:t>First OFDM symbol in the PRB used for CSI-RS (l</w:t>
            </w:r>
            <w:r w:rsidRPr="00F1784D">
              <w:rPr>
                <w:rFonts w:ascii="Arial" w:hAnsi="Arial"/>
                <w:sz w:val="18"/>
                <w:vertAlign w:val="subscript"/>
              </w:rPr>
              <w:t>0</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CDF3800"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75D380AD" w14:textId="73D06232"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9</w:t>
            </w:r>
          </w:p>
        </w:tc>
        <w:tc>
          <w:tcPr>
            <w:tcW w:w="1874" w:type="dxa"/>
            <w:tcBorders>
              <w:top w:val="single" w:sz="4" w:space="0" w:color="auto"/>
              <w:left w:val="single" w:sz="4" w:space="0" w:color="auto"/>
              <w:bottom w:val="single" w:sz="4" w:space="0" w:color="auto"/>
              <w:right w:val="single" w:sz="4" w:space="0" w:color="auto"/>
            </w:tcBorders>
            <w:vAlign w:val="center"/>
          </w:tcPr>
          <w:p w14:paraId="18373A61" w14:textId="1ED23E04"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9</w:t>
            </w:r>
          </w:p>
        </w:tc>
      </w:tr>
      <w:tr w:rsidR="003A111D" w:rsidRPr="00F1784D" w14:paraId="515B675C" w14:textId="4B16070A"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03769E"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7EA4F81" w14:textId="77777777" w:rsidR="003A111D" w:rsidRPr="00F1784D" w:rsidRDefault="003A111D" w:rsidP="003A111D">
            <w:pPr>
              <w:keepNext/>
              <w:keepLines/>
              <w:spacing w:after="0"/>
              <w:rPr>
                <w:rFonts w:ascii="Arial" w:hAnsi="Arial"/>
                <w:sz w:val="18"/>
              </w:rPr>
            </w:pPr>
            <w:r w:rsidRPr="00F1784D">
              <w:rPr>
                <w:rFonts w:ascii="Arial" w:hAnsi="Arial"/>
                <w:sz w:val="18"/>
              </w:rPr>
              <w:t>CSI-RS</w:t>
            </w:r>
          </w:p>
          <w:p w14:paraId="72F90C55" w14:textId="77777777" w:rsidR="003A111D" w:rsidRPr="00F1784D" w:rsidRDefault="003A111D" w:rsidP="003A111D">
            <w:pPr>
              <w:keepNext/>
              <w:keepLines/>
              <w:spacing w:after="0"/>
              <w:rPr>
                <w:rFonts w:ascii="Arial" w:hAnsi="Arial"/>
                <w:sz w:val="18"/>
              </w:rPr>
            </w:pPr>
            <w:r w:rsidRPr="00F1784D">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5B1E7A"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1874" w:type="dxa"/>
            <w:tcBorders>
              <w:top w:val="single" w:sz="4" w:space="0" w:color="auto"/>
              <w:left w:val="single" w:sz="4" w:space="0" w:color="auto"/>
              <w:bottom w:val="single" w:sz="4" w:space="0" w:color="auto"/>
              <w:right w:val="single" w:sz="4" w:space="0" w:color="auto"/>
            </w:tcBorders>
            <w:vAlign w:val="center"/>
          </w:tcPr>
          <w:p w14:paraId="51CAA433" w14:textId="5D88CA50"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5/1</w:t>
            </w:r>
          </w:p>
        </w:tc>
        <w:tc>
          <w:tcPr>
            <w:tcW w:w="1874" w:type="dxa"/>
            <w:tcBorders>
              <w:top w:val="single" w:sz="4" w:space="0" w:color="auto"/>
              <w:left w:val="single" w:sz="4" w:space="0" w:color="auto"/>
              <w:bottom w:val="single" w:sz="4" w:space="0" w:color="auto"/>
              <w:right w:val="single" w:sz="4" w:space="0" w:color="auto"/>
            </w:tcBorders>
            <w:vAlign w:val="center"/>
          </w:tcPr>
          <w:p w14:paraId="2718D7E3" w14:textId="1622BAC1"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10/1</w:t>
            </w:r>
          </w:p>
        </w:tc>
      </w:tr>
      <w:tr w:rsidR="003A111D" w:rsidRPr="00F1784D" w14:paraId="202419C0" w14:textId="5DCE97F9" w:rsidTr="008914C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A991980" w14:textId="77777777" w:rsidR="003A111D" w:rsidRPr="00F1784D" w:rsidRDefault="003A111D" w:rsidP="003A111D">
            <w:pPr>
              <w:keepNext/>
              <w:keepLines/>
              <w:spacing w:after="0"/>
              <w:rPr>
                <w:rFonts w:ascii="Arial" w:hAnsi="Arial"/>
                <w:sz w:val="18"/>
              </w:rPr>
            </w:pPr>
            <w:r w:rsidRPr="00F1784D">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741E9D" w14:textId="77777777" w:rsidR="003A111D" w:rsidRPr="00F1784D" w:rsidRDefault="003A111D" w:rsidP="003A111D">
            <w:pPr>
              <w:keepNext/>
              <w:keepLines/>
              <w:spacing w:after="0"/>
              <w:rPr>
                <w:rFonts w:ascii="Arial" w:hAnsi="Arial"/>
                <w:sz w:val="18"/>
              </w:rPr>
            </w:pPr>
            <w:r w:rsidRPr="00F1784D">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7C74214"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7CB1C29F" w14:textId="48D4CCD2" w:rsidR="003A111D" w:rsidRPr="00F1784D" w:rsidRDefault="003A111D" w:rsidP="003A111D">
            <w:pPr>
              <w:keepNext/>
              <w:keepLines/>
              <w:spacing w:after="0"/>
              <w:jc w:val="center"/>
              <w:rPr>
                <w:rFonts w:ascii="Arial" w:hAnsi="Arial"/>
                <w:sz w:val="18"/>
              </w:rPr>
            </w:pPr>
            <w:r w:rsidRPr="00F1784D">
              <w:rPr>
                <w:rFonts w:ascii="Arial" w:eastAsia="SimSun" w:hAnsi="Arial"/>
                <w:sz w:val="18"/>
              </w:rPr>
              <w:t>Periodic</w:t>
            </w:r>
          </w:p>
        </w:tc>
        <w:tc>
          <w:tcPr>
            <w:tcW w:w="1874" w:type="dxa"/>
            <w:tcBorders>
              <w:top w:val="single" w:sz="4" w:space="0" w:color="auto"/>
              <w:left w:val="single" w:sz="4" w:space="0" w:color="auto"/>
              <w:bottom w:val="single" w:sz="4" w:space="0" w:color="auto"/>
              <w:right w:val="single" w:sz="4" w:space="0" w:color="auto"/>
            </w:tcBorders>
            <w:vAlign w:val="center"/>
          </w:tcPr>
          <w:p w14:paraId="59A90E5C" w14:textId="7485F318" w:rsidR="003A111D" w:rsidRPr="00F1784D" w:rsidRDefault="003A111D" w:rsidP="003A111D">
            <w:pPr>
              <w:keepNext/>
              <w:keepLines/>
              <w:spacing w:after="0"/>
              <w:jc w:val="center"/>
              <w:rPr>
                <w:rFonts w:ascii="Arial" w:hAnsi="Arial"/>
                <w:sz w:val="18"/>
              </w:rPr>
            </w:pPr>
            <w:r w:rsidRPr="00F1784D">
              <w:rPr>
                <w:rFonts w:ascii="Arial" w:eastAsia="SimSun" w:hAnsi="Arial"/>
                <w:sz w:val="18"/>
              </w:rPr>
              <w:t>Periodic</w:t>
            </w:r>
          </w:p>
        </w:tc>
      </w:tr>
      <w:tr w:rsidR="003A111D" w:rsidRPr="00F1784D" w14:paraId="683CE2B3" w14:textId="1F539E9F"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FC9100"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5373F5" w14:textId="77777777" w:rsidR="003A111D" w:rsidRPr="00F1784D" w:rsidRDefault="003A111D" w:rsidP="003A111D">
            <w:pPr>
              <w:keepNext/>
              <w:keepLines/>
              <w:spacing w:after="0"/>
              <w:rPr>
                <w:rFonts w:ascii="Arial" w:hAnsi="Arial"/>
                <w:sz w:val="18"/>
              </w:rPr>
            </w:pPr>
            <w:r w:rsidRPr="00F1784D">
              <w:rPr>
                <w:rFonts w:ascii="Arial" w:hAnsi="Arial"/>
                <w:sz w:val="18"/>
              </w:rPr>
              <w:t>Number of CSI-RS ports (</w:t>
            </w:r>
            <w:r w:rsidRPr="00F1784D">
              <w:rPr>
                <w:rFonts w:ascii="Arial" w:hAnsi="Arial"/>
                <w:i/>
                <w:sz w:val="18"/>
              </w:rPr>
              <w:t>X</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B94585E"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57991BE" w14:textId="0A9AAA17"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2</w:t>
            </w:r>
          </w:p>
        </w:tc>
        <w:tc>
          <w:tcPr>
            <w:tcW w:w="1874" w:type="dxa"/>
            <w:tcBorders>
              <w:top w:val="single" w:sz="4" w:space="0" w:color="auto"/>
              <w:left w:val="single" w:sz="4" w:space="0" w:color="auto"/>
              <w:bottom w:val="single" w:sz="4" w:space="0" w:color="auto"/>
              <w:right w:val="single" w:sz="4" w:space="0" w:color="auto"/>
            </w:tcBorders>
            <w:vAlign w:val="center"/>
          </w:tcPr>
          <w:p w14:paraId="65F90164" w14:textId="116EFFB2"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2</w:t>
            </w:r>
          </w:p>
        </w:tc>
      </w:tr>
      <w:tr w:rsidR="003A111D" w:rsidRPr="00F1784D" w14:paraId="19173CF6" w14:textId="29D8CC56"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2D1E43E"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92DD1A0" w14:textId="77777777" w:rsidR="003A111D" w:rsidRPr="00F1784D" w:rsidRDefault="003A111D" w:rsidP="003A111D">
            <w:pPr>
              <w:keepNext/>
              <w:keepLines/>
              <w:spacing w:after="0"/>
              <w:rPr>
                <w:rFonts w:ascii="Arial" w:hAnsi="Arial"/>
                <w:sz w:val="18"/>
              </w:rPr>
            </w:pPr>
            <w:r w:rsidRPr="00F1784D">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7DCFBC51"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ADC7D83" w14:textId="2C5A607F" w:rsidR="003A111D" w:rsidRPr="00F1784D" w:rsidRDefault="003A111D" w:rsidP="003A111D">
            <w:pPr>
              <w:keepNext/>
              <w:keepLines/>
              <w:spacing w:after="0"/>
              <w:jc w:val="center"/>
              <w:rPr>
                <w:rFonts w:ascii="Arial" w:hAnsi="Arial"/>
                <w:sz w:val="18"/>
                <w:highlight w:val="red"/>
              </w:rPr>
            </w:pPr>
            <w:r w:rsidRPr="00F1784D">
              <w:rPr>
                <w:rFonts w:ascii="Arial" w:eastAsia="SimSun" w:hAnsi="Arial"/>
                <w:sz w:val="18"/>
              </w:rPr>
              <w:t>FD-CDM2</w:t>
            </w:r>
          </w:p>
        </w:tc>
        <w:tc>
          <w:tcPr>
            <w:tcW w:w="1874" w:type="dxa"/>
            <w:tcBorders>
              <w:top w:val="single" w:sz="4" w:space="0" w:color="auto"/>
              <w:left w:val="single" w:sz="4" w:space="0" w:color="auto"/>
              <w:bottom w:val="single" w:sz="4" w:space="0" w:color="auto"/>
              <w:right w:val="single" w:sz="4" w:space="0" w:color="auto"/>
            </w:tcBorders>
            <w:vAlign w:val="center"/>
          </w:tcPr>
          <w:p w14:paraId="7D23D6C1" w14:textId="3320783A" w:rsidR="003A111D" w:rsidRPr="00F1784D" w:rsidRDefault="003A111D" w:rsidP="003A111D">
            <w:pPr>
              <w:keepNext/>
              <w:keepLines/>
              <w:spacing w:after="0"/>
              <w:jc w:val="center"/>
              <w:rPr>
                <w:rFonts w:ascii="Arial" w:hAnsi="Arial"/>
                <w:sz w:val="18"/>
                <w:highlight w:val="red"/>
              </w:rPr>
            </w:pPr>
            <w:r w:rsidRPr="00F1784D">
              <w:rPr>
                <w:rFonts w:ascii="Arial" w:eastAsia="SimSun" w:hAnsi="Arial"/>
                <w:sz w:val="18"/>
              </w:rPr>
              <w:t>FD-CDM2</w:t>
            </w:r>
          </w:p>
        </w:tc>
      </w:tr>
      <w:tr w:rsidR="003A111D" w:rsidRPr="00F1784D" w14:paraId="07840BC4" w14:textId="4B8D0A98"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B8A6829"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CAA89C" w14:textId="77777777" w:rsidR="003A111D" w:rsidRPr="00F1784D" w:rsidRDefault="003A111D" w:rsidP="003A111D">
            <w:pPr>
              <w:keepNext/>
              <w:keepLines/>
              <w:spacing w:after="0"/>
              <w:rPr>
                <w:rFonts w:ascii="Arial" w:hAnsi="Arial"/>
                <w:sz w:val="18"/>
              </w:rPr>
            </w:pPr>
            <w:r w:rsidRPr="00F1784D">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4B35FF5"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40A9343" w14:textId="58EEF470" w:rsidR="003A111D" w:rsidRPr="00F1784D" w:rsidRDefault="003A111D" w:rsidP="003A111D">
            <w:pPr>
              <w:keepNext/>
              <w:keepLines/>
              <w:spacing w:after="0"/>
              <w:jc w:val="center"/>
              <w:rPr>
                <w:rFonts w:ascii="Arial" w:hAnsi="Arial"/>
                <w:sz w:val="18"/>
                <w:highlight w:val="red"/>
              </w:rPr>
            </w:pPr>
            <w:r w:rsidRPr="00F1784D">
              <w:rPr>
                <w:rFonts w:ascii="Arial" w:hAnsi="Arial"/>
                <w:sz w:val="18"/>
              </w:rPr>
              <w:t>1</w:t>
            </w:r>
          </w:p>
        </w:tc>
        <w:tc>
          <w:tcPr>
            <w:tcW w:w="1874" w:type="dxa"/>
            <w:tcBorders>
              <w:top w:val="single" w:sz="4" w:space="0" w:color="auto"/>
              <w:left w:val="single" w:sz="4" w:space="0" w:color="auto"/>
              <w:bottom w:val="single" w:sz="4" w:space="0" w:color="auto"/>
              <w:right w:val="single" w:sz="4" w:space="0" w:color="auto"/>
            </w:tcBorders>
            <w:vAlign w:val="center"/>
          </w:tcPr>
          <w:p w14:paraId="7CDC514A" w14:textId="47CC0AE1" w:rsidR="003A111D" w:rsidRPr="00F1784D" w:rsidRDefault="003A111D" w:rsidP="003A111D">
            <w:pPr>
              <w:keepNext/>
              <w:keepLines/>
              <w:spacing w:after="0"/>
              <w:jc w:val="center"/>
              <w:rPr>
                <w:rFonts w:ascii="Arial" w:hAnsi="Arial"/>
                <w:sz w:val="18"/>
                <w:highlight w:val="red"/>
              </w:rPr>
            </w:pPr>
            <w:r w:rsidRPr="00F1784D">
              <w:rPr>
                <w:rFonts w:ascii="Arial" w:hAnsi="Arial"/>
                <w:sz w:val="18"/>
              </w:rPr>
              <w:t>1</w:t>
            </w:r>
          </w:p>
        </w:tc>
      </w:tr>
      <w:tr w:rsidR="003A111D" w:rsidRPr="00F1784D" w14:paraId="75BB85EE" w14:textId="46DEC96B"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FC3FFD8"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3AF0A9" w14:textId="77777777" w:rsidR="003A111D" w:rsidRPr="00F1784D" w:rsidRDefault="003A111D" w:rsidP="003A111D">
            <w:pPr>
              <w:keepNext/>
              <w:keepLines/>
              <w:spacing w:after="0"/>
              <w:rPr>
                <w:rFonts w:ascii="Arial" w:hAnsi="Arial"/>
                <w:sz w:val="18"/>
              </w:rPr>
            </w:pPr>
            <w:r w:rsidRPr="00F1784D">
              <w:rPr>
                <w:rFonts w:ascii="Arial" w:hAnsi="Arial"/>
                <w:sz w:val="18"/>
              </w:rPr>
              <w:t>First subcarrier index in the PRB used for CSI-RS (k</w:t>
            </w:r>
            <w:r w:rsidRPr="00F1784D">
              <w:rPr>
                <w:rFonts w:ascii="Arial" w:hAnsi="Arial"/>
                <w:sz w:val="18"/>
                <w:vertAlign w:val="subscript"/>
              </w:rPr>
              <w:t>0</w:t>
            </w:r>
            <w:r w:rsidRPr="00F1784D">
              <w:rPr>
                <w:rFonts w:ascii="Arial" w:hAnsi="Arial"/>
                <w:sz w:val="18"/>
              </w:rPr>
              <w:t>, k</w:t>
            </w:r>
            <w:proofErr w:type="gramStart"/>
            <w:r w:rsidRPr="00F1784D">
              <w:rPr>
                <w:rFonts w:ascii="Arial" w:hAnsi="Arial"/>
                <w:sz w:val="18"/>
                <w:vertAlign w:val="subscript"/>
              </w:rPr>
              <w:t>1</w:t>
            </w:r>
            <w:r w:rsidRPr="00F1784D">
              <w:rPr>
                <w:rFonts w:ascii="Arial" w:hAnsi="Arial"/>
                <w:sz w:val="18"/>
              </w:rPr>
              <w:t xml:space="preserve"> )</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14:paraId="692F7283"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70716784" w14:textId="24989BE1" w:rsidR="003A111D" w:rsidRPr="00F1784D" w:rsidRDefault="003A111D" w:rsidP="003A111D">
            <w:pPr>
              <w:keepNext/>
              <w:keepLines/>
              <w:spacing w:after="0"/>
              <w:jc w:val="center"/>
              <w:rPr>
                <w:rFonts w:ascii="Arial" w:hAnsi="Arial"/>
                <w:sz w:val="18"/>
                <w:highlight w:val="red"/>
                <w:lang w:eastAsia="zh-CN"/>
              </w:rPr>
            </w:pPr>
            <w:r w:rsidRPr="00F1784D">
              <w:rPr>
                <w:rFonts w:ascii="Arial" w:eastAsia="SimSun" w:hAnsi="Arial"/>
                <w:sz w:val="18"/>
                <w:lang w:eastAsia="zh-CN"/>
              </w:rPr>
              <w:t xml:space="preserve">Row </w:t>
            </w:r>
            <w:proofErr w:type="gramStart"/>
            <w:r w:rsidRPr="00F1784D">
              <w:rPr>
                <w:rFonts w:ascii="Arial" w:eastAsia="SimSun" w:hAnsi="Arial"/>
                <w:sz w:val="18"/>
                <w:lang w:eastAsia="zh-CN"/>
              </w:rPr>
              <w:t>3,(</w:t>
            </w:r>
            <w:proofErr w:type="gramEnd"/>
            <w:r w:rsidRPr="00F1784D">
              <w:rPr>
                <w:rFonts w:ascii="Arial" w:eastAsia="SimSun" w:hAnsi="Arial"/>
                <w:sz w:val="18"/>
                <w:lang w:eastAsia="zh-CN"/>
              </w:rPr>
              <w:t>6)</w:t>
            </w:r>
          </w:p>
        </w:tc>
        <w:tc>
          <w:tcPr>
            <w:tcW w:w="1874" w:type="dxa"/>
            <w:tcBorders>
              <w:top w:val="single" w:sz="4" w:space="0" w:color="auto"/>
              <w:left w:val="single" w:sz="4" w:space="0" w:color="auto"/>
              <w:bottom w:val="single" w:sz="4" w:space="0" w:color="auto"/>
              <w:right w:val="single" w:sz="4" w:space="0" w:color="auto"/>
            </w:tcBorders>
            <w:vAlign w:val="center"/>
          </w:tcPr>
          <w:p w14:paraId="6BE1EF0D" w14:textId="5D9101C8" w:rsidR="003A111D" w:rsidRPr="00F1784D" w:rsidRDefault="003A111D" w:rsidP="003A111D">
            <w:pPr>
              <w:keepNext/>
              <w:keepLines/>
              <w:spacing w:after="0"/>
              <w:jc w:val="center"/>
              <w:rPr>
                <w:rFonts w:ascii="Arial" w:hAnsi="Arial"/>
                <w:sz w:val="18"/>
                <w:highlight w:val="red"/>
                <w:lang w:eastAsia="zh-CN"/>
              </w:rPr>
            </w:pPr>
            <w:r w:rsidRPr="00F1784D">
              <w:rPr>
                <w:rFonts w:ascii="Arial" w:eastAsia="SimSun" w:hAnsi="Arial"/>
                <w:sz w:val="18"/>
                <w:lang w:eastAsia="zh-CN"/>
              </w:rPr>
              <w:t xml:space="preserve">Row </w:t>
            </w:r>
            <w:proofErr w:type="gramStart"/>
            <w:r w:rsidRPr="00F1784D">
              <w:rPr>
                <w:rFonts w:ascii="Arial" w:eastAsia="SimSun" w:hAnsi="Arial"/>
                <w:sz w:val="18"/>
                <w:lang w:eastAsia="zh-CN"/>
              </w:rPr>
              <w:t>3,(</w:t>
            </w:r>
            <w:proofErr w:type="gramEnd"/>
            <w:r w:rsidRPr="00F1784D">
              <w:rPr>
                <w:rFonts w:ascii="Arial" w:eastAsia="SimSun" w:hAnsi="Arial"/>
                <w:sz w:val="18"/>
                <w:lang w:eastAsia="zh-CN"/>
              </w:rPr>
              <w:t>6)</w:t>
            </w:r>
          </w:p>
        </w:tc>
      </w:tr>
      <w:tr w:rsidR="003A111D" w:rsidRPr="00F1784D" w14:paraId="17FC2D91" w14:textId="34D5A607"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0DE75C"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E717D7A" w14:textId="77777777" w:rsidR="003A111D" w:rsidRPr="00F1784D" w:rsidRDefault="003A111D" w:rsidP="003A111D">
            <w:pPr>
              <w:keepNext/>
              <w:keepLines/>
              <w:spacing w:after="0"/>
              <w:rPr>
                <w:rFonts w:ascii="Arial" w:hAnsi="Arial"/>
                <w:sz w:val="18"/>
              </w:rPr>
            </w:pPr>
            <w:r w:rsidRPr="00F1784D">
              <w:rPr>
                <w:rFonts w:ascii="Arial" w:hAnsi="Arial"/>
                <w:sz w:val="18"/>
              </w:rPr>
              <w:t>First OFDM symbol in the PRB used for CSI-RS (l</w:t>
            </w:r>
            <w:r w:rsidRPr="00F1784D">
              <w:rPr>
                <w:rFonts w:ascii="Arial" w:hAnsi="Arial"/>
                <w:sz w:val="18"/>
                <w:vertAlign w:val="subscript"/>
              </w:rPr>
              <w:t>0</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2E78EFA"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71BCBCAE" w14:textId="6F924269"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13</w:t>
            </w:r>
          </w:p>
        </w:tc>
        <w:tc>
          <w:tcPr>
            <w:tcW w:w="1874" w:type="dxa"/>
            <w:tcBorders>
              <w:top w:val="single" w:sz="4" w:space="0" w:color="auto"/>
              <w:left w:val="single" w:sz="4" w:space="0" w:color="auto"/>
              <w:bottom w:val="single" w:sz="4" w:space="0" w:color="auto"/>
              <w:right w:val="single" w:sz="4" w:space="0" w:color="auto"/>
            </w:tcBorders>
            <w:vAlign w:val="center"/>
          </w:tcPr>
          <w:p w14:paraId="034F2699" w14:textId="1928E489"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13</w:t>
            </w:r>
          </w:p>
        </w:tc>
      </w:tr>
      <w:tr w:rsidR="003A111D" w:rsidRPr="00F1784D" w14:paraId="3CEB690E" w14:textId="2D924336"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06CD59D"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A4BBBE2" w14:textId="77777777" w:rsidR="003A111D" w:rsidRPr="00F1784D" w:rsidRDefault="003A111D" w:rsidP="003A111D">
            <w:pPr>
              <w:keepNext/>
              <w:keepLines/>
              <w:spacing w:after="0"/>
              <w:rPr>
                <w:rFonts w:ascii="Arial" w:hAnsi="Arial"/>
                <w:sz w:val="18"/>
              </w:rPr>
            </w:pPr>
            <w:r w:rsidRPr="00F1784D">
              <w:rPr>
                <w:rFonts w:ascii="Arial" w:hAnsi="Arial"/>
                <w:sz w:val="18"/>
              </w:rPr>
              <w:t>NZP CSI-RS-</w:t>
            </w:r>
            <w:proofErr w:type="spellStart"/>
            <w:r w:rsidRPr="00F1784D">
              <w:rPr>
                <w:rFonts w:ascii="Arial" w:hAnsi="Arial"/>
                <w:sz w:val="18"/>
              </w:rPr>
              <w:t>timeConfig</w:t>
            </w:r>
            <w:proofErr w:type="spellEnd"/>
          </w:p>
          <w:p w14:paraId="36738A65" w14:textId="77777777" w:rsidR="003A111D" w:rsidRPr="00F1784D" w:rsidRDefault="003A111D" w:rsidP="003A111D">
            <w:pPr>
              <w:keepNext/>
              <w:keepLines/>
              <w:spacing w:after="0"/>
              <w:rPr>
                <w:rFonts w:ascii="Arial" w:hAnsi="Arial"/>
                <w:sz w:val="18"/>
              </w:rPr>
            </w:pPr>
            <w:r w:rsidRPr="00F1784D">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910E80"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1874" w:type="dxa"/>
            <w:tcBorders>
              <w:top w:val="single" w:sz="4" w:space="0" w:color="auto"/>
              <w:left w:val="single" w:sz="4" w:space="0" w:color="auto"/>
              <w:bottom w:val="single" w:sz="4" w:space="0" w:color="auto"/>
              <w:right w:val="single" w:sz="4" w:space="0" w:color="auto"/>
            </w:tcBorders>
            <w:vAlign w:val="center"/>
          </w:tcPr>
          <w:p w14:paraId="575D3F55" w14:textId="07E609FB"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5/1</w:t>
            </w:r>
          </w:p>
        </w:tc>
        <w:tc>
          <w:tcPr>
            <w:tcW w:w="1874" w:type="dxa"/>
            <w:tcBorders>
              <w:top w:val="single" w:sz="4" w:space="0" w:color="auto"/>
              <w:left w:val="single" w:sz="4" w:space="0" w:color="auto"/>
              <w:bottom w:val="single" w:sz="4" w:space="0" w:color="auto"/>
              <w:right w:val="single" w:sz="4" w:space="0" w:color="auto"/>
            </w:tcBorders>
            <w:vAlign w:val="center"/>
          </w:tcPr>
          <w:p w14:paraId="5F292D1B" w14:textId="73006E0E"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10/1</w:t>
            </w:r>
          </w:p>
        </w:tc>
      </w:tr>
      <w:tr w:rsidR="003A111D" w:rsidRPr="00F1784D" w14:paraId="38291905" w14:textId="7337B3DF" w:rsidTr="008914C2">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E2A08DE" w14:textId="77777777" w:rsidR="003A111D" w:rsidRPr="00F1784D" w:rsidRDefault="003A111D" w:rsidP="003A111D">
            <w:pPr>
              <w:keepNext/>
              <w:keepLines/>
              <w:spacing w:after="0"/>
              <w:rPr>
                <w:rFonts w:ascii="Arial" w:hAnsi="Arial"/>
                <w:sz w:val="18"/>
              </w:rPr>
            </w:pPr>
            <w:r w:rsidRPr="00F1784D">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1DA2EAC4" w14:textId="77777777" w:rsidR="003A111D" w:rsidRPr="00F1784D" w:rsidRDefault="003A111D" w:rsidP="003A111D">
            <w:pPr>
              <w:keepNext/>
              <w:keepLines/>
              <w:spacing w:after="0"/>
              <w:rPr>
                <w:rFonts w:ascii="Arial" w:hAnsi="Arial"/>
                <w:sz w:val="18"/>
              </w:rPr>
            </w:pPr>
            <w:r w:rsidRPr="00F1784D">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E152AF0"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481818A" w14:textId="342D5EF4"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Periodic</w:t>
            </w:r>
          </w:p>
        </w:tc>
        <w:tc>
          <w:tcPr>
            <w:tcW w:w="1874" w:type="dxa"/>
            <w:tcBorders>
              <w:top w:val="single" w:sz="4" w:space="0" w:color="auto"/>
              <w:left w:val="single" w:sz="4" w:space="0" w:color="auto"/>
              <w:bottom w:val="single" w:sz="4" w:space="0" w:color="auto"/>
              <w:right w:val="single" w:sz="4" w:space="0" w:color="auto"/>
            </w:tcBorders>
            <w:vAlign w:val="center"/>
          </w:tcPr>
          <w:p w14:paraId="3AFC7789" w14:textId="5A71EBAA"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Periodic</w:t>
            </w:r>
          </w:p>
        </w:tc>
      </w:tr>
      <w:tr w:rsidR="003A111D" w:rsidRPr="00F1784D" w14:paraId="4D3C2FD7" w14:textId="346280DB"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BB19F39"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8360F59" w14:textId="77777777" w:rsidR="003A111D" w:rsidRPr="00F1784D" w:rsidRDefault="003A111D" w:rsidP="003A111D">
            <w:pPr>
              <w:keepNext/>
              <w:keepLines/>
              <w:spacing w:after="0"/>
              <w:rPr>
                <w:rFonts w:ascii="Arial" w:hAnsi="Arial"/>
                <w:sz w:val="18"/>
              </w:rPr>
            </w:pPr>
            <w:r w:rsidRPr="00F1784D">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1CF7814E"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1949F534" w14:textId="6A496B0D"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0</w:t>
            </w:r>
          </w:p>
        </w:tc>
        <w:tc>
          <w:tcPr>
            <w:tcW w:w="1874" w:type="dxa"/>
            <w:tcBorders>
              <w:top w:val="single" w:sz="4" w:space="0" w:color="auto"/>
              <w:left w:val="single" w:sz="4" w:space="0" w:color="auto"/>
              <w:bottom w:val="single" w:sz="4" w:space="0" w:color="auto"/>
              <w:right w:val="single" w:sz="4" w:space="0" w:color="auto"/>
            </w:tcBorders>
            <w:vAlign w:val="center"/>
          </w:tcPr>
          <w:p w14:paraId="41F62135" w14:textId="1E26C8AB"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0</w:t>
            </w:r>
          </w:p>
        </w:tc>
      </w:tr>
      <w:tr w:rsidR="003A111D" w:rsidRPr="00F1784D" w14:paraId="21BBC67B" w14:textId="3E6B2904"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9042FD0"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0AAF6D5" w14:textId="77777777" w:rsidR="003A111D" w:rsidRPr="00F1784D" w:rsidRDefault="003A111D" w:rsidP="003A111D">
            <w:pPr>
              <w:keepNext/>
              <w:keepLines/>
              <w:spacing w:after="0"/>
              <w:rPr>
                <w:rFonts w:ascii="Arial" w:hAnsi="Arial"/>
                <w:sz w:val="18"/>
              </w:rPr>
            </w:pPr>
            <w:r w:rsidRPr="00F1784D">
              <w:rPr>
                <w:rFonts w:ascii="Arial" w:hAnsi="Arial"/>
                <w:sz w:val="18"/>
              </w:rPr>
              <w:t>CSI-IM Resource Mapping</w:t>
            </w:r>
          </w:p>
          <w:p w14:paraId="49CC3307" w14:textId="77777777" w:rsidR="003A111D" w:rsidRPr="00F1784D" w:rsidRDefault="003A111D" w:rsidP="003A111D">
            <w:pPr>
              <w:keepNext/>
              <w:keepLines/>
              <w:spacing w:after="0"/>
              <w:rPr>
                <w:rFonts w:ascii="Arial" w:hAnsi="Arial"/>
                <w:sz w:val="18"/>
              </w:rPr>
            </w:pPr>
            <w:r w:rsidRPr="00F1784D">
              <w:rPr>
                <w:rFonts w:ascii="Arial" w:hAnsi="Arial"/>
                <w:sz w:val="18"/>
              </w:rPr>
              <w:t>(</w:t>
            </w:r>
            <w:proofErr w:type="spellStart"/>
            <w:r w:rsidRPr="00F1784D">
              <w:rPr>
                <w:rFonts w:ascii="Arial" w:hAnsi="Arial"/>
                <w:sz w:val="18"/>
              </w:rPr>
              <w:t>k</w:t>
            </w:r>
            <w:r w:rsidRPr="00F1784D">
              <w:rPr>
                <w:rFonts w:ascii="Arial" w:hAnsi="Arial"/>
                <w:sz w:val="18"/>
                <w:vertAlign w:val="subscript"/>
              </w:rPr>
              <w:t>CSI</w:t>
            </w:r>
            <w:proofErr w:type="spellEnd"/>
            <w:r w:rsidRPr="00F1784D">
              <w:rPr>
                <w:rFonts w:ascii="Arial" w:hAnsi="Arial"/>
                <w:sz w:val="18"/>
                <w:vertAlign w:val="subscript"/>
              </w:rPr>
              <w:t>-</w:t>
            </w:r>
            <w:proofErr w:type="spellStart"/>
            <w:proofErr w:type="gramStart"/>
            <w:r w:rsidRPr="00F1784D">
              <w:rPr>
                <w:rFonts w:ascii="Arial" w:hAnsi="Arial"/>
                <w:sz w:val="18"/>
                <w:vertAlign w:val="subscript"/>
              </w:rPr>
              <w:t>IM</w:t>
            </w:r>
            <w:r w:rsidRPr="00F1784D">
              <w:rPr>
                <w:rFonts w:ascii="Arial" w:hAnsi="Arial"/>
                <w:sz w:val="18"/>
              </w:rPr>
              <w:t>,l</w:t>
            </w:r>
            <w:r w:rsidRPr="00F1784D">
              <w:rPr>
                <w:rFonts w:ascii="Arial" w:hAnsi="Arial"/>
                <w:sz w:val="18"/>
                <w:vertAlign w:val="subscript"/>
              </w:rPr>
              <w:t>CSI</w:t>
            </w:r>
            <w:proofErr w:type="spellEnd"/>
            <w:proofErr w:type="gramEnd"/>
            <w:r w:rsidRPr="00F1784D">
              <w:rPr>
                <w:rFonts w:ascii="Arial" w:hAnsi="Arial"/>
                <w:sz w:val="18"/>
                <w:vertAlign w:val="subscript"/>
              </w:rPr>
              <w:t>-IM</w:t>
            </w:r>
            <w:r w:rsidRPr="00F1784D">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CE71BB"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2E8B573" w14:textId="21C9FE51" w:rsidR="003A111D" w:rsidRPr="00F1784D" w:rsidRDefault="003A111D" w:rsidP="003A111D">
            <w:pPr>
              <w:keepNext/>
              <w:keepLines/>
              <w:spacing w:after="0"/>
              <w:jc w:val="center"/>
              <w:rPr>
                <w:rFonts w:ascii="Arial" w:hAnsi="Arial"/>
                <w:sz w:val="18"/>
              </w:rPr>
            </w:pPr>
            <w:r w:rsidRPr="00F1784D">
              <w:rPr>
                <w:rFonts w:ascii="Arial" w:hAnsi="Arial"/>
                <w:sz w:val="18"/>
              </w:rPr>
              <w:t>(</w:t>
            </w:r>
            <w:r w:rsidRPr="00F1784D">
              <w:rPr>
                <w:rFonts w:ascii="Arial" w:eastAsia="SimSun" w:hAnsi="Arial"/>
                <w:sz w:val="18"/>
                <w:lang w:eastAsia="zh-CN"/>
              </w:rPr>
              <w:t>4</w:t>
            </w:r>
            <w:r w:rsidRPr="00F1784D">
              <w:rPr>
                <w:rFonts w:ascii="Arial" w:hAnsi="Arial"/>
                <w:sz w:val="18"/>
              </w:rPr>
              <w:t xml:space="preserve">, </w:t>
            </w:r>
            <w:r w:rsidRPr="00F1784D">
              <w:rPr>
                <w:rFonts w:ascii="Arial" w:eastAsia="SimSun" w:hAnsi="Arial"/>
                <w:sz w:val="18"/>
                <w:lang w:eastAsia="zh-CN"/>
              </w:rPr>
              <w:t>9</w:t>
            </w:r>
            <w:r w:rsidRPr="00F1784D">
              <w:rPr>
                <w:rFonts w:ascii="Arial" w:hAnsi="Arial"/>
                <w:sz w:val="18"/>
              </w:rPr>
              <w:t>)</w:t>
            </w:r>
          </w:p>
        </w:tc>
        <w:tc>
          <w:tcPr>
            <w:tcW w:w="1874" w:type="dxa"/>
            <w:tcBorders>
              <w:top w:val="single" w:sz="4" w:space="0" w:color="auto"/>
              <w:left w:val="single" w:sz="4" w:space="0" w:color="auto"/>
              <w:bottom w:val="single" w:sz="4" w:space="0" w:color="auto"/>
              <w:right w:val="single" w:sz="4" w:space="0" w:color="auto"/>
            </w:tcBorders>
            <w:vAlign w:val="center"/>
          </w:tcPr>
          <w:p w14:paraId="30115CCA" w14:textId="2E0433B0" w:rsidR="003A111D" w:rsidRPr="00F1784D" w:rsidRDefault="003A111D" w:rsidP="003A111D">
            <w:pPr>
              <w:keepNext/>
              <w:keepLines/>
              <w:spacing w:after="0"/>
              <w:jc w:val="center"/>
              <w:rPr>
                <w:rFonts w:ascii="Arial" w:hAnsi="Arial"/>
                <w:sz w:val="18"/>
              </w:rPr>
            </w:pPr>
            <w:r w:rsidRPr="00F1784D">
              <w:rPr>
                <w:rFonts w:ascii="Arial" w:hAnsi="Arial"/>
                <w:sz w:val="18"/>
              </w:rPr>
              <w:t>(</w:t>
            </w:r>
            <w:r w:rsidRPr="00F1784D">
              <w:rPr>
                <w:rFonts w:ascii="Arial" w:eastAsia="SimSun" w:hAnsi="Arial"/>
                <w:sz w:val="18"/>
                <w:lang w:eastAsia="zh-CN"/>
              </w:rPr>
              <w:t>4</w:t>
            </w:r>
            <w:r w:rsidRPr="00F1784D">
              <w:rPr>
                <w:rFonts w:ascii="Arial" w:hAnsi="Arial"/>
                <w:sz w:val="18"/>
              </w:rPr>
              <w:t xml:space="preserve">, </w:t>
            </w:r>
            <w:r w:rsidRPr="00F1784D">
              <w:rPr>
                <w:rFonts w:ascii="Arial" w:eastAsia="SimSun" w:hAnsi="Arial"/>
                <w:sz w:val="18"/>
                <w:lang w:eastAsia="zh-CN"/>
              </w:rPr>
              <w:t>9</w:t>
            </w:r>
            <w:r w:rsidRPr="00F1784D">
              <w:rPr>
                <w:rFonts w:ascii="Arial" w:hAnsi="Arial"/>
                <w:sz w:val="18"/>
              </w:rPr>
              <w:t>)</w:t>
            </w:r>
          </w:p>
        </w:tc>
      </w:tr>
      <w:tr w:rsidR="003A111D" w:rsidRPr="00F1784D" w14:paraId="5F464F54" w14:textId="6332593B" w:rsidTr="008914C2">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BBA1A46" w14:textId="77777777" w:rsidR="003A111D" w:rsidRPr="00F1784D" w:rsidRDefault="003A111D" w:rsidP="003A111D">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D8ED51B" w14:textId="77777777" w:rsidR="003A111D" w:rsidRPr="00F1784D" w:rsidRDefault="003A111D" w:rsidP="003A111D">
            <w:pPr>
              <w:keepNext/>
              <w:keepLines/>
              <w:spacing w:after="0"/>
              <w:rPr>
                <w:rFonts w:ascii="Arial" w:hAnsi="Arial"/>
                <w:sz w:val="18"/>
              </w:rPr>
            </w:pPr>
            <w:r w:rsidRPr="00F1784D">
              <w:rPr>
                <w:rFonts w:ascii="Arial" w:hAnsi="Arial"/>
                <w:sz w:val="18"/>
              </w:rPr>
              <w:t xml:space="preserve">CSI-IM </w:t>
            </w:r>
            <w:proofErr w:type="spellStart"/>
            <w:r w:rsidRPr="00F1784D">
              <w:rPr>
                <w:rFonts w:ascii="Arial" w:hAnsi="Arial"/>
                <w:sz w:val="18"/>
              </w:rPr>
              <w:t>timeConfig</w:t>
            </w:r>
            <w:proofErr w:type="spellEnd"/>
          </w:p>
          <w:p w14:paraId="1B92594F" w14:textId="77777777" w:rsidR="003A111D" w:rsidRPr="00F1784D" w:rsidRDefault="003A111D" w:rsidP="003A111D">
            <w:pPr>
              <w:keepNext/>
              <w:keepLines/>
              <w:spacing w:after="0"/>
              <w:rPr>
                <w:rFonts w:ascii="Arial" w:hAnsi="Arial"/>
                <w:sz w:val="18"/>
              </w:rPr>
            </w:pPr>
            <w:r w:rsidRPr="00F1784D">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8DFC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1874" w:type="dxa"/>
            <w:tcBorders>
              <w:top w:val="single" w:sz="4" w:space="0" w:color="auto"/>
              <w:left w:val="single" w:sz="4" w:space="0" w:color="auto"/>
              <w:bottom w:val="single" w:sz="4" w:space="0" w:color="auto"/>
              <w:right w:val="single" w:sz="4" w:space="0" w:color="auto"/>
            </w:tcBorders>
            <w:vAlign w:val="center"/>
          </w:tcPr>
          <w:p w14:paraId="3570970C" w14:textId="5216C20A"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5/1</w:t>
            </w:r>
          </w:p>
        </w:tc>
        <w:tc>
          <w:tcPr>
            <w:tcW w:w="1874" w:type="dxa"/>
            <w:tcBorders>
              <w:top w:val="single" w:sz="4" w:space="0" w:color="auto"/>
              <w:left w:val="single" w:sz="4" w:space="0" w:color="auto"/>
              <w:bottom w:val="single" w:sz="4" w:space="0" w:color="auto"/>
              <w:right w:val="single" w:sz="4" w:space="0" w:color="auto"/>
            </w:tcBorders>
            <w:vAlign w:val="center"/>
          </w:tcPr>
          <w:p w14:paraId="1D960B12" w14:textId="0FF38513" w:rsidR="003A111D" w:rsidRPr="00F1784D" w:rsidRDefault="003A111D" w:rsidP="003A111D">
            <w:pPr>
              <w:keepNext/>
              <w:keepLines/>
              <w:spacing w:after="0"/>
              <w:jc w:val="center"/>
              <w:rPr>
                <w:rFonts w:ascii="Arial" w:hAnsi="Arial"/>
                <w:sz w:val="18"/>
                <w:lang w:eastAsia="zh-CN"/>
              </w:rPr>
            </w:pPr>
            <w:r w:rsidRPr="00F1784D">
              <w:rPr>
                <w:rFonts w:ascii="Arial" w:eastAsia="SimSun" w:hAnsi="Arial"/>
                <w:sz w:val="18"/>
                <w:lang w:eastAsia="zh-CN"/>
              </w:rPr>
              <w:t>10/1</w:t>
            </w:r>
          </w:p>
        </w:tc>
      </w:tr>
      <w:tr w:rsidR="003A111D" w:rsidRPr="00F1784D" w14:paraId="2BFC64E1" w14:textId="65C817F1"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5E411A"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5F45863"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11B5A60" w14:textId="2F3A2BA4" w:rsidR="003A111D" w:rsidRPr="00F1784D" w:rsidRDefault="003A111D" w:rsidP="003A111D">
            <w:pPr>
              <w:keepNext/>
              <w:keepLines/>
              <w:spacing w:after="0"/>
              <w:jc w:val="center"/>
              <w:rPr>
                <w:rFonts w:ascii="Arial" w:hAnsi="Arial"/>
                <w:sz w:val="18"/>
              </w:rPr>
            </w:pPr>
            <w:r w:rsidRPr="00F1784D">
              <w:rPr>
                <w:rFonts w:ascii="Arial" w:hAnsi="Arial"/>
                <w:sz w:val="18"/>
              </w:rPr>
              <w:t>Periodic</w:t>
            </w:r>
          </w:p>
        </w:tc>
        <w:tc>
          <w:tcPr>
            <w:tcW w:w="1874" w:type="dxa"/>
            <w:tcBorders>
              <w:top w:val="single" w:sz="4" w:space="0" w:color="auto"/>
              <w:left w:val="single" w:sz="4" w:space="0" w:color="auto"/>
              <w:bottom w:val="single" w:sz="4" w:space="0" w:color="auto"/>
              <w:right w:val="single" w:sz="4" w:space="0" w:color="auto"/>
            </w:tcBorders>
            <w:vAlign w:val="center"/>
          </w:tcPr>
          <w:p w14:paraId="484B6F76" w14:textId="0BCD94C1" w:rsidR="003A111D" w:rsidRPr="00F1784D" w:rsidRDefault="003A111D" w:rsidP="003A111D">
            <w:pPr>
              <w:keepNext/>
              <w:keepLines/>
              <w:spacing w:after="0"/>
              <w:jc w:val="center"/>
              <w:rPr>
                <w:rFonts w:ascii="Arial" w:hAnsi="Arial"/>
                <w:sz w:val="18"/>
              </w:rPr>
            </w:pPr>
            <w:r w:rsidRPr="00F1784D">
              <w:rPr>
                <w:rFonts w:ascii="Arial" w:hAnsi="Arial"/>
                <w:sz w:val="18"/>
              </w:rPr>
              <w:t>Periodic</w:t>
            </w:r>
          </w:p>
        </w:tc>
      </w:tr>
      <w:tr w:rsidR="003A111D" w:rsidRPr="00F1784D" w14:paraId="49615358" w14:textId="3019863A"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B6C67C" w14:textId="77777777" w:rsidR="003A111D" w:rsidRPr="00F1784D" w:rsidRDefault="003A111D" w:rsidP="003A111D">
            <w:pPr>
              <w:keepNext/>
              <w:keepLines/>
              <w:spacing w:after="0"/>
              <w:rPr>
                <w:rFonts w:ascii="Arial" w:hAnsi="Arial"/>
                <w:sz w:val="18"/>
              </w:rPr>
            </w:pPr>
            <w:r w:rsidRPr="00F1784D">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E9461B"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506FB994" w14:textId="65A8F291"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 xml:space="preserve">Table </w:t>
            </w:r>
            <w:r w:rsidRPr="00F1784D">
              <w:rPr>
                <w:rFonts w:ascii="Arial" w:hAnsi="Arial"/>
                <w:sz w:val="18"/>
                <w:highlight w:val="yellow"/>
                <w:lang w:eastAsia="zh-CN"/>
              </w:rPr>
              <w:t>1</w:t>
            </w:r>
          </w:p>
        </w:tc>
        <w:tc>
          <w:tcPr>
            <w:tcW w:w="1874" w:type="dxa"/>
            <w:tcBorders>
              <w:top w:val="single" w:sz="4" w:space="0" w:color="auto"/>
              <w:left w:val="single" w:sz="4" w:space="0" w:color="auto"/>
              <w:bottom w:val="single" w:sz="4" w:space="0" w:color="auto"/>
              <w:right w:val="single" w:sz="4" w:space="0" w:color="auto"/>
            </w:tcBorders>
            <w:vAlign w:val="center"/>
          </w:tcPr>
          <w:p w14:paraId="5E3F3982" w14:textId="68D07545"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 xml:space="preserve">Table </w:t>
            </w:r>
            <w:r w:rsidRPr="00F1784D">
              <w:rPr>
                <w:rFonts w:ascii="Arial" w:hAnsi="Arial"/>
                <w:sz w:val="18"/>
                <w:highlight w:val="yellow"/>
                <w:lang w:eastAsia="zh-CN"/>
              </w:rPr>
              <w:t>1</w:t>
            </w:r>
          </w:p>
        </w:tc>
      </w:tr>
      <w:tr w:rsidR="003A111D" w:rsidRPr="00F1784D" w14:paraId="25605B76" w14:textId="004CE1C7"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C72665"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418B8D9"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24A3A3E7" w14:textId="1D6E832A" w:rsidR="003A111D" w:rsidRPr="00F1784D" w:rsidRDefault="003A111D" w:rsidP="003A111D">
            <w:pPr>
              <w:keepNext/>
              <w:keepLines/>
              <w:spacing w:after="0"/>
              <w:jc w:val="center"/>
              <w:rPr>
                <w:rFonts w:ascii="Arial" w:hAnsi="Arial"/>
                <w:sz w:val="18"/>
              </w:rPr>
            </w:pPr>
            <w:r w:rsidRPr="00F1784D">
              <w:rPr>
                <w:rFonts w:ascii="Arial" w:hAnsi="Arial"/>
                <w:sz w:val="18"/>
              </w:rPr>
              <w:t>cri-RI-PMI-CQI</w:t>
            </w:r>
          </w:p>
        </w:tc>
        <w:tc>
          <w:tcPr>
            <w:tcW w:w="1874" w:type="dxa"/>
            <w:tcBorders>
              <w:top w:val="single" w:sz="4" w:space="0" w:color="auto"/>
              <w:left w:val="single" w:sz="4" w:space="0" w:color="auto"/>
              <w:bottom w:val="single" w:sz="4" w:space="0" w:color="auto"/>
              <w:right w:val="single" w:sz="4" w:space="0" w:color="auto"/>
            </w:tcBorders>
            <w:vAlign w:val="center"/>
          </w:tcPr>
          <w:p w14:paraId="207E3EE0" w14:textId="202FCB02" w:rsidR="003A111D" w:rsidRPr="00F1784D" w:rsidRDefault="003A111D" w:rsidP="003A111D">
            <w:pPr>
              <w:keepNext/>
              <w:keepLines/>
              <w:spacing w:after="0"/>
              <w:jc w:val="center"/>
              <w:rPr>
                <w:rFonts w:ascii="Arial" w:hAnsi="Arial"/>
                <w:sz w:val="18"/>
              </w:rPr>
            </w:pPr>
            <w:r w:rsidRPr="00F1784D">
              <w:rPr>
                <w:rFonts w:ascii="Arial" w:hAnsi="Arial"/>
                <w:sz w:val="18"/>
              </w:rPr>
              <w:t>cri-RI-PMI-CQI</w:t>
            </w:r>
          </w:p>
        </w:tc>
      </w:tr>
      <w:tr w:rsidR="003A111D" w:rsidRPr="00F1784D" w14:paraId="08570AF3" w14:textId="37D50E13"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A18066"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AC7D4A5"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6EE51F6F" w14:textId="33AA979C"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c>
          <w:tcPr>
            <w:tcW w:w="1874" w:type="dxa"/>
            <w:tcBorders>
              <w:top w:val="single" w:sz="4" w:space="0" w:color="auto"/>
              <w:left w:val="single" w:sz="4" w:space="0" w:color="auto"/>
              <w:bottom w:val="single" w:sz="4" w:space="0" w:color="auto"/>
              <w:right w:val="single" w:sz="4" w:space="0" w:color="auto"/>
            </w:tcBorders>
            <w:vAlign w:val="center"/>
          </w:tcPr>
          <w:p w14:paraId="0389C05A" w14:textId="648BD7A1"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r>
      <w:tr w:rsidR="003A111D" w:rsidRPr="00F1784D" w14:paraId="60DDAA13" w14:textId="77E98099"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BC29B"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B755BE0"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29A82AA2" w14:textId="3286FBBD"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c>
          <w:tcPr>
            <w:tcW w:w="1874" w:type="dxa"/>
            <w:tcBorders>
              <w:top w:val="single" w:sz="4" w:space="0" w:color="auto"/>
              <w:left w:val="single" w:sz="4" w:space="0" w:color="auto"/>
              <w:bottom w:val="single" w:sz="4" w:space="0" w:color="auto"/>
              <w:right w:val="single" w:sz="4" w:space="0" w:color="auto"/>
            </w:tcBorders>
            <w:vAlign w:val="center"/>
          </w:tcPr>
          <w:p w14:paraId="53F76A7D" w14:textId="63DC1566"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r>
      <w:tr w:rsidR="003A111D" w:rsidRPr="00F1784D" w14:paraId="54272251" w14:textId="0D9B0980"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D27A4A"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FAA2520"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3B94053E" w14:textId="7F7440BF" w:rsidR="003A111D" w:rsidRPr="00F1784D" w:rsidRDefault="003A111D" w:rsidP="003A111D">
            <w:pPr>
              <w:keepNext/>
              <w:keepLines/>
              <w:spacing w:after="0"/>
              <w:jc w:val="center"/>
              <w:rPr>
                <w:rFonts w:ascii="Arial" w:hAnsi="Arial"/>
                <w:sz w:val="18"/>
              </w:rPr>
            </w:pPr>
            <w:r w:rsidRPr="00F1784D">
              <w:rPr>
                <w:rFonts w:ascii="Arial" w:hAnsi="Arial"/>
                <w:sz w:val="18"/>
              </w:rPr>
              <w:t>Wideband</w:t>
            </w:r>
          </w:p>
        </w:tc>
        <w:tc>
          <w:tcPr>
            <w:tcW w:w="1874" w:type="dxa"/>
            <w:tcBorders>
              <w:top w:val="single" w:sz="4" w:space="0" w:color="auto"/>
              <w:left w:val="single" w:sz="4" w:space="0" w:color="auto"/>
              <w:bottom w:val="single" w:sz="4" w:space="0" w:color="auto"/>
              <w:right w:val="single" w:sz="4" w:space="0" w:color="auto"/>
            </w:tcBorders>
            <w:vAlign w:val="center"/>
          </w:tcPr>
          <w:p w14:paraId="0FC81AC4" w14:textId="0D2DE910" w:rsidR="003A111D" w:rsidRPr="00F1784D" w:rsidRDefault="003A111D" w:rsidP="003A111D">
            <w:pPr>
              <w:keepNext/>
              <w:keepLines/>
              <w:spacing w:after="0"/>
              <w:jc w:val="center"/>
              <w:rPr>
                <w:rFonts w:ascii="Arial" w:hAnsi="Arial"/>
                <w:sz w:val="18"/>
              </w:rPr>
            </w:pPr>
            <w:r w:rsidRPr="00F1784D">
              <w:rPr>
                <w:rFonts w:ascii="Arial" w:hAnsi="Arial"/>
                <w:sz w:val="18"/>
              </w:rPr>
              <w:t>Wideband</w:t>
            </w:r>
          </w:p>
        </w:tc>
      </w:tr>
      <w:tr w:rsidR="003A111D" w:rsidRPr="00F1784D" w14:paraId="76C25F60" w14:textId="42003D6F"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5C511E"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pmi-FormatIndicator</w:t>
            </w:r>
            <w:proofErr w:type="spellEnd"/>
            <w:r w:rsidRPr="00F1784D">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CA0E7FA"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6BB4A09C" w14:textId="29E4DD58" w:rsidR="003A111D" w:rsidRPr="00F1784D" w:rsidRDefault="003A111D" w:rsidP="003A111D">
            <w:pPr>
              <w:keepNext/>
              <w:keepLines/>
              <w:spacing w:after="0"/>
              <w:jc w:val="center"/>
              <w:rPr>
                <w:rFonts w:ascii="Arial" w:hAnsi="Arial"/>
                <w:sz w:val="18"/>
              </w:rPr>
            </w:pPr>
            <w:r w:rsidRPr="00F1784D">
              <w:rPr>
                <w:rFonts w:ascii="Arial" w:hAnsi="Arial"/>
                <w:sz w:val="18"/>
              </w:rPr>
              <w:t>Wideband</w:t>
            </w:r>
          </w:p>
        </w:tc>
        <w:tc>
          <w:tcPr>
            <w:tcW w:w="1874" w:type="dxa"/>
            <w:tcBorders>
              <w:top w:val="single" w:sz="4" w:space="0" w:color="auto"/>
              <w:left w:val="single" w:sz="4" w:space="0" w:color="auto"/>
              <w:bottom w:val="single" w:sz="4" w:space="0" w:color="auto"/>
              <w:right w:val="single" w:sz="4" w:space="0" w:color="auto"/>
            </w:tcBorders>
            <w:vAlign w:val="center"/>
          </w:tcPr>
          <w:p w14:paraId="1E4195A8" w14:textId="3552B9B8" w:rsidR="003A111D" w:rsidRPr="00F1784D" w:rsidRDefault="003A111D" w:rsidP="003A111D">
            <w:pPr>
              <w:keepNext/>
              <w:keepLines/>
              <w:spacing w:after="0"/>
              <w:jc w:val="center"/>
              <w:rPr>
                <w:rFonts w:ascii="Arial" w:hAnsi="Arial"/>
                <w:sz w:val="18"/>
              </w:rPr>
            </w:pPr>
            <w:r w:rsidRPr="00F1784D">
              <w:rPr>
                <w:rFonts w:ascii="Arial" w:hAnsi="Arial"/>
                <w:sz w:val="18"/>
              </w:rPr>
              <w:t>Wideband</w:t>
            </w:r>
          </w:p>
        </w:tc>
      </w:tr>
      <w:tr w:rsidR="003A111D" w:rsidRPr="00F1784D" w14:paraId="6A999970" w14:textId="25676B73"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D1CCD4" w14:textId="77777777" w:rsidR="003A111D" w:rsidRPr="00F1784D" w:rsidRDefault="003A111D" w:rsidP="003A111D">
            <w:pPr>
              <w:keepNext/>
              <w:keepLines/>
              <w:spacing w:after="0"/>
              <w:rPr>
                <w:rFonts w:ascii="Arial" w:hAnsi="Arial"/>
                <w:sz w:val="18"/>
              </w:rPr>
            </w:pPr>
            <w:r w:rsidRPr="00F1784D">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ABAAA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RB</w:t>
            </w:r>
          </w:p>
        </w:tc>
        <w:tc>
          <w:tcPr>
            <w:tcW w:w="1874" w:type="dxa"/>
            <w:tcBorders>
              <w:top w:val="single" w:sz="4" w:space="0" w:color="auto"/>
              <w:left w:val="single" w:sz="4" w:space="0" w:color="auto"/>
              <w:bottom w:val="single" w:sz="4" w:space="0" w:color="auto"/>
              <w:right w:val="single" w:sz="4" w:space="0" w:color="auto"/>
            </w:tcBorders>
            <w:vAlign w:val="center"/>
          </w:tcPr>
          <w:p w14:paraId="6C5B6F6E" w14:textId="1E88ADA3"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8</w:t>
            </w:r>
          </w:p>
        </w:tc>
        <w:tc>
          <w:tcPr>
            <w:tcW w:w="1874" w:type="dxa"/>
            <w:tcBorders>
              <w:top w:val="single" w:sz="4" w:space="0" w:color="auto"/>
              <w:left w:val="single" w:sz="4" w:space="0" w:color="auto"/>
              <w:bottom w:val="single" w:sz="4" w:space="0" w:color="auto"/>
              <w:right w:val="single" w:sz="4" w:space="0" w:color="auto"/>
            </w:tcBorders>
            <w:vAlign w:val="center"/>
          </w:tcPr>
          <w:p w14:paraId="0B91E6AF" w14:textId="41AB9672" w:rsidR="003A111D" w:rsidRPr="00F1784D" w:rsidRDefault="003A111D" w:rsidP="003A111D">
            <w:pPr>
              <w:keepNext/>
              <w:keepLines/>
              <w:spacing w:after="0"/>
              <w:jc w:val="center"/>
              <w:rPr>
                <w:rFonts w:ascii="Arial" w:hAnsi="Arial"/>
                <w:sz w:val="18"/>
                <w:highlight w:val="yellow"/>
                <w:lang w:eastAsia="zh-CN"/>
              </w:rPr>
            </w:pPr>
            <w:r w:rsidRPr="00F1784D">
              <w:rPr>
                <w:rFonts w:ascii="Arial" w:hAnsi="Arial"/>
                <w:sz w:val="18"/>
                <w:highlight w:val="yellow"/>
                <w:lang w:eastAsia="zh-CN"/>
              </w:rPr>
              <w:t>8</w:t>
            </w:r>
          </w:p>
        </w:tc>
      </w:tr>
      <w:tr w:rsidR="003A111D" w:rsidRPr="00F1784D" w14:paraId="25FB6679" w14:textId="37EA2D0C"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A04E28"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DE320A9"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73BC3002" w14:textId="7C7A0E11" w:rsidR="003A111D" w:rsidRPr="00F1784D" w:rsidRDefault="003A111D" w:rsidP="003A111D">
            <w:pPr>
              <w:keepNext/>
              <w:keepLines/>
              <w:spacing w:after="0"/>
              <w:jc w:val="center"/>
              <w:rPr>
                <w:rFonts w:ascii="Arial" w:hAnsi="Arial"/>
                <w:sz w:val="18"/>
              </w:rPr>
            </w:pPr>
            <w:r w:rsidRPr="00F1784D">
              <w:rPr>
                <w:rFonts w:ascii="Arial" w:hAnsi="Arial"/>
                <w:sz w:val="18"/>
              </w:rPr>
              <w:t>1111111</w:t>
            </w:r>
          </w:p>
        </w:tc>
        <w:tc>
          <w:tcPr>
            <w:tcW w:w="1874" w:type="dxa"/>
            <w:tcBorders>
              <w:top w:val="single" w:sz="4" w:space="0" w:color="auto"/>
              <w:left w:val="single" w:sz="4" w:space="0" w:color="auto"/>
              <w:bottom w:val="single" w:sz="4" w:space="0" w:color="auto"/>
              <w:right w:val="single" w:sz="4" w:space="0" w:color="auto"/>
            </w:tcBorders>
            <w:vAlign w:val="center"/>
          </w:tcPr>
          <w:p w14:paraId="2DCEFAEE" w14:textId="6EB75BA4" w:rsidR="003A111D" w:rsidRPr="00F1784D" w:rsidRDefault="003A111D" w:rsidP="003A111D">
            <w:pPr>
              <w:keepNext/>
              <w:keepLines/>
              <w:spacing w:after="0"/>
              <w:jc w:val="center"/>
              <w:rPr>
                <w:rFonts w:ascii="Arial" w:hAnsi="Arial"/>
                <w:sz w:val="18"/>
                <w:highlight w:val="yellow"/>
              </w:rPr>
            </w:pPr>
            <w:r w:rsidRPr="00F1784D">
              <w:rPr>
                <w:rFonts w:ascii="Arial" w:hAnsi="Arial"/>
                <w:sz w:val="18"/>
                <w:highlight w:val="yellow"/>
              </w:rPr>
              <w:t>1111111</w:t>
            </w:r>
          </w:p>
        </w:tc>
      </w:tr>
      <w:tr w:rsidR="003A111D" w:rsidRPr="00F1784D" w14:paraId="7C356341" w14:textId="71A33409"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897065A" w14:textId="77777777" w:rsidR="003A111D" w:rsidRPr="00F1784D" w:rsidRDefault="003A111D" w:rsidP="003A111D">
            <w:pPr>
              <w:keepNext/>
              <w:keepLines/>
              <w:spacing w:after="0"/>
              <w:rPr>
                <w:rFonts w:ascii="Arial" w:hAnsi="Arial"/>
                <w:sz w:val="18"/>
              </w:rPr>
            </w:pPr>
            <w:r w:rsidRPr="00F1784D">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DB6EB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1874" w:type="dxa"/>
            <w:tcBorders>
              <w:top w:val="single" w:sz="4" w:space="0" w:color="auto"/>
              <w:left w:val="single" w:sz="4" w:space="0" w:color="auto"/>
              <w:bottom w:val="single" w:sz="4" w:space="0" w:color="auto"/>
              <w:right w:val="single" w:sz="4" w:space="0" w:color="auto"/>
            </w:tcBorders>
            <w:vAlign w:val="center"/>
          </w:tcPr>
          <w:p w14:paraId="5FF3C18A" w14:textId="717AA9CB"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5</w:t>
            </w:r>
            <w:r w:rsidRPr="00F1784D">
              <w:rPr>
                <w:rFonts w:ascii="Arial" w:hAnsi="Arial"/>
                <w:sz w:val="18"/>
              </w:rPr>
              <w:t>/0</w:t>
            </w:r>
          </w:p>
        </w:tc>
        <w:tc>
          <w:tcPr>
            <w:tcW w:w="1874" w:type="dxa"/>
            <w:tcBorders>
              <w:top w:val="single" w:sz="4" w:space="0" w:color="auto"/>
              <w:left w:val="single" w:sz="4" w:space="0" w:color="auto"/>
              <w:bottom w:val="single" w:sz="4" w:space="0" w:color="auto"/>
              <w:right w:val="single" w:sz="4" w:space="0" w:color="auto"/>
            </w:tcBorders>
            <w:vAlign w:val="center"/>
          </w:tcPr>
          <w:p w14:paraId="1D103861" w14:textId="4881A2DC" w:rsidR="003A111D" w:rsidRPr="00F1784D" w:rsidRDefault="003A111D" w:rsidP="003A111D">
            <w:pPr>
              <w:keepNext/>
              <w:keepLines/>
              <w:spacing w:after="0"/>
              <w:jc w:val="center"/>
              <w:rPr>
                <w:rFonts w:ascii="Arial" w:hAnsi="Arial"/>
                <w:sz w:val="18"/>
                <w:highlight w:val="yellow"/>
                <w:lang w:eastAsia="zh-CN"/>
              </w:rPr>
            </w:pPr>
            <w:r w:rsidRPr="00F1784D">
              <w:rPr>
                <w:rFonts w:ascii="Arial" w:hAnsi="Arial"/>
                <w:sz w:val="18"/>
              </w:rPr>
              <w:t>10/9</w:t>
            </w:r>
          </w:p>
        </w:tc>
      </w:tr>
      <w:tr w:rsidR="003A111D" w:rsidRPr="00F1784D" w14:paraId="1DCF4692" w14:textId="7C411310"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2DAF46"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EA9D13F"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4D0D0BDB" w14:textId="09D0C843"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c>
          <w:tcPr>
            <w:tcW w:w="1874" w:type="dxa"/>
            <w:tcBorders>
              <w:top w:val="single" w:sz="4" w:space="0" w:color="auto"/>
              <w:left w:val="single" w:sz="4" w:space="0" w:color="auto"/>
              <w:bottom w:val="single" w:sz="4" w:space="0" w:color="auto"/>
              <w:right w:val="single" w:sz="4" w:space="0" w:color="auto"/>
            </w:tcBorders>
            <w:vAlign w:val="center"/>
          </w:tcPr>
          <w:p w14:paraId="67854898" w14:textId="3D5E1DAE"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r>
      <w:tr w:rsidR="003A111D" w:rsidRPr="00F1784D" w14:paraId="14D8EB1F" w14:textId="67A860DD" w:rsidTr="008914C2">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3134D" w14:textId="77777777" w:rsidR="003A111D" w:rsidRPr="00F1784D" w:rsidRDefault="003A111D" w:rsidP="003A111D">
            <w:pPr>
              <w:keepNext/>
              <w:keepLines/>
              <w:spacing w:after="0"/>
              <w:rPr>
                <w:rFonts w:ascii="Arial" w:hAnsi="Arial"/>
                <w:sz w:val="18"/>
              </w:rPr>
            </w:pPr>
            <w:r w:rsidRPr="00F1784D">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439836A8" w14:textId="77777777" w:rsidR="003A111D" w:rsidRPr="00F1784D" w:rsidRDefault="003A111D" w:rsidP="003A111D">
            <w:pPr>
              <w:keepNext/>
              <w:keepLines/>
              <w:spacing w:after="0"/>
              <w:rPr>
                <w:rFonts w:ascii="Arial" w:hAnsi="Arial"/>
                <w:sz w:val="18"/>
              </w:rPr>
            </w:pPr>
            <w:r w:rsidRPr="00F1784D">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175A206"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51B8611" w14:textId="5B806F31" w:rsidR="003A111D" w:rsidRPr="00F1784D" w:rsidRDefault="003A111D" w:rsidP="003A111D">
            <w:pPr>
              <w:keepNext/>
              <w:keepLines/>
              <w:spacing w:after="0"/>
              <w:jc w:val="center"/>
              <w:rPr>
                <w:rFonts w:ascii="Arial" w:hAnsi="Arial"/>
                <w:sz w:val="18"/>
              </w:rPr>
            </w:pPr>
            <w:proofErr w:type="spellStart"/>
            <w:r w:rsidRPr="00F1784D">
              <w:rPr>
                <w:rFonts w:ascii="Arial" w:hAnsi="Arial"/>
                <w:sz w:val="18"/>
              </w:rPr>
              <w:t>typeI-SinglePanel</w:t>
            </w:r>
            <w:proofErr w:type="spellEnd"/>
          </w:p>
        </w:tc>
        <w:tc>
          <w:tcPr>
            <w:tcW w:w="1874" w:type="dxa"/>
            <w:tcBorders>
              <w:top w:val="single" w:sz="4" w:space="0" w:color="auto"/>
              <w:left w:val="single" w:sz="4" w:space="0" w:color="auto"/>
              <w:bottom w:val="single" w:sz="4" w:space="0" w:color="auto"/>
              <w:right w:val="single" w:sz="4" w:space="0" w:color="auto"/>
            </w:tcBorders>
            <w:vAlign w:val="center"/>
          </w:tcPr>
          <w:p w14:paraId="4198E7EF" w14:textId="244F03C9" w:rsidR="003A111D" w:rsidRPr="00F1784D" w:rsidRDefault="003A111D" w:rsidP="003A111D">
            <w:pPr>
              <w:keepNext/>
              <w:keepLines/>
              <w:spacing w:after="0"/>
              <w:jc w:val="center"/>
              <w:rPr>
                <w:rFonts w:ascii="Arial" w:hAnsi="Arial"/>
                <w:sz w:val="18"/>
              </w:rPr>
            </w:pPr>
            <w:proofErr w:type="spellStart"/>
            <w:r w:rsidRPr="00F1784D">
              <w:rPr>
                <w:rFonts w:ascii="Arial" w:hAnsi="Arial"/>
                <w:sz w:val="18"/>
              </w:rPr>
              <w:t>typeI-SinglePanel</w:t>
            </w:r>
            <w:proofErr w:type="spellEnd"/>
          </w:p>
        </w:tc>
      </w:tr>
      <w:tr w:rsidR="003A111D" w:rsidRPr="00F1784D" w14:paraId="08A3D9A0" w14:textId="61488F02" w:rsidTr="003A111D">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0C0C440" w14:textId="77777777" w:rsidR="003A111D" w:rsidRPr="00F1784D" w:rsidRDefault="003A111D" w:rsidP="003A111D">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E35A9BC" w14:textId="77777777" w:rsidR="003A111D" w:rsidRPr="00F1784D" w:rsidRDefault="003A111D" w:rsidP="003A111D">
            <w:pPr>
              <w:keepNext/>
              <w:keepLines/>
              <w:spacing w:after="0"/>
              <w:rPr>
                <w:rFonts w:ascii="Arial" w:hAnsi="Arial"/>
                <w:sz w:val="18"/>
              </w:rPr>
            </w:pPr>
            <w:r w:rsidRPr="00F1784D">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BBD6D02"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tcPr>
          <w:p w14:paraId="372EE264" w14:textId="29247852" w:rsidR="003A111D" w:rsidRPr="00F1784D" w:rsidRDefault="003A111D" w:rsidP="003A111D">
            <w:pPr>
              <w:keepNext/>
              <w:keepLines/>
              <w:spacing w:after="0"/>
              <w:jc w:val="center"/>
              <w:rPr>
                <w:rFonts w:ascii="Arial" w:hAnsi="Arial"/>
                <w:sz w:val="18"/>
              </w:rPr>
            </w:pPr>
            <w:r w:rsidRPr="00F1784D">
              <w:rPr>
                <w:rFonts w:ascii="Arial" w:hAnsi="Arial"/>
                <w:sz w:val="18"/>
              </w:rPr>
              <w:t>1</w:t>
            </w:r>
          </w:p>
        </w:tc>
        <w:tc>
          <w:tcPr>
            <w:tcW w:w="1874" w:type="dxa"/>
            <w:tcBorders>
              <w:top w:val="single" w:sz="4" w:space="0" w:color="auto"/>
              <w:left w:val="single" w:sz="4" w:space="0" w:color="auto"/>
              <w:bottom w:val="single" w:sz="4" w:space="0" w:color="auto"/>
              <w:right w:val="single" w:sz="4" w:space="0" w:color="auto"/>
            </w:tcBorders>
          </w:tcPr>
          <w:p w14:paraId="37A323C2" w14:textId="0650F1E4"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0591A75C" w14:textId="77639F01" w:rsidTr="003A111D">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10E0805B" w14:textId="77777777" w:rsidR="003A111D" w:rsidRPr="00F1784D" w:rsidRDefault="003A111D" w:rsidP="003A111D">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FA8E380" w14:textId="77777777" w:rsidR="003A111D" w:rsidRPr="00F1784D" w:rsidRDefault="003A111D" w:rsidP="003A111D">
            <w:pPr>
              <w:keepNext/>
              <w:keepLines/>
              <w:spacing w:after="0"/>
              <w:rPr>
                <w:rFonts w:ascii="Arial" w:hAnsi="Arial"/>
                <w:sz w:val="18"/>
              </w:rPr>
            </w:pPr>
            <w:r w:rsidRPr="00F1784D">
              <w:rPr>
                <w:rFonts w:ascii="Arial" w:hAnsi="Arial"/>
                <w:sz w:val="18"/>
              </w:rPr>
              <w:t>(CodebookConfig-N</w:t>
            </w:r>
            <w:proofErr w:type="gramStart"/>
            <w:r w:rsidRPr="00F1784D">
              <w:rPr>
                <w:rFonts w:ascii="Arial" w:hAnsi="Arial"/>
                <w:sz w:val="18"/>
              </w:rPr>
              <w:t>1,CodebookConfig</w:t>
            </w:r>
            <w:proofErr w:type="gramEnd"/>
            <w:r w:rsidRPr="00F1784D">
              <w:rPr>
                <w:rFonts w:ascii="Arial" w:hAnsi="Arial"/>
                <w:sz w:val="18"/>
              </w:rPr>
              <w:t>-N2)</w:t>
            </w:r>
          </w:p>
        </w:tc>
        <w:tc>
          <w:tcPr>
            <w:tcW w:w="992" w:type="dxa"/>
            <w:tcBorders>
              <w:top w:val="single" w:sz="4" w:space="0" w:color="auto"/>
              <w:left w:val="single" w:sz="4" w:space="0" w:color="auto"/>
              <w:bottom w:val="single" w:sz="4" w:space="0" w:color="auto"/>
              <w:right w:val="single" w:sz="4" w:space="0" w:color="auto"/>
            </w:tcBorders>
            <w:vAlign w:val="center"/>
          </w:tcPr>
          <w:p w14:paraId="5D2C6111"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tcPr>
          <w:p w14:paraId="270147D2" w14:textId="10D348B0"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c>
          <w:tcPr>
            <w:tcW w:w="1874" w:type="dxa"/>
            <w:tcBorders>
              <w:top w:val="single" w:sz="4" w:space="0" w:color="auto"/>
              <w:left w:val="single" w:sz="4" w:space="0" w:color="auto"/>
              <w:bottom w:val="single" w:sz="4" w:space="0" w:color="auto"/>
              <w:right w:val="single" w:sz="4" w:space="0" w:color="auto"/>
            </w:tcBorders>
          </w:tcPr>
          <w:p w14:paraId="43D7EF43" w14:textId="7FEE0EB9" w:rsidR="003A111D" w:rsidRPr="00F1784D" w:rsidRDefault="003A111D" w:rsidP="003A111D">
            <w:pPr>
              <w:keepNext/>
              <w:keepLines/>
              <w:spacing w:after="0"/>
              <w:jc w:val="center"/>
              <w:rPr>
                <w:rFonts w:ascii="Arial" w:hAnsi="Arial"/>
                <w:sz w:val="18"/>
              </w:rPr>
            </w:pPr>
            <w:r w:rsidRPr="00F1784D">
              <w:rPr>
                <w:rFonts w:ascii="Arial" w:hAnsi="Arial"/>
                <w:sz w:val="18"/>
              </w:rPr>
              <w:t>Not configured</w:t>
            </w:r>
          </w:p>
        </w:tc>
      </w:tr>
      <w:tr w:rsidR="003A111D" w:rsidRPr="00F1784D" w14:paraId="5FA5939B" w14:textId="0F4F4CBD" w:rsidTr="003A111D">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FCE1E62" w14:textId="77777777" w:rsidR="003A111D" w:rsidRPr="00F1784D" w:rsidRDefault="003A111D" w:rsidP="003A111D">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17064A6" w14:textId="77777777" w:rsidR="003A111D" w:rsidRPr="00F1784D" w:rsidRDefault="003A111D" w:rsidP="003A111D">
            <w:pPr>
              <w:keepNext/>
              <w:keepLines/>
              <w:spacing w:after="0"/>
              <w:rPr>
                <w:rFonts w:ascii="Arial" w:hAnsi="Arial"/>
                <w:sz w:val="18"/>
              </w:rPr>
            </w:pPr>
            <w:proofErr w:type="spellStart"/>
            <w:r w:rsidRPr="00F1784D">
              <w:rPr>
                <w:rFonts w:ascii="Arial" w:hAnsi="Arial"/>
                <w:sz w:val="18"/>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FD22659"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tcPr>
          <w:p w14:paraId="74ADEE46" w14:textId="3E671D12" w:rsidR="003A111D" w:rsidRPr="00F1784D" w:rsidRDefault="003A111D" w:rsidP="003A111D">
            <w:pPr>
              <w:keepNext/>
              <w:keepLines/>
              <w:spacing w:after="0"/>
              <w:jc w:val="center"/>
              <w:rPr>
                <w:rFonts w:ascii="Arial" w:hAnsi="Arial"/>
                <w:sz w:val="18"/>
                <w:highlight w:val="yellow"/>
              </w:rPr>
            </w:pPr>
            <w:r w:rsidRPr="00F1784D">
              <w:rPr>
                <w:rFonts w:ascii="Arial" w:hAnsi="Arial"/>
                <w:sz w:val="18"/>
                <w:highlight w:val="yellow"/>
              </w:rPr>
              <w:t>000001</w:t>
            </w:r>
          </w:p>
        </w:tc>
        <w:tc>
          <w:tcPr>
            <w:tcW w:w="1874" w:type="dxa"/>
            <w:tcBorders>
              <w:top w:val="single" w:sz="4" w:space="0" w:color="auto"/>
              <w:left w:val="single" w:sz="4" w:space="0" w:color="auto"/>
              <w:bottom w:val="single" w:sz="4" w:space="0" w:color="auto"/>
              <w:right w:val="single" w:sz="4" w:space="0" w:color="auto"/>
            </w:tcBorders>
          </w:tcPr>
          <w:p w14:paraId="703F9552" w14:textId="0C9EDC34" w:rsidR="003A111D" w:rsidRPr="00F1784D" w:rsidRDefault="003A111D" w:rsidP="003A111D">
            <w:pPr>
              <w:keepNext/>
              <w:keepLines/>
              <w:spacing w:after="0"/>
              <w:jc w:val="center"/>
              <w:rPr>
                <w:rFonts w:ascii="Arial" w:hAnsi="Arial"/>
                <w:sz w:val="18"/>
                <w:highlight w:val="yellow"/>
              </w:rPr>
            </w:pPr>
            <w:r w:rsidRPr="00F1784D">
              <w:rPr>
                <w:rFonts w:ascii="Arial" w:hAnsi="Arial"/>
                <w:sz w:val="18"/>
                <w:highlight w:val="yellow"/>
              </w:rPr>
              <w:t>000001</w:t>
            </w:r>
          </w:p>
        </w:tc>
      </w:tr>
      <w:tr w:rsidR="003A111D" w:rsidRPr="00F1784D" w14:paraId="295CC363" w14:textId="50F90B7B" w:rsidTr="003A111D">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E1C9BD0" w14:textId="77777777" w:rsidR="003A111D" w:rsidRPr="00F1784D" w:rsidRDefault="003A111D" w:rsidP="003A111D">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A927A17" w14:textId="77777777" w:rsidR="003A111D" w:rsidRPr="00F1784D" w:rsidRDefault="003A111D" w:rsidP="003A111D">
            <w:pPr>
              <w:keepNext/>
              <w:keepLines/>
              <w:spacing w:after="0"/>
              <w:rPr>
                <w:rFonts w:ascii="Arial" w:hAnsi="Arial"/>
                <w:sz w:val="18"/>
              </w:rPr>
            </w:pPr>
            <w:r w:rsidRPr="00F1784D">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62A430"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tcPr>
          <w:p w14:paraId="34F8BEEB" w14:textId="050B2CE0" w:rsidR="003A111D" w:rsidRPr="00F1784D" w:rsidRDefault="003A111D" w:rsidP="003A111D">
            <w:pPr>
              <w:keepNext/>
              <w:keepLines/>
              <w:spacing w:after="0"/>
              <w:jc w:val="center"/>
              <w:rPr>
                <w:rFonts w:ascii="Arial" w:hAnsi="Arial"/>
                <w:sz w:val="18"/>
              </w:rPr>
            </w:pPr>
            <w:r w:rsidRPr="00F1784D">
              <w:rPr>
                <w:rFonts w:ascii="Arial" w:hAnsi="Arial"/>
                <w:sz w:val="18"/>
              </w:rPr>
              <w:t>N/A</w:t>
            </w:r>
          </w:p>
        </w:tc>
        <w:tc>
          <w:tcPr>
            <w:tcW w:w="1874" w:type="dxa"/>
            <w:tcBorders>
              <w:top w:val="single" w:sz="4" w:space="0" w:color="auto"/>
              <w:left w:val="single" w:sz="4" w:space="0" w:color="auto"/>
              <w:bottom w:val="single" w:sz="4" w:space="0" w:color="auto"/>
              <w:right w:val="single" w:sz="4" w:space="0" w:color="auto"/>
            </w:tcBorders>
          </w:tcPr>
          <w:p w14:paraId="7D3A5036" w14:textId="774DF857" w:rsidR="003A111D" w:rsidRPr="00F1784D" w:rsidRDefault="003A111D" w:rsidP="003A111D">
            <w:pPr>
              <w:keepNext/>
              <w:keepLines/>
              <w:spacing w:after="0"/>
              <w:jc w:val="center"/>
              <w:rPr>
                <w:rFonts w:ascii="Arial" w:hAnsi="Arial"/>
                <w:sz w:val="18"/>
              </w:rPr>
            </w:pPr>
            <w:r w:rsidRPr="00F1784D">
              <w:rPr>
                <w:rFonts w:ascii="Arial" w:hAnsi="Arial"/>
                <w:sz w:val="18"/>
              </w:rPr>
              <w:t>N/A</w:t>
            </w:r>
          </w:p>
        </w:tc>
      </w:tr>
      <w:tr w:rsidR="003A111D" w:rsidRPr="00F1784D" w14:paraId="1473277D" w14:textId="0A3D687C"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6C072CC" w14:textId="77777777" w:rsidR="003A111D" w:rsidRPr="00F1784D" w:rsidRDefault="003A111D" w:rsidP="003A111D">
            <w:pPr>
              <w:keepNext/>
              <w:keepLines/>
              <w:spacing w:after="0"/>
              <w:rPr>
                <w:rFonts w:ascii="Arial" w:hAnsi="Arial"/>
                <w:sz w:val="18"/>
              </w:rPr>
            </w:pPr>
            <w:r w:rsidRPr="00F1784D">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0000E10B"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2B717F3B" w14:textId="6C0F8163"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PUCCH</w:t>
            </w:r>
          </w:p>
        </w:tc>
        <w:tc>
          <w:tcPr>
            <w:tcW w:w="1874" w:type="dxa"/>
            <w:tcBorders>
              <w:top w:val="single" w:sz="4" w:space="0" w:color="auto"/>
              <w:left w:val="single" w:sz="4" w:space="0" w:color="auto"/>
              <w:bottom w:val="single" w:sz="4" w:space="0" w:color="auto"/>
              <w:right w:val="single" w:sz="4" w:space="0" w:color="auto"/>
            </w:tcBorders>
            <w:vAlign w:val="center"/>
          </w:tcPr>
          <w:p w14:paraId="70DE07AE" w14:textId="6ABE8E1C"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PUCCH</w:t>
            </w:r>
          </w:p>
        </w:tc>
      </w:tr>
      <w:tr w:rsidR="003A111D" w:rsidRPr="00F1784D" w14:paraId="2BD51925" w14:textId="68B1464A"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BEAD25" w14:textId="77777777" w:rsidR="003A111D" w:rsidRPr="00F1784D" w:rsidRDefault="003A111D" w:rsidP="003A111D">
            <w:pPr>
              <w:keepNext/>
              <w:keepLines/>
              <w:spacing w:after="0"/>
              <w:rPr>
                <w:rFonts w:ascii="Arial" w:hAnsi="Arial"/>
                <w:sz w:val="18"/>
              </w:rPr>
            </w:pPr>
            <w:r w:rsidRPr="00F1784D">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29E6" w14:textId="77777777" w:rsidR="003A111D" w:rsidRPr="00F1784D" w:rsidRDefault="003A111D" w:rsidP="003A111D">
            <w:pPr>
              <w:keepNext/>
              <w:keepLines/>
              <w:spacing w:after="0"/>
              <w:jc w:val="center"/>
              <w:rPr>
                <w:rFonts w:ascii="Arial" w:hAnsi="Arial"/>
                <w:sz w:val="18"/>
              </w:rPr>
            </w:pPr>
            <w:proofErr w:type="spellStart"/>
            <w:r w:rsidRPr="00F1784D">
              <w:rPr>
                <w:rFonts w:ascii="Arial" w:hAnsi="Arial"/>
                <w:sz w:val="18"/>
              </w:rPr>
              <w:t>ms</w:t>
            </w:r>
            <w:proofErr w:type="spellEnd"/>
          </w:p>
        </w:tc>
        <w:tc>
          <w:tcPr>
            <w:tcW w:w="1874" w:type="dxa"/>
            <w:tcBorders>
              <w:top w:val="single" w:sz="4" w:space="0" w:color="auto"/>
              <w:left w:val="single" w:sz="4" w:space="0" w:color="auto"/>
              <w:bottom w:val="single" w:sz="4" w:space="0" w:color="auto"/>
              <w:right w:val="single" w:sz="4" w:space="0" w:color="auto"/>
            </w:tcBorders>
            <w:vAlign w:val="center"/>
          </w:tcPr>
          <w:p w14:paraId="29FB0811" w14:textId="29E3AE4C"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8</w:t>
            </w:r>
          </w:p>
        </w:tc>
        <w:tc>
          <w:tcPr>
            <w:tcW w:w="1874" w:type="dxa"/>
            <w:tcBorders>
              <w:top w:val="single" w:sz="4" w:space="0" w:color="auto"/>
              <w:left w:val="single" w:sz="4" w:space="0" w:color="auto"/>
              <w:bottom w:val="single" w:sz="4" w:space="0" w:color="auto"/>
              <w:right w:val="single" w:sz="4" w:space="0" w:color="auto"/>
            </w:tcBorders>
            <w:vAlign w:val="center"/>
          </w:tcPr>
          <w:p w14:paraId="73E2708D" w14:textId="15D84D53" w:rsidR="003A111D" w:rsidRPr="00F1784D" w:rsidRDefault="003A111D" w:rsidP="003A111D">
            <w:pPr>
              <w:keepNext/>
              <w:keepLines/>
              <w:spacing w:after="0"/>
              <w:jc w:val="center"/>
              <w:rPr>
                <w:rFonts w:ascii="Arial" w:hAnsi="Arial"/>
                <w:sz w:val="18"/>
                <w:lang w:eastAsia="zh-CN"/>
              </w:rPr>
            </w:pPr>
            <w:r w:rsidRPr="00F1784D">
              <w:rPr>
                <w:rFonts w:ascii="Arial" w:hAnsi="Arial"/>
                <w:sz w:val="18"/>
                <w:lang w:eastAsia="zh-CN"/>
              </w:rPr>
              <w:t>9.5</w:t>
            </w:r>
          </w:p>
        </w:tc>
      </w:tr>
      <w:tr w:rsidR="003A111D" w:rsidRPr="00F1784D" w14:paraId="024C7345" w14:textId="43072D79"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327BDB" w14:textId="77777777" w:rsidR="003A111D" w:rsidRPr="00F1784D" w:rsidRDefault="003A111D" w:rsidP="003A111D">
            <w:pPr>
              <w:keepNext/>
              <w:keepLines/>
              <w:spacing w:after="0"/>
              <w:rPr>
                <w:rFonts w:ascii="Arial" w:hAnsi="Arial"/>
                <w:sz w:val="18"/>
              </w:rPr>
            </w:pPr>
            <w:r w:rsidRPr="00F1784D">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10C64B1E"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1D19D576" w14:textId="1EA272DA" w:rsidR="003A111D" w:rsidRPr="00F1784D" w:rsidRDefault="003A111D" w:rsidP="003A111D">
            <w:pPr>
              <w:keepNext/>
              <w:keepLines/>
              <w:spacing w:after="0"/>
              <w:jc w:val="center"/>
              <w:rPr>
                <w:rFonts w:ascii="Arial" w:hAnsi="Arial"/>
                <w:sz w:val="18"/>
              </w:rPr>
            </w:pPr>
            <w:r w:rsidRPr="00F1784D">
              <w:rPr>
                <w:rFonts w:ascii="Arial" w:hAnsi="Arial"/>
                <w:sz w:val="18"/>
              </w:rPr>
              <w:t>1</w:t>
            </w:r>
          </w:p>
        </w:tc>
        <w:tc>
          <w:tcPr>
            <w:tcW w:w="1874" w:type="dxa"/>
            <w:tcBorders>
              <w:top w:val="single" w:sz="4" w:space="0" w:color="auto"/>
              <w:left w:val="single" w:sz="4" w:space="0" w:color="auto"/>
              <w:bottom w:val="single" w:sz="4" w:space="0" w:color="auto"/>
              <w:right w:val="single" w:sz="4" w:space="0" w:color="auto"/>
            </w:tcBorders>
            <w:vAlign w:val="center"/>
          </w:tcPr>
          <w:p w14:paraId="05684C8F" w14:textId="6D65261D"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268C14FF" w14:textId="7CCFCD47"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9EEC63A" w14:textId="77777777" w:rsidR="003A111D" w:rsidRPr="00F1784D" w:rsidRDefault="003A111D" w:rsidP="003A111D">
            <w:pPr>
              <w:keepNext/>
              <w:keepLines/>
              <w:spacing w:after="0"/>
              <w:rPr>
                <w:rFonts w:ascii="Arial" w:hAnsi="Arial"/>
                <w:sz w:val="18"/>
              </w:rPr>
            </w:pPr>
            <w:r w:rsidRPr="00F1784D">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683786B2" w14:textId="77777777" w:rsidR="003A111D" w:rsidRPr="00F1784D" w:rsidRDefault="003A111D"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611F4893" w14:textId="4BE8DA03"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c>
          <w:tcPr>
            <w:tcW w:w="1874" w:type="dxa"/>
            <w:tcBorders>
              <w:top w:val="single" w:sz="4" w:space="0" w:color="auto"/>
              <w:left w:val="single" w:sz="4" w:space="0" w:color="auto"/>
              <w:bottom w:val="single" w:sz="4" w:space="0" w:color="auto"/>
              <w:right w:val="single" w:sz="4" w:space="0" w:color="auto"/>
            </w:tcBorders>
            <w:vAlign w:val="center"/>
          </w:tcPr>
          <w:p w14:paraId="4B0312CE" w14:textId="5C742457"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r>
      <w:tr w:rsidR="00CA1301" w:rsidRPr="00F1784D" w14:paraId="45B8DFE0" w14:textId="77777777" w:rsidTr="008914C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03E269" w14:textId="3D080E8A" w:rsidR="00CA1301" w:rsidRPr="00F1784D" w:rsidRDefault="00CA1301" w:rsidP="003A111D">
            <w:pPr>
              <w:keepNext/>
              <w:keepLines/>
              <w:spacing w:after="0"/>
              <w:rPr>
                <w:rFonts w:ascii="Arial" w:hAnsi="Arial"/>
                <w:sz w:val="18"/>
              </w:rPr>
            </w:pPr>
            <w:r w:rsidRPr="00F1784D">
              <w:rPr>
                <w:rFonts w:ascii="Arial" w:eastAsia="SimSun" w:hAnsi="Arial"/>
                <w:sz w:val="18"/>
              </w:rPr>
              <w:t>TDD Slot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111CF27" w14:textId="77777777" w:rsidR="00CA1301" w:rsidRPr="00F1784D" w:rsidRDefault="00CA1301" w:rsidP="003A111D">
            <w:pPr>
              <w:keepNext/>
              <w:keepLines/>
              <w:spacing w:after="0"/>
              <w:jc w:val="center"/>
              <w:rPr>
                <w:rFonts w:ascii="Arial" w:hAnsi="Arial"/>
                <w:sz w:val="18"/>
              </w:rPr>
            </w:pPr>
          </w:p>
        </w:tc>
        <w:tc>
          <w:tcPr>
            <w:tcW w:w="1874" w:type="dxa"/>
            <w:tcBorders>
              <w:top w:val="single" w:sz="4" w:space="0" w:color="auto"/>
              <w:left w:val="single" w:sz="4" w:space="0" w:color="auto"/>
              <w:bottom w:val="single" w:sz="4" w:space="0" w:color="auto"/>
              <w:right w:val="single" w:sz="4" w:space="0" w:color="auto"/>
            </w:tcBorders>
            <w:vAlign w:val="center"/>
          </w:tcPr>
          <w:p w14:paraId="0344F26C" w14:textId="5A4E08D5" w:rsidR="00CA1301" w:rsidRPr="00F1784D" w:rsidRDefault="00CA1301" w:rsidP="003A111D">
            <w:pPr>
              <w:keepNext/>
              <w:keepLines/>
              <w:spacing w:after="0"/>
              <w:jc w:val="center"/>
              <w:rPr>
                <w:rFonts w:ascii="Arial" w:hAnsi="Arial"/>
                <w:sz w:val="18"/>
              </w:rPr>
            </w:pPr>
            <w:r w:rsidRPr="00F1784D">
              <w:rPr>
                <w:rFonts w:ascii="Arial" w:hAnsi="Arial"/>
                <w:sz w:val="18"/>
              </w:rPr>
              <w:t>N/A</w:t>
            </w:r>
          </w:p>
        </w:tc>
        <w:tc>
          <w:tcPr>
            <w:tcW w:w="1874" w:type="dxa"/>
            <w:tcBorders>
              <w:top w:val="single" w:sz="4" w:space="0" w:color="auto"/>
              <w:left w:val="single" w:sz="4" w:space="0" w:color="auto"/>
              <w:bottom w:val="single" w:sz="4" w:space="0" w:color="auto"/>
              <w:right w:val="single" w:sz="4" w:space="0" w:color="auto"/>
            </w:tcBorders>
            <w:vAlign w:val="center"/>
          </w:tcPr>
          <w:p w14:paraId="0714D841" w14:textId="5BC46017" w:rsidR="00CA1301" w:rsidRPr="00F1784D" w:rsidRDefault="00CA1301" w:rsidP="003A111D">
            <w:pPr>
              <w:keepNext/>
              <w:keepLines/>
              <w:spacing w:after="0"/>
              <w:jc w:val="center"/>
              <w:rPr>
                <w:rFonts w:ascii="Arial" w:hAnsi="Arial"/>
                <w:sz w:val="18"/>
              </w:rPr>
            </w:pPr>
            <w:r w:rsidRPr="00F1784D">
              <w:rPr>
                <w:rFonts w:ascii="Arial" w:hAnsi="Arial"/>
                <w:sz w:val="18"/>
              </w:rPr>
              <w:t>FR1.30-1</w:t>
            </w:r>
          </w:p>
        </w:tc>
      </w:tr>
    </w:tbl>
    <w:p w14:paraId="76ACE2BA" w14:textId="77777777" w:rsidR="003A111D" w:rsidRPr="00F1784D" w:rsidRDefault="003A111D" w:rsidP="003A111D"/>
    <w:p w14:paraId="24A242CA" w14:textId="2AD0BA21" w:rsidR="003A111D" w:rsidRPr="00F1784D" w:rsidRDefault="003A111D" w:rsidP="003A111D">
      <w:pPr>
        <w:pStyle w:val="Heading3"/>
        <w:rPr>
          <w:lang w:val="en-US"/>
        </w:rPr>
      </w:pPr>
      <w:r w:rsidRPr="00F1784D">
        <w:rPr>
          <w:lang w:val="en-US"/>
        </w:rPr>
        <w:lastRenderedPageBreak/>
        <w:t>A.4.</w:t>
      </w:r>
      <w:r w:rsidR="00810E7B" w:rsidRPr="00F1784D">
        <w:rPr>
          <w:lang w:val="en-US"/>
        </w:rPr>
        <w:t>3</w:t>
      </w:r>
      <w:r w:rsidRPr="00F1784D">
        <w:rPr>
          <w:lang w:val="en-US"/>
        </w:rPr>
        <w:tab/>
        <w:t>FR2</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93"/>
        <w:gridCol w:w="3801"/>
        <w:gridCol w:w="1201"/>
        <w:gridCol w:w="2060"/>
      </w:tblGrid>
      <w:tr w:rsidR="003A111D" w:rsidRPr="00F1784D" w14:paraId="5E9C7E05" w14:textId="607106B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56C82A39"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lastRenderedPageBreak/>
              <w:t>Parameter</w:t>
            </w:r>
          </w:p>
        </w:tc>
        <w:tc>
          <w:tcPr>
            <w:tcW w:w="1201" w:type="dxa"/>
            <w:tcBorders>
              <w:top w:val="single" w:sz="4" w:space="0" w:color="auto"/>
              <w:left w:val="single" w:sz="4" w:space="0" w:color="auto"/>
              <w:bottom w:val="single" w:sz="4" w:space="0" w:color="auto"/>
              <w:right w:val="single" w:sz="4" w:space="0" w:color="auto"/>
            </w:tcBorders>
            <w:vAlign w:val="center"/>
            <w:hideMark/>
          </w:tcPr>
          <w:p w14:paraId="5808A486" w14:textId="77777777" w:rsidR="003A111D" w:rsidRPr="00F1784D" w:rsidRDefault="003A111D" w:rsidP="008914C2">
            <w:pPr>
              <w:keepNext/>
              <w:keepLines/>
              <w:spacing w:after="0"/>
              <w:jc w:val="center"/>
              <w:rPr>
                <w:rFonts w:ascii="Arial" w:hAnsi="Arial"/>
                <w:b/>
                <w:sz w:val="18"/>
              </w:rPr>
            </w:pPr>
            <w:r w:rsidRPr="00F1784D">
              <w:rPr>
                <w:rFonts w:ascii="Arial" w:eastAsia="SimSun" w:hAnsi="Arial"/>
                <w:b/>
                <w:sz w:val="18"/>
              </w:rPr>
              <w:t>Unit</w:t>
            </w:r>
          </w:p>
        </w:tc>
        <w:tc>
          <w:tcPr>
            <w:tcW w:w="2060" w:type="dxa"/>
            <w:tcBorders>
              <w:top w:val="single" w:sz="4" w:space="0" w:color="auto"/>
              <w:left w:val="single" w:sz="4" w:space="0" w:color="auto"/>
              <w:bottom w:val="single" w:sz="4" w:space="0" w:color="auto"/>
              <w:right w:val="single" w:sz="4" w:space="0" w:color="auto"/>
            </w:tcBorders>
          </w:tcPr>
          <w:p w14:paraId="6B1A824D" w14:textId="67016153" w:rsidR="003A111D"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3A111D" w:rsidRPr="00F1784D" w14:paraId="7EEFE407" w14:textId="7B50A256"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49B81C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Bandwidth</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CCD66DC"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MHz</w:t>
            </w:r>
          </w:p>
        </w:tc>
        <w:tc>
          <w:tcPr>
            <w:tcW w:w="2060" w:type="dxa"/>
            <w:tcBorders>
              <w:top w:val="single" w:sz="4" w:space="0" w:color="auto"/>
              <w:left w:val="single" w:sz="4" w:space="0" w:color="auto"/>
              <w:bottom w:val="single" w:sz="4" w:space="0" w:color="auto"/>
              <w:right w:val="single" w:sz="4" w:space="0" w:color="auto"/>
            </w:tcBorders>
            <w:vAlign w:val="center"/>
          </w:tcPr>
          <w:p w14:paraId="5F70C9A8" w14:textId="2089C473" w:rsidR="003A111D" w:rsidRPr="00F1784D" w:rsidRDefault="003A111D" w:rsidP="003A111D">
            <w:pPr>
              <w:keepNext/>
              <w:keepLines/>
              <w:spacing w:after="0"/>
              <w:jc w:val="center"/>
              <w:rPr>
                <w:rFonts w:ascii="Arial" w:eastAsia="SimSun" w:hAnsi="Arial"/>
                <w:sz w:val="18"/>
              </w:rPr>
            </w:pPr>
            <w:r w:rsidRPr="00F1784D">
              <w:rPr>
                <w:rFonts w:ascii="Arial" w:hAnsi="Arial"/>
                <w:sz w:val="18"/>
              </w:rPr>
              <w:t>100</w:t>
            </w:r>
          </w:p>
        </w:tc>
      </w:tr>
      <w:tr w:rsidR="003A111D" w:rsidRPr="00F1784D" w14:paraId="0566ADD7" w14:textId="3A7BE3A9"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40BE62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Subcarrier spacing</w:t>
            </w:r>
          </w:p>
        </w:tc>
        <w:tc>
          <w:tcPr>
            <w:tcW w:w="1201" w:type="dxa"/>
            <w:tcBorders>
              <w:top w:val="single" w:sz="4" w:space="0" w:color="auto"/>
              <w:left w:val="single" w:sz="4" w:space="0" w:color="auto"/>
              <w:bottom w:val="single" w:sz="4" w:space="0" w:color="auto"/>
              <w:right w:val="single" w:sz="4" w:space="0" w:color="auto"/>
            </w:tcBorders>
            <w:vAlign w:val="center"/>
          </w:tcPr>
          <w:p w14:paraId="6788C7D2" w14:textId="77777777" w:rsidR="003A111D" w:rsidRPr="00F1784D" w:rsidRDefault="003A111D" w:rsidP="003A111D">
            <w:pPr>
              <w:keepNext/>
              <w:keepLines/>
              <w:spacing w:after="0"/>
              <w:jc w:val="center"/>
              <w:rPr>
                <w:rFonts w:ascii="Arial" w:eastAsia="SimSun" w:hAnsi="Arial"/>
                <w:sz w:val="18"/>
              </w:rPr>
            </w:pPr>
            <w:r w:rsidRPr="00F1784D">
              <w:rPr>
                <w:rFonts w:ascii="Arial" w:eastAsia="SimSun" w:hAnsi="Arial"/>
                <w:sz w:val="18"/>
              </w:rPr>
              <w:t>kHz</w:t>
            </w:r>
          </w:p>
        </w:tc>
        <w:tc>
          <w:tcPr>
            <w:tcW w:w="2060" w:type="dxa"/>
            <w:tcBorders>
              <w:top w:val="single" w:sz="4" w:space="0" w:color="auto"/>
              <w:left w:val="single" w:sz="4" w:space="0" w:color="auto"/>
              <w:bottom w:val="single" w:sz="4" w:space="0" w:color="auto"/>
              <w:right w:val="single" w:sz="4" w:space="0" w:color="auto"/>
            </w:tcBorders>
            <w:vAlign w:val="center"/>
          </w:tcPr>
          <w:p w14:paraId="3DD99852" w14:textId="6042220D" w:rsidR="003A111D" w:rsidRPr="00F1784D" w:rsidRDefault="003A111D" w:rsidP="003A111D">
            <w:pPr>
              <w:keepNext/>
              <w:keepLines/>
              <w:spacing w:after="0"/>
              <w:jc w:val="center"/>
              <w:rPr>
                <w:rFonts w:ascii="Arial" w:eastAsia="SimSun" w:hAnsi="Arial"/>
                <w:sz w:val="18"/>
              </w:rPr>
            </w:pPr>
            <w:r w:rsidRPr="00F1784D">
              <w:rPr>
                <w:rFonts w:ascii="Arial" w:hAnsi="Arial"/>
                <w:sz w:val="18"/>
              </w:rPr>
              <w:t>120</w:t>
            </w:r>
          </w:p>
        </w:tc>
      </w:tr>
      <w:tr w:rsidR="003A111D" w:rsidRPr="00F1784D" w14:paraId="099CF277" w14:textId="735A2EA8"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4F27CFD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Duplex Mode</w:t>
            </w:r>
          </w:p>
        </w:tc>
        <w:tc>
          <w:tcPr>
            <w:tcW w:w="1201" w:type="dxa"/>
            <w:tcBorders>
              <w:top w:val="single" w:sz="4" w:space="0" w:color="auto"/>
              <w:left w:val="single" w:sz="4" w:space="0" w:color="auto"/>
              <w:bottom w:val="single" w:sz="4" w:space="0" w:color="auto"/>
              <w:right w:val="single" w:sz="4" w:space="0" w:color="auto"/>
            </w:tcBorders>
            <w:vAlign w:val="center"/>
          </w:tcPr>
          <w:p w14:paraId="455C866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5BCDA51" w14:textId="6421485A" w:rsidR="003A111D" w:rsidRPr="00F1784D" w:rsidRDefault="003A111D" w:rsidP="003A111D">
            <w:pPr>
              <w:keepNext/>
              <w:keepLines/>
              <w:spacing w:after="0"/>
              <w:jc w:val="center"/>
              <w:rPr>
                <w:rFonts w:ascii="Arial" w:hAnsi="Arial"/>
                <w:sz w:val="18"/>
              </w:rPr>
            </w:pPr>
            <w:r w:rsidRPr="00F1784D">
              <w:rPr>
                <w:rFonts w:ascii="Arial" w:hAnsi="Arial"/>
                <w:sz w:val="18"/>
              </w:rPr>
              <w:t>TDD</w:t>
            </w:r>
          </w:p>
        </w:tc>
      </w:tr>
      <w:tr w:rsidR="003A111D" w:rsidRPr="00F1784D" w14:paraId="37BB92EA" w14:textId="765F43A4"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50E7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01" w:type="dxa"/>
            <w:tcBorders>
              <w:top w:val="single" w:sz="4" w:space="0" w:color="auto"/>
              <w:left w:val="single" w:sz="4" w:space="0" w:color="auto"/>
              <w:bottom w:val="single" w:sz="4" w:space="0" w:color="auto"/>
              <w:right w:val="single" w:sz="4" w:space="0" w:color="auto"/>
            </w:tcBorders>
            <w:vAlign w:val="center"/>
          </w:tcPr>
          <w:p w14:paraId="7741F0B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FB2D9C6" w14:textId="6BE199A8" w:rsidR="003A111D" w:rsidRPr="00F1784D" w:rsidRDefault="003A111D" w:rsidP="003A111D">
            <w:pPr>
              <w:keepNext/>
              <w:keepLines/>
              <w:spacing w:after="0"/>
              <w:jc w:val="center"/>
              <w:rPr>
                <w:rFonts w:ascii="Arial" w:hAnsi="Arial"/>
                <w:sz w:val="18"/>
              </w:rPr>
            </w:pPr>
            <w:r w:rsidRPr="00F1784D">
              <w:rPr>
                <w:rFonts w:ascii="Arial" w:eastAsia="SimSun" w:hAnsi="Arial"/>
                <w:sz w:val="18"/>
              </w:rPr>
              <w:t>FR2.120-2 Annex A.1.3</w:t>
            </w:r>
          </w:p>
        </w:tc>
      </w:tr>
      <w:tr w:rsidR="003A111D" w:rsidRPr="00F1784D" w14:paraId="6D26C3CE" w14:textId="5244F3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1FFE1F7" w14:textId="77777777" w:rsidR="003A111D" w:rsidRPr="00F1784D" w:rsidRDefault="003A111D" w:rsidP="003A111D">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r w:rsidRPr="00F1784D">
              <w:rPr>
                <w:rFonts w:ascii="Arial" w:eastAsia="?? ??" w:hAnsi="Arial"/>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408C9B18"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 xml:space="preserve"> dB</w:t>
            </w:r>
          </w:p>
        </w:tc>
        <w:tc>
          <w:tcPr>
            <w:tcW w:w="2060" w:type="dxa"/>
            <w:tcBorders>
              <w:top w:val="single" w:sz="4" w:space="0" w:color="auto"/>
              <w:left w:val="single" w:sz="4" w:space="0" w:color="auto"/>
              <w:bottom w:val="single" w:sz="4" w:space="0" w:color="auto"/>
              <w:right w:val="single" w:sz="4" w:space="0" w:color="auto"/>
            </w:tcBorders>
          </w:tcPr>
          <w:p w14:paraId="3A3D7B38" w14:textId="25994A3B" w:rsidR="003A111D" w:rsidRPr="00F1784D" w:rsidRDefault="003A111D" w:rsidP="003A111D">
            <w:pPr>
              <w:keepNext/>
              <w:keepLines/>
              <w:spacing w:after="0"/>
              <w:jc w:val="center"/>
              <w:rPr>
                <w:rFonts w:ascii="Arial" w:eastAsia="SimSun" w:hAnsi="Arial"/>
                <w:sz w:val="18"/>
                <w:highlight w:val="yellow"/>
              </w:rPr>
            </w:pPr>
            <w:r w:rsidRPr="00F1784D">
              <w:rPr>
                <w:rFonts w:ascii="Arial" w:eastAsia="SimSun" w:hAnsi="Arial"/>
                <w:sz w:val="18"/>
                <w:highlight w:val="yellow"/>
              </w:rPr>
              <w:t>TBD</w:t>
            </w:r>
          </w:p>
        </w:tc>
      </w:tr>
      <w:tr w:rsidR="003A111D" w:rsidRPr="00F1784D" w14:paraId="5EF5217A" w14:textId="272AD2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033298B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Propagation channel</w:t>
            </w:r>
          </w:p>
        </w:tc>
        <w:tc>
          <w:tcPr>
            <w:tcW w:w="1201" w:type="dxa"/>
            <w:tcBorders>
              <w:top w:val="single" w:sz="4" w:space="0" w:color="auto"/>
              <w:left w:val="single" w:sz="4" w:space="0" w:color="auto"/>
              <w:bottom w:val="single" w:sz="4" w:space="0" w:color="auto"/>
              <w:right w:val="single" w:sz="4" w:space="0" w:color="auto"/>
            </w:tcBorders>
            <w:vAlign w:val="center"/>
          </w:tcPr>
          <w:p w14:paraId="471A81D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0D1682D" w14:textId="1ED00D88" w:rsidR="003A111D" w:rsidRPr="00F1784D" w:rsidRDefault="003A111D" w:rsidP="003A111D">
            <w:pPr>
              <w:keepNext/>
              <w:keepLines/>
              <w:spacing w:after="0"/>
              <w:jc w:val="center"/>
              <w:rPr>
                <w:rFonts w:ascii="Arial" w:hAnsi="Arial"/>
                <w:sz w:val="18"/>
              </w:rPr>
            </w:pPr>
            <w:r w:rsidRPr="00F1784D">
              <w:rPr>
                <w:rFonts w:ascii="Arial" w:eastAsia="SimSun" w:hAnsi="Arial"/>
                <w:sz w:val="18"/>
              </w:rPr>
              <w:t>AWGN</w:t>
            </w:r>
          </w:p>
        </w:tc>
      </w:tr>
      <w:tr w:rsidR="003A111D" w:rsidRPr="00F1784D" w14:paraId="000AA05B" w14:textId="66FB8F8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D12318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Antenna configuration</w:t>
            </w:r>
          </w:p>
        </w:tc>
        <w:tc>
          <w:tcPr>
            <w:tcW w:w="1201" w:type="dxa"/>
            <w:tcBorders>
              <w:top w:val="single" w:sz="4" w:space="0" w:color="auto"/>
              <w:left w:val="single" w:sz="4" w:space="0" w:color="auto"/>
              <w:bottom w:val="single" w:sz="4" w:space="0" w:color="auto"/>
              <w:right w:val="single" w:sz="4" w:space="0" w:color="auto"/>
            </w:tcBorders>
            <w:vAlign w:val="center"/>
          </w:tcPr>
          <w:p w14:paraId="3E0279E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BBD8BB9" w14:textId="608AC6A8" w:rsidR="003A111D" w:rsidRPr="00F1784D" w:rsidRDefault="003A111D" w:rsidP="003A111D">
            <w:pPr>
              <w:keepNext/>
              <w:keepLines/>
              <w:spacing w:after="0"/>
              <w:jc w:val="center"/>
              <w:rPr>
                <w:rFonts w:ascii="Arial" w:hAnsi="Arial"/>
                <w:sz w:val="18"/>
              </w:rPr>
            </w:pPr>
            <w:r w:rsidRPr="00F1784D">
              <w:rPr>
                <w:rFonts w:ascii="Arial" w:eastAsia="SimSun" w:hAnsi="Arial"/>
                <w:sz w:val="18"/>
                <w:highlight w:val="yellow"/>
              </w:rPr>
              <w:t>2×1</w:t>
            </w:r>
            <w:r w:rsidR="00543FDC" w:rsidRPr="00F1784D">
              <w:rPr>
                <w:rFonts w:ascii="Arial" w:eastAsia="SimSun" w:hAnsi="Arial"/>
                <w:sz w:val="18"/>
                <w:highlight w:val="yellow"/>
              </w:rPr>
              <w:t xml:space="preserve">and 2x2 </w:t>
            </w:r>
            <w:r w:rsidRPr="00F1784D">
              <w:rPr>
                <w:rFonts w:ascii="Arial" w:eastAsia="SimSun" w:hAnsi="Arial"/>
                <w:sz w:val="18"/>
                <w:highlight w:val="yellow"/>
              </w:rPr>
              <w:t xml:space="preserve">with static channel specified in Annex </w:t>
            </w:r>
            <w:r w:rsidRPr="00F1784D">
              <w:rPr>
                <w:rFonts w:ascii="Arial" w:eastAsia="SimSun" w:hAnsi="Arial"/>
                <w:sz w:val="18"/>
                <w:highlight w:val="yellow"/>
                <w:lang w:eastAsia="zh-CN"/>
              </w:rPr>
              <w:t>B.1</w:t>
            </w:r>
          </w:p>
        </w:tc>
      </w:tr>
      <w:tr w:rsidR="003A111D" w:rsidRPr="00F1784D" w14:paraId="5A0D4FE1" w14:textId="555ED30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32B680F3"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Beamforming Model</w:t>
            </w:r>
          </w:p>
        </w:tc>
        <w:tc>
          <w:tcPr>
            <w:tcW w:w="1201" w:type="dxa"/>
            <w:tcBorders>
              <w:top w:val="single" w:sz="4" w:space="0" w:color="auto"/>
              <w:left w:val="single" w:sz="4" w:space="0" w:color="auto"/>
              <w:bottom w:val="single" w:sz="4" w:space="0" w:color="auto"/>
              <w:right w:val="single" w:sz="4" w:space="0" w:color="auto"/>
            </w:tcBorders>
            <w:vAlign w:val="center"/>
          </w:tcPr>
          <w:p w14:paraId="1E7DC57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1D2A9C8" w14:textId="5D661C8B" w:rsidR="003A111D" w:rsidRPr="00F1784D" w:rsidRDefault="003A111D" w:rsidP="003A111D">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3A111D" w:rsidRPr="00F1784D" w14:paraId="4132A2EE" w14:textId="4F7F4B5D"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4BBE48E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ZP CSI-RS configuration</w:t>
            </w:r>
          </w:p>
          <w:p w14:paraId="5E006BE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139A6B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2BBE5E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17B028E" w14:textId="493548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6310D5C6" w14:textId="6D0C064C" w:rsidTr="00397286">
        <w:trPr>
          <w:trHeight w:val="70"/>
          <w:jc w:val="center"/>
        </w:trPr>
        <w:tc>
          <w:tcPr>
            <w:tcW w:w="1271" w:type="dxa"/>
            <w:vMerge/>
            <w:tcBorders>
              <w:left w:val="single" w:sz="4" w:space="0" w:color="auto"/>
              <w:right w:val="single" w:sz="4" w:space="0" w:color="auto"/>
            </w:tcBorders>
            <w:vAlign w:val="center"/>
            <w:hideMark/>
          </w:tcPr>
          <w:p w14:paraId="4EA14A9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B783A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4742A71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15A9470" w14:textId="1C1B9C22" w:rsidR="003A111D" w:rsidRPr="00F1784D" w:rsidRDefault="003A111D" w:rsidP="003A111D">
            <w:pPr>
              <w:keepNext/>
              <w:keepLines/>
              <w:spacing w:after="0"/>
              <w:jc w:val="center"/>
              <w:rPr>
                <w:rFonts w:ascii="Arial" w:hAnsi="Arial"/>
                <w:iCs/>
                <w:sz w:val="18"/>
              </w:rPr>
            </w:pPr>
            <w:r w:rsidRPr="00F1784D">
              <w:rPr>
                <w:rFonts w:ascii="Arial" w:hAnsi="Arial"/>
                <w:iCs/>
                <w:sz w:val="18"/>
              </w:rPr>
              <w:t>4</w:t>
            </w:r>
          </w:p>
        </w:tc>
      </w:tr>
      <w:tr w:rsidR="003A111D" w:rsidRPr="00F1784D" w14:paraId="77AC0618" w14:textId="5D486B0A" w:rsidTr="00397286">
        <w:trPr>
          <w:trHeight w:val="70"/>
          <w:jc w:val="center"/>
        </w:trPr>
        <w:tc>
          <w:tcPr>
            <w:tcW w:w="1271" w:type="dxa"/>
            <w:vMerge/>
            <w:tcBorders>
              <w:left w:val="single" w:sz="4" w:space="0" w:color="auto"/>
              <w:right w:val="single" w:sz="4" w:space="0" w:color="auto"/>
            </w:tcBorders>
            <w:vAlign w:val="center"/>
            <w:hideMark/>
          </w:tcPr>
          <w:p w14:paraId="17E6048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6E4811E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5DE3652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E3F57FB" w14:textId="6A418EE7"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A09390" w14:textId="1CF96649" w:rsidTr="00397286">
        <w:trPr>
          <w:trHeight w:val="70"/>
          <w:jc w:val="center"/>
        </w:trPr>
        <w:tc>
          <w:tcPr>
            <w:tcW w:w="1271" w:type="dxa"/>
            <w:vMerge/>
            <w:tcBorders>
              <w:left w:val="single" w:sz="4" w:space="0" w:color="auto"/>
              <w:right w:val="single" w:sz="4" w:space="0" w:color="auto"/>
            </w:tcBorders>
            <w:vAlign w:val="center"/>
            <w:hideMark/>
          </w:tcPr>
          <w:p w14:paraId="1D72B5C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B3DB2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12EBFE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6D5B30C" w14:textId="701429DA"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46539BFB" w14:textId="62C2507E" w:rsidTr="00397286">
        <w:trPr>
          <w:trHeight w:val="70"/>
          <w:jc w:val="center"/>
        </w:trPr>
        <w:tc>
          <w:tcPr>
            <w:tcW w:w="1271" w:type="dxa"/>
            <w:vMerge/>
            <w:tcBorders>
              <w:left w:val="single" w:sz="4" w:space="0" w:color="auto"/>
              <w:right w:val="single" w:sz="4" w:space="0" w:color="auto"/>
            </w:tcBorders>
            <w:vAlign w:val="center"/>
            <w:hideMark/>
          </w:tcPr>
          <w:p w14:paraId="6549A246"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4E342A7"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2D80EEBD"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396DFEB" w14:textId="50968CA7"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8</w:t>
            </w:r>
          </w:p>
        </w:tc>
      </w:tr>
      <w:tr w:rsidR="003A111D" w:rsidRPr="00F1784D" w14:paraId="00544819" w14:textId="7361C49D" w:rsidTr="00397286">
        <w:trPr>
          <w:trHeight w:val="70"/>
          <w:jc w:val="center"/>
        </w:trPr>
        <w:tc>
          <w:tcPr>
            <w:tcW w:w="1271" w:type="dxa"/>
            <w:vMerge/>
            <w:tcBorders>
              <w:left w:val="single" w:sz="4" w:space="0" w:color="auto"/>
              <w:right w:val="single" w:sz="4" w:space="0" w:color="auto"/>
            </w:tcBorders>
            <w:vAlign w:val="center"/>
            <w:hideMark/>
          </w:tcPr>
          <w:p w14:paraId="1093C56D"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009A6E4"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D54267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08C0B1E1" w14:textId="3A9EB145"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0E0D9AD3" w14:textId="53F3C8C5"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C5EA8A5" w14:textId="77777777" w:rsidR="003A111D" w:rsidRPr="00F1784D" w:rsidRDefault="003A111D" w:rsidP="003A111D">
            <w:pPr>
              <w:keepNext/>
              <w:keepLines/>
              <w:spacing w:after="0"/>
              <w:rPr>
                <w:rFonts w:ascii="Arial" w:eastAsia="SimSun"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16789950"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CSI-RS</w:t>
            </w:r>
          </w:p>
          <w:p w14:paraId="2B9E4BFC"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72D5C5AE"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4A6A0BD3" w14:textId="75036C4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6246667B" w14:textId="5D571C98" w:rsidTr="00397286">
        <w:trPr>
          <w:trHeight w:val="70"/>
          <w:jc w:val="center"/>
        </w:trPr>
        <w:tc>
          <w:tcPr>
            <w:tcW w:w="1271" w:type="dxa"/>
            <w:vMerge w:val="restart"/>
            <w:tcBorders>
              <w:top w:val="single" w:sz="4" w:space="0" w:color="auto"/>
              <w:left w:val="single" w:sz="4" w:space="0" w:color="auto"/>
              <w:right w:val="single" w:sz="4" w:space="0" w:color="auto"/>
            </w:tcBorders>
            <w:vAlign w:val="center"/>
            <w:hideMark/>
          </w:tcPr>
          <w:p w14:paraId="3AF958C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NZP CSI-RS for CSI acquisition</w:t>
            </w:r>
          </w:p>
          <w:p w14:paraId="0AD0D3F8"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0860919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CSI-RS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7BBED03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1F0D55F" w14:textId="1F5E7D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4C378595" w14:textId="558B9B45" w:rsidTr="00397286">
        <w:trPr>
          <w:trHeight w:val="70"/>
          <w:jc w:val="center"/>
        </w:trPr>
        <w:tc>
          <w:tcPr>
            <w:tcW w:w="1271" w:type="dxa"/>
            <w:vMerge/>
            <w:tcBorders>
              <w:left w:val="single" w:sz="4" w:space="0" w:color="auto"/>
              <w:right w:val="single" w:sz="4" w:space="0" w:color="auto"/>
            </w:tcBorders>
            <w:vAlign w:val="center"/>
          </w:tcPr>
          <w:p w14:paraId="41D665C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90C89F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5115CBC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D08CCA" w14:textId="06FB7BC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2</w:t>
            </w:r>
          </w:p>
        </w:tc>
      </w:tr>
      <w:tr w:rsidR="003A111D" w:rsidRPr="00F1784D" w14:paraId="6EB66CB5" w14:textId="44AADE02" w:rsidTr="00397286">
        <w:trPr>
          <w:trHeight w:val="70"/>
          <w:jc w:val="center"/>
        </w:trPr>
        <w:tc>
          <w:tcPr>
            <w:tcW w:w="1271" w:type="dxa"/>
            <w:vMerge/>
            <w:tcBorders>
              <w:left w:val="single" w:sz="4" w:space="0" w:color="auto"/>
              <w:right w:val="single" w:sz="4" w:space="0" w:color="auto"/>
            </w:tcBorders>
            <w:vAlign w:val="center"/>
            <w:hideMark/>
          </w:tcPr>
          <w:p w14:paraId="090C7B60"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EE5C7F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CDM Type</w:t>
            </w:r>
          </w:p>
        </w:tc>
        <w:tc>
          <w:tcPr>
            <w:tcW w:w="1201" w:type="dxa"/>
            <w:tcBorders>
              <w:top w:val="single" w:sz="4" w:space="0" w:color="auto"/>
              <w:left w:val="single" w:sz="4" w:space="0" w:color="auto"/>
              <w:bottom w:val="single" w:sz="4" w:space="0" w:color="auto"/>
              <w:right w:val="single" w:sz="4" w:space="0" w:color="auto"/>
            </w:tcBorders>
            <w:vAlign w:val="center"/>
          </w:tcPr>
          <w:p w14:paraId="10357AD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13C692" w14:textId="78C9315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fd-CDM2</w:t>
            </w:r>
          </w:p>
        </w:tc>
      </w:tr>
      <w:tr w:rsidR="003A111D" w:rsidRPr="00F1784D" w14:paraId="027B1D56" w14:textId="400B7236" w:rsidTr="00397286">
        <w:trPr>
          <w:trHeight w:val="70"/>
          <w:jc w:val="center"/>
        </w:trPr>
        <w:tc>
          <w:tcPr>
            <w:tcW w:w="1271" w:type="dxa"/>
            <w:vMerge/>
            <w:tcBorders>
              <w:left w:val="single" w:sz="4" w:space="0" w:color="auto"/>
              <w:right w:val="single" w:sz="4" w:space="0" w:color="auto"/>
            </w:tcBorders>
            <w:vAlign w:val="center"/>
            <w:hideMark/>
          </w:tcPr>
          <w:p w14:paraId="67755D7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1C8F152B"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Density (ρ)</w:t>
            </w:r>
          </w:p>
        </w:tc>
        <w:tc>
          <w:tcPr>
            <w:tcW w:w="1201" w:type="dxa"/>
            <w:tcBorders>
              <w:top w:val="single" w:sz="4" w:space="0" w:color="auto"/>
              <w:left w:val="single" w:sz="4" w:space="0" w:color="auto"/>
              <w:bottom w:val="single" w:sz="4" w:space="0" w:color="auto"/>
              <w:right w:val="single" w:sz="4" w:space="0" w:color="auto"/>
            </w:tcBorders>
            <w:vAlign w:val="center"/>
          </w:tcPr>
          <w:p w14:paraId="382BC6E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2295A8F" w14:textId="59772748"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21320E6B" w14:textId="364AAA74" w:rsidTr="00397286">
        <w:trPr>
          <w:trHeight w:val="70"/>
          <w:jc w:val="center"/>
        </w:trPr>
        <w:tc>
          <w:tcPr>
            <w:tcW w:w="1271" w:type="dxa"/>
            <w:vMerge/>
            <w:tcBorders>
              <w:left w:val="single" w:sz="4" w:space="0" w:color="auto"/>
              <w:right w:val="single" w:sz="4" w:space="0" w:color="auto"/>
            </w:tcBorders>
            <w:vAlign w:val="center"/>
            <w:hideMark/>
          </w:tcPr>
          <w:p w14:paraId="4821184D" w14:textId="77777777" w:rsidR="003A111D" w:rsidRPr="00F1784D" w:rsidRDefault="003A111D" w:rsidP="003A111D">
            <w:pPr>
              <w:keepNext/>
              <w:keepLines/>
              <w:spacing w:after="0"/>
              <w:rPr>
                <w:rFonts w:ascii="Arial" w:hAnsi="Arial"/>
                <w:b/>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8AE1452"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201" w:type="dxa"/>
            <w:tcBorders>
              <w:top w:val="single" w:sz="4" w:space="0" w:color="auto"/>
              <w:left w:val="single" w:sz="4" w:space="0" w:color="auto"/>
              <w:bottom w:val="single" w:sz="4" w:space="0" w:color="auto"/>
              <w:right w:val="single" w:sz="4" w:space="0" w:color="auto"/>
            </w:tcBorders>
            <w:vAlign w:val="center"/>
          </w:tcPr>
          <w:p w14:paraId="094E702C"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979F3CA" w14:textId="4B2ACA0D" w:rsidR="003A111D" w:rsidRPr="00F1784D" w:rsidRDefault="003A111D" w:rsidP="003A111D">
            <w:pPr>
              <w:keepNext/>
              <w:keepLines/>
              <w:spacing w:after="0"/>
              <w:jc w:val="center"/>
              <w:rPr>
                <w:rFonts w:ascii="Arial" w:hAnsi="Arial"/>
                <w:iCs/>
                <w:sz w:val="18"/>
              </w:rPr>
            </w:pPr>
            <w:r w:rsidRPr="00F1784D">
              <w:rPr>
                <w:rFonts w:ascii="Arial" w:hAnsi="Arial"/>
                <w:iCs/>
                <w:sz w:val="18"/>
              </w:rPr>
              <w:t>6</w:t>
            </w:r>
          </w:p>
        </w:tc>
      </w:tr>
      <w:tr w:rsidR="003A111D" w:rsidRPr="00F1784D" w14:paraId="1D03EC64" w14:textId="0D51ADEE" w:rsidTr="00397286">
        <w:trPr>
          <w:trHeight w:val="70"/>
          <w:jc w:val="center"/>
        </w:trPr>
        <w:tc>
          <w:tcPr>
            <w:tcW w:w="1271" w:type="dxa"/>
            <w:vMerge/>
            <w:tcBorders>
              <w:left w:val="single" w:sz="4" w:space="0" w:color="auto"/>
              <w:right w:val="single" w:sz="4" w:space="0" w:color="auto"/>
            </w:tcBorders>
            <w:vAlign w:val="center"/>
            <w:hideMark/>
          </w:tcPr>
          <w:p w14:paraId="185FEED3"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359C0D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15489835"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18A3B6F" w14:textId="439626D8" w:rsidR="003A111D" w:rsidRPr="00F1784D" w:rsidRDefault="003A111D" w:rsidP="003A111D">
            <w:pPr>
              <w:keepNext/>
              <w:keepLines/>
              <w:spacing w:after="0"/>
              <w:jc w:val="center"/>
              <w:rPr>
                <w:rFonts w:ascii="Arial" w:hAnsi="Arial"/>
                <w:iCs/>
                <w:sz w:val="18"/>
              </w:rPr>
            </w:pPr>
            <w:r w:rsidRPr="00F1784D">
              <w:rPr>
                <w:rFonts w:ascii="Arial" w:hAnsi="Arial"/>
                <w:iCs/>
                <w:sz w:val="18"/>
              </w:rPr>
              <w:t>13</w:t>
            </w:r>
          </w:p>
        </w:tc>
      </w:tr>
      <w:tr w:rsidR="003A111D" w:rsidRPr="00F1784D" w14:paraId="2D9F4193" w14:textId="767E9A87" w:rsidTr="00397286">
        <w:trPr>
          <w:trHeight w:val="70"/>
          <w:jc w:val="center"/>
        </w:trPr>
        <w:tc>
          <w:tcPr>
            <w:tcW w:w="1271" w:type="dxa"/>
            <w:vMerge/>
            <w:tcBorders>
              <w:left w:val="single" w:sz="4" w:space="0" w:color="auto"/>
              <w:bottom w:val="single" w:sz="4" w:space="0" w:color="auto"/>
              <w:right w:val="single" w:sz="4" w:space="0" w:color="auto"/>
            </w:tcBorders>
            <w:vAlign w:val="center"/>
          </w:tcPr>
          <w:p w14:paraId="3A908894"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55D45DD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4F211DA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47A947C"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71FB12A5" w14:textId="725D094D"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15CB1359" w14:textId="778AFDB7" w:rsidTr="00397286">
        <w:trPr>
          <w:trHeight w:val="70"/>
          <w:jc w:val="center"/>
        </w:trPr>
        <w:tc>
          <w:tcPr>
            <w:tcW w:w="1271" w:type="dxa"/>
            <w:vMerge w:val="restart"/>
            <w:tcBorders>
              <w:left w:val="single" w:sz="4" w:space="0" w:color="auto"/>
              <w:right w:val="single" w:sz="4" w:space="0" w:color="auto"/>
            </w:tcBorders>
            <w:vAlign w:val="center"/>
          </w:tcPr>
          <w:p w14:paraId="51A366C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configuration</w:t>
            </w:r>
          </w:p>
        </w:tc>
        <w:tc>
          <w:tcPr>
            <w:tcW w:w="4394" w:type="dxa"/>
            <w:gridSpan w:val="2"/>
            <w:tcBorders>
              <w:top w:val="single" w:sz="4" w:space="0" w:color="auto"/>
              <w:left w:val="single" w:sz="4" w:space="0" w:color="auto"/>
              <w:bottom w:val="single" w:sz="4" w:space="0" w:color="auto"/>
              <w:right w:val="single" w:sz="4" w:space="0" w:color="auto"/>
            </w:tcBorders>
          </w:tcPr>
          <w:p w14:paraId="04AB2AAE" w14:textId="77777777" w:rsidR="003A111D" w:rsidRPr="00F1784D" w:rsidRDefault="003A111D" w:rsidP="003A111D">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201" w:type="dxa"/>
            <w:tcBorders>
              <w:top w:val="single" w:sz="4" w:space="0" w:color="auto"/>
              <w:left w:val="single" w:sz="4" w:space="0" w:color="auto"/>
              <w:bottom w:val="single" w:sz="4" w:space="0" w:color="auto"/>
              <w:right w:val="single" w:sz="4" w:space="0" w:color="auto"/>
            </w:tcBorders>
            <w:vAlign w:val="center"/>
          </w:tcPr>
          <w:p w14:paraId="3590F9C7"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A345A08" w14:textId="763AD132" w:rsidR="003A111D" w:rsidRPr="00F1784D" w:rsidRDefault="003A111D" w:rsidP="003A111D">
            <w:pPr>
              <w:keepNext/>
              <w:keepLines/>
              <w:spacing w:after="0"/>
              <w:jc w:val="center"/>
              <w:rPr>
                <w:rFonts w:ascii="Arial" w:hAnsi="Arial"/>
                <w:iCs/>
                <w:sz w:val="18"/>
              </w:rPr>
            </w:pPr>
            <w:r w:rsidRPr="00F1784D">
              <w:rPr>
                <w:rFonts w:ascii="Arial" w:eastAsia="SimSun" w:hAnsi="Arial" w:cs="Arial"/>
                <w:iCs/>
                <w:sz w:val="18"/>
                <w:lang w:eastAsia="zh-CN"/>
              </w:rPr>
              <w:t>Periodic</w:t>
            </w:r>
          </w:p>
        </w:tc>
      </w:tr>
      <w:tr w:rsidR="003A111D" w:rsidRPr="00F1784D" w14:paraId="47243D8F" w14:textId="0CF135AC" w:rsidTr="00397286">
        <w:trPr>
          <w:trHeight w:val="70"/>
          <w:jc w:val="center"/>
        </w:trPr>
        <w:tc>
          <w:tcPr>
            <w:tcW w:w="1271" w:type="dxa"/>
            <w:vMerge/>
            <w:tcBorders>
              <w:left w:val="single" w:sz="4" w:space="0" w:color="auto"/>
              <w:right w:val="single" w:sz="4" w:space="0" w:color="auto"/>
            </w:tcBorders>
            <w:vAlign w:val="center"/>
            <w:hideMark/>
          </w:tcPr>
          <w:p w14:paraId="2AB1FED2"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09898EB1"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CSI-IM RE pattern</w:t>
            </w:r>
          </w:p>
        </w:tc>
        <w:tc>
          <w:tcPr>
            <w:tcW w:w="1201" w:type="dxa"/>
            <w:tcBorders>
              <w:top w:val="single" w:sz="4" w:space="0" w:color="auto"/>
              <w:left w:val="single" w:sz="4" w:space="0" w:color="auto"/>
              <w:bottom w:val="single" w:sz="4" w:space="0" w:color="auto"/>
              <w:right w:val="single" w:sz="4" w:space="0" w:color="auto"/>
            </w:tcBorders>
            <w:vAlign w:val="center"/>
          </w:tcPr>
          <w:p w14:paraId="7D33CBF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CA4C740" w14:textId="49785FAD" w:rsidR="003A111D" w:rsidRPr="00F1784D" w:rsidRDefault="003A111D" w:rsidP="003A111D">
            <w:pPr>
              <w:keepNext/>
              <w:keepLines/>
              <w:spacing w:after="0"/>
              <w:jc w:val="center"/>
              <w:rPr>
                <w:rFonts w:ascii="Arial" w:hAnsi="Arial"/>
                <w:iCs/>
                <w:sz w:val="18"/>
              </w:rPr>
            </w:pPr>
            <w:r w:rsidRPr="00F1784D">
              <w:rPr>
                <w:rFonts w:ascii="Arial" w:hAnsi="Arial"/>
                <w:iCs/>
                <w:sz w:val="18"/>
              </w:rPr>
              <w:t>1</w:t>
            </w:r>
          </w:p>
        </w:tc>
      </w:tr>
      <w:tr w:rsidR="003A111D" w:rsidRPr="00F1784D" w14:paraId="0695922D" w14:textId="551A73BC" w:rsidTr="00397286">
        <w:trPr>
          <w:trHeight w:val="70"/>
          <w:jc w:val="center"/>
        </w:trPr>
        <w:tc>
          <w:tcPr>
            <w:tcW w:w="1271" w:type="dxa"/>
            <w:vMerge/>
            <w:tcBorders>
              <w:left w:val="single" w:sz="4" w:space="0" w:color="auto"/>
              <w:right w:val="single" w:sz="4" w:space="0" w:color="auto"/>
            </w:tcBorders>
            <w:vAlign w:val="center"/>
            <w:hideMark/>
          </w:tcPr>
          <w:p w14:paraId="545A82C5"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2F57A80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CSI-IM Resource Mapping</w:t>
            </w:r>
          </w:p>
          <w:p w14:paraId="50D5833C"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201" w:type="dxa"/>
            <w:tcBorders>
              <w:top w:val="single" w:sz="4" w:space="0" w:color="auto"/>
              <w:left w:val="single" w:sz="4" w:space="0" w:color="auto"/>
              <w:bottom w:val="single" w:sz="4" w:space="0" w:color="auto"/>
              <w:right w:val="single" w:sz="4" w:space="0" w:color="auto"/>
            </w:tcBorders>
            <w:vAlign w:val="center"/>
          </w:tcPr>
          <w:p w14:paraId="2A187036"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D6C3EB" w14:textId="29FB5B12" w:rsidR="003A111D" w:rsidRPr="00F1784D" w:rsidRDefault="003A111D" w:rsidP="003A111D">
            <w:pPr>
              <w:keepNext/>
              <w:keepLines/>
              <w:spacing w:after="0"/>
              <w:jc w:val="center"/>
              <w:rPr>
                <w:rFonts w:ascii="Arial" w:hAnsi="Arial"/>
                <w:iCs/>
                <w:sz w:val="18"/>
              </w:rPr>
            </w:pPr>
            <w:r w:rsidRPr="00F1784D">
              <w:rPr>
                <w:rFonts w:ascii="Arial" w:hAnsi="Arial"/>
                <w:iCs/>
                <w:sz w:val="18"/>
              </w:rPr>
              <w:t>(8, 13)</w:t>
            </w:r>
          </w:p>
        </w:tc>
      </w:tr>
      <w:tr w:rsidR="003A111D" w:rsidRPr="00F1784D" w14:paraId="197D0969" w14:textId="06D3EC38" w:rsidTr="00397286">
        <w:trPr>
          <w:trHeight w:val="70"/>
          <w:jc w:val="center"/>
        </w:trPr>
        <w:tc>
          <w:tcPr>
            <w:tcW w:w="1271" w:type="dxa"/>
            <w:vMerge/>
            <w:tcBorders>
              <w:left w:val="single" w:sz="4" w:space="0" w:color="auto"/>
              <w:bottom w:val="single" w:sz="4" w:space="0" w:color="auto"/>
              <w:right w:val="single" w:sz="4" w:space="0" w:color="auto"/>
            </w:tcBorders>
            <w:vAlign w:val="center"/>
            <w:hideMark/>
          </w:tcPr>
          <w:p w14:paraId="3315718F" w14:textId="77777777" w:rsidR="003A111D" w:rsidRPr="00F1784D" w:rsidRDefault="003A111D" w:rsidP="003A111D">
            <w:pPr>
              <w:keepNext/>
              <w:keepLines/>
              <w:spacing w:after="0"/>
              <w:rPr>
                <w:rFonts w:ascii="Arial" w:hAnsi="Arial"/>
                <w:sz w:val="18"/>
              </w:rPr>
            </w:pPr>
          </w:p>
        </w:tc>
        <w:tc>
          <w:tcPr>
            <w:tcW w:w="4394" w:type="dxa"/>
            <w:gridSpan w:val="2"/>
            <w:tcBorders>
              <w:top w:val="single" w:sz="4" w:space="0" w:color="auto"/>
              <w:left w:val="single" w:sz="4" w:space="0" w:color="auto"/>
              <w:bottom w:val="single" w:sz="4" w:space="0" w:color="auto"/>
              <w:right w:val="single" w:sz="4" w:space="0" w:color="auto"/>
            </w:tcBorders>
          </w:tcPr>
          <w:p w14:paraId="58B2510A"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4BDBE1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4D6792F1"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0B19CCC8" w14:textId="2AE1989B" w:rsidR="003A111D" w:rsidRPr="00F1784D" w:rsidRDefault="003A111D" w:rsidP="003A111D">
            <w:pPr>
              <w:keepNext/>
              <w:keepLines/>
              <w:spacing w:after="0"/>
              <w:jc w:val="center"/>
              <w:rPr>
                <w:rFonts w:ascii="Arial" w:hAnsi="Arial"/>
                <w:iCs/>
                <w:sz w:val="18"/>
              </w:rPr>
            </w:pPr>
            <w:r w:rsidRPr="00F1784D">
              <w:rPr>
                <w:rFonts w:ascii="Arial" w:hAnsi="Arial"/>
                <w:iCs/>
                <w:sz w:val="18"/>
              </w:rPr>
              <w:t>8/1</w:t>
            </w:r>
          </w:p>
        </w:tc>
      </w:tr>
      <w:tr w:rsidR="003A111D" w:rsidRPr="00F1784D" w14:paraId="3505E840" w14:textId="733AFBB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6CDEBD29"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80BBAB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D78654" w14:textId="51D8583C"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Periodic</w:t>
            </w:r>
          </w:p>
        </w:tc>
      </w:tr>
      <w:tr w:rsidR="003A111D" w:rsidRPr="00F1784D" w14:paraId="14C9BB8B" w14:textId="19D88803"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EABB1D2"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CQI-table</w:t>
            </w:r>
          </w:p>
        </w:tc>
        <w:tc>
          <w:tcPr>
            <w:tcW w:w="1201" w:type="dxa"/>
            <w:tcBorders>
              <w:top w:val="single" w:sz="4" w:space="0" w:color="auto"/>
              <w:left w:val="single" w:sz="4" w:space="0" w:color="auto"/>
              <w:bottom w:val="single" w:sz="4" w:space="0" w:color="auto"/>
              <w:right w:val="single" w:sz="4" w:space="0" w:color="auto"/>
            </w:tcBorders>
            <w:vAlign w:val="center"/>
          </w:tcPr>
          <w:p w14:paraId="5BD1A59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2E6ADE3" w14:textId="73BDD541" w:rsidR="003A111D" w:rsidRPr="00F1784D" w:rsidRDefault="003A111D" w:rsidP="003A111D">
            <w:pPr>
              <w:keepNext/>
              <w:keepLines/>
              <w:spacing w:after="0"/>
              <w:jc w:val="center"/>
              <w:rPr>
                <w:rFonts w:ascii="Arial" w:hAnsi="Arial"/>
                <w:iCs/>
                <w:sz w:val="18"/>
              </w:rPr>
            </w:pPr>
            <w:r w:rsidRPr="00F1784D">
              <w:rPr>
                <w:rFonts w:ascii="Arial" w:hAnsi="Arial"/>
                <w:iCs/>
                <w:sz w:val="18"/>
              </w:rPr>
              <w:t>Table 1</w:t>
            </w:r>
          </w:p>
        </w:tc>
      </w:tr>
      <w:tr w:rsidR="003A111D" w:rsidRPr="00F1784D" w14:paraId="3425D960" w14:textId="542D413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A2C6D6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356D10AF"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72AB251" w14:textId="54AB0830"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cri-RI-PMI-CQI</w:t>
            </w:r>
          </w:p>
        </w:tc>
      </w:tr>
      <w:tr w:rsidR="003A111D" w:rsidRPr="00F1784D" w14:paraId="23018180" w14:textId="6DF0F83B"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2B10FC83"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45B3EFC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506FDD0E" w14:textId="4065F0BB"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3D81C8E6" w14:textId="3F45F98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D1E2CC"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0DF650A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A82F434" w14:textId="21D100DD"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4DA647BA" w14:textId="3BBBEC9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37050768"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56F9F12E"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37100B4" w14:textId="6A1AEA56"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E75E329" w14:textId="2A7BFFBD"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7F1A987D"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201" w:type="dxa"/>
            <w:tcBorders>
              <w:top w:val="single" w:sz="4" w:space="0" w:color="auto"/>
              <w:left w:val="single" w:sz="4" w:space="0" w:color="auto"/>
              <w:bottom w:val="single" w:sz="4" w:space="0" w:color="auto"/>
              <w:right w:val="single" w:sz="4" w:space="0" w:color="auto"/>
            </w:tcBorders>
            <w:vAlign w:val="center"/>
          </w:tcPr>
          <w:p w14:paraId="3A58DF28"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20EAED4" w14:textId="259CCD18"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Wideband</w:t>
            </w:r>
          </w:p>
        </w:tc>
      </w:tr>
      <w:tr w:rsidR="003A111D" w:rsidRPr="00F1784D" w14:paraId="7C301148" w14:textId="0B20707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B988FBD"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Sub-band Size</w:t>
            </w:r>
          </w:p>
        </w:tc>
        <w:tc>
          <w:tcPr>
            <w:tcW w:w="1201" w:type="dxa"/>
            <w:tcBorders>
              <w:top w:val="single" w:sz="4" w:space="0" w:color="auto"/>
              <w:left w:val="single" w:sz="4" w:space="0" w:color="auto"/>
              <w:bottom w:val="single" w:sz="4" w:space="0" w:color="auto"/>
              <w:right w:val="single" w:sz="4" w:space="0" w:color="auto"/>
            </w:tcBorders>
            <w:vAlign w:val="center"/>
          </w:tcPr>
          <w:p w14:paraId="76CEF23D" w14:textId="77777777" w:rsidR="003A111D" w:rsidRPr="00F1784D" w:rsidRDefault="003A111D" w:rsidP="003A111D">
            <w:pPr>
              <w:keepNext/>
              <w:keepLines/>
              <w:spacing w:after="0"/>
              <w:jc w:val="center"/>
              <w:rPr>
                <w:rFonts w:ascii="Arial" w:hAnsi="Arial"/>
                <w:sz w:val="18"/>
              </w:rPr>
            </w:pPr>
            <w:r w:rsidRPr="00F1784D">
              <w:rPr>
                <w:rFonts w:ascii="Arial" w:eastAsia="SimSun" w:hAnsi="Arial"/>
                <w:sz w:val="18"/>
              </w:rPr>
              <w:t>RB</w:t>
            </w:r>
          </w:p>
        </w:tc>
        <w:tc>
          <w:tcPr>
            <w:tcW w:w="2060" w:type="dxa"/>
            <w:tcBorders>
              <w:top w:val="single" w:sz="4" w:space="0" w:color="auto"/>
              <w:left w:val="single" w:sz="4" w:space="0" w:color="auto"/>
              <w:bottom w:val="single" w:sz="4" w:space="0" w:color="auto"/>
              <w:right w:val="single" w:sz="4" w:space="0" w:color="auto"/>
            </w:tcBorders>
            <w:vAlign w:val="center"/>
          </w:tcPr>
          <w:p w14:paraId="76863D18" w14:textId="0B74E21F"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w:t>
            </w:r>
          </w:p>
        </w:tc>
      </w:tr>
      <w:tr w:rsidR="003A111D" w:rsidRPr="00F1784D" w14:paraId="5E2D16FA" w14:textId="4149B63F"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5B13F290"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74D5E73"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3E16461" w14:textId="1E136EEB"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111111111</w:t>
            </w:r>
          </w:p>
        </w:tc>
      </w:tr>
      <w:tr w:rsidR="003A111D" w:rsidRPr="00F1784D" w14:paraId="4217A289" w14:textId="0D696B7A"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02D74D51"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CSI-Report periodicity and offset</w:t>
            </w:r>
          </w:p>
        </w:tc>
        <w:tc>
          <w:tcPr>
            <w:tcW w:w="1201" w:type="dxa"/>
            <w:tcBorders>
              <w:top w:val="single" w:sz="4" w:space="0" w:color="auto"/>
              <w:left w:val="single" w:sz="4" w:space="0" w:color="auto"/>
              <w:bottom w:val="single" w:sz="4" w:space="0" w:color="auto"/>
              <w:right w:val="single" w:sz="4" w:space="0" w:color="auto"/>
            </w:tcBorders>
            <w:vAlign w:val="center"/>
          </w:tcPr>
          <w:p w14:paraId="18BDBD66" w14:textId="77777777" w:rsidR="003A111D" w:rsidRPr="00F1784D" w:rsidRDefault="003A111D" w:rsidP="003A111D">
            <w:pPr>
              <w:keepNext/>
              <w:keepLines/>
              <w:spacing w:after="0"/>
              <w:jc w:val="center"/>
              <w:rPr>
                <w:rFonts w:ascii="Arial" w:hAnsi="Arial"/>
                <w:sz w:val="18"/>
              </w:rPr>
            </w:pPr>
            <w:r w:rsidRPr="00F1784D">
              <w:rPr>
                <w:rFonts w:ascii="Arial" w:hAnsi="Arial"/>
                <w:sz w:val="18"/>
              </w:rPr>
              <w:t>slot</w:t>
            </w:r>
          </w:p>
        </w:tc>
        <w:tc>
          <w:tcPr>
            <w:tcW w:w="2060" w:type="dxa"/>
            <w:tcBorders>
              <w:top w:val="single" w:sz="4" w:space="0" w:color="auto"/>
              <w:left w:val="single" w:sz="4" w:space="0" w:color="auto"/>
              <w:bottom w:val="single" w:sz="4" w:space="0" w:color="auto"/>
              <w:right w:val="single" w:sz="4" w:space="0" w:color="auto"/>
            </w:tcBorders>
            <w:vAlign w:val="center"/>
          </w:tcPr>
          <w:p w14:paraId="204CD926" w14:textId="6A92F4ED" w:rsidR="003A111D" w:rsidRPr="00F1784D" w:rsidRDefault="003A111D" w:rsidP="003A111D">
            <w:pPr>
              <w:keepNext/>
              <w:keepLines/>
              <w:spacing w:after="0"/>
              <w:jc w:val="center"/>
              <w:rPr>
                <w:rFonts w:ascii="Arial" w:hAnsi="Arial"/>
                <w:iCs/>
                <w:sz w:val="18"/>
              </w:rPr>
            </w:pPr>
            <w:r w:rsidRPr="00F1784D">
              <w:rPr>
                <w:rFonts w:ascii="Arial" w:hAnsi="Arial"/>
                <w:iCs/>
                <w:sz w:val="18"/>
              </w:rPr>
              <w:t>8/</w:t>
            </w:r>
            <w:r w:rsidRPr="00F1784D">
              <w:rPr>
                <w:rFonts w:ascii="Arial" w:eastAsia="SimSun" w:hAnsi="Arial"/>
                <w:iCs/>
                <w:sz w:val="18"/>
                <w:lang w:eastAsia="zh-CN"/>
              </w:rPr>
              <w:t>3</w:t>
            </w:r>
          </w:p>
        </w:tc>
      </w:tr>
      <w:tr w:rsidR="003A111D" w:rsidRPr="00F1784D" w14:paraId="23922B95" w14:textId="2031FD20"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1FC34042" w14:textId="77777777" w:rsidR="003A111D" w:rsidRPr="00F1784D" w:rsidRDefault="003A111D" w:rsidP="003A111D">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084D954"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38C88121" w14:textId="22CB13D9"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rPr>
              <w:t>Not configured</w:t>
            </w:r>
          </w:p>
        </w:tc>
      </w:tr>
      <w:tr w:rsidR="003A111D" w:rsidRPr="00F1784D" w14:paraId="7D65240E" w14:textId="566A37E8" w:rsidTr="00397286">
        <w:trPr>
          <w:trHeight w:val="70"/>
          <w:jc w:val="center"/>
        </w:trPr>
        <w:tc>
          <w:tcPr>
            <w:tcW w:w="1864" w:type="dxa"/>
            <w:gridSpan w:val="2"/>
            <w:vMerge w:val="restart"/>
            <w:tcBorders>
              <w:top w:val="single" w:sz="4" w:space="0" w:color="auto"/>
              <w:left w:val="single" w:sz="4" w:space="0" w:color="auto"/>
              <w:right w:val="single" w:sz="4" w:space="0" w:color="auto"/>
            </w:tcBorders>
            <w:vAlign w:val="center"/>
            <w:hideMark/>
          </w:tcPr>
          <w:p w14:paraId="399EB238"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configuration</w:t>
            </w:r>
          </w:p>
        </w:tc>
        <w:tc>
          <w:tcPr>
            <w:tcW w:w="3801" w:type="dxa"/>
            <w:tcBorders>
              <w:top w:val="single" w:sz="4" w:space="0" w:color="auto"/>
              <w:left w:val="single" w:sz="4" w:space="0" w:color="auto"/>
              <w:bottom w:val="single" w:sz="4" w:space="0" w:color="auto"/>
              <w:right w:val="single" w:sz="4" w:space="0" w:color="auto"/>
            </w:tcBorders>
          </w:tcPr>
          <w:p w14:paraId="1827E5F0"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Type</w:t>
            </w:r>
          </w:p>
        </w:tc>
        <w:tc>
          <w:tcPr>
            <w:tcW w:w="1201" w:type="dxa"/>
            <w:tcBorders>
              <w:top w:val="single" w:sz="4" w:space="0" w:color="auto"/>
              <w:left w:val="single" w:sz="4" w:space="0" w:color="auto"/>
              <w:bottom w:val="single" w:sz="4" w:space="0" w:color="auto"/>
              <w:right w:val="single" w:sz="4" w:space="0" w:color="auto"/>
            </w:tcBorders>
            <w:vAlign w:val="center"/>
          </w:tcPr>
          <w:p w14:paraId="4DACE8A0" w14:textId="63C526F3"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i/>
                <w:sz w:val="18"/>
              </w:rPr>
              <w:t>typeI-SinglePanel</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43EF9F1D" w14:textId="5B6BBCB0" w:rsidR="003A111D" w:rsidRPr="00F1784D" w:rsidRDefault="003A111D" w:rsidP="003A111D">
            <w:pPr>
              <w:keepNext/>
              <w:keepLines/>
              <w:spacing w:after="0"/>
              <w:jc w:val="center"/>
              <w:rPr>
                <w:rFonts w:ascii="Arial" w:hAnsi="Arial"/>
                <w:iCs/>
                <w:sz w:val="18"/>
              </w:rPr>
            </w:pPr>
            <w:proofErr w:type="spellStart"/>
            <w:r w:rsidRPr="00F1784D">
              <w:rPr>
                <w:rFonts w:ascii="Arial" w:eastAsia="SimSun" w:hAnsi="Arial"/>
                <w:iCs/>
                <w:sz w:val="18"/>
              </w:rPr>
              <w:t>typeI-SinglePanel</w:t>
            </w:r>
            <w:proofErr w:type="spellEnd"/>
          </w:p>
        </w:tc>
      </w:tr>
      <w:tr w:rsidR="003A111D" w:rsidRPr="00F1784D" w14:paraId="78E833FB" w14:textId="09E1816E" w:rsidTr="00397286">
        <w:trPr>
          <w:trHeight w:val="70"/>
          <w:jc w:val="center"/>
        </w:trPr>
        <w:tc>
          <w:tcPr>
            <w:tcW w:w="1864" w:type="dxa"/>
            <w:gridSpan w:val="2"/>
            <w:vMerge/>
            <w:tcBorders>
              <w:left w:val="single" w:sz="4" w:space="0" w:color="auto"/>
              <w:right w:val="single" w:sz="4" w:space="0" w:color="auto"/>
            </w:tcBorders>
            <w:hideMark/>
          </w:tcPr>
          <w:p w14:paraId="2C251670"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5DA8927"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 Mode</w:t>
            </w:r>
          </w:p>
        </w:tc>
        <w:tc>
          <w:tcPr>
            <w:tcW w:w="1201" w:type="dxa"/>
            <w:tcBorders>
              <w:top w:val="single" w:sz="4" w:space="0" w:color="auto"/>
              <w:left w:val="single" w:sz="4" w:space="0" w:color="auto"/>
              <w:bottom w:val="single" w:sz="4" w:space="0" w:color="auto"/>
              <w:right w:val="single" w:sz="4" w:space="0" w:color="auto"/>
            </w:tcBorders>
            <w:vAlign w:val="center"/>
          </w:tcPr>
          <w:p w14:paraId="4BCC5510"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B2F1787" w14:textId="625F5CA6" w:rsidR="003A111D" w:rsidRPr="00F1784D" w:rsidRDefault="003A111D" w:rsidP="003A111D">
            <w:pPr>
              <w:keepNext/>
              <w:keepLines/>
              <w:spacing w:after="0"/>
              <w:jc w:val="center"/>
              <w:rPr>
                <w:rFonts w:ascii="Arial" w:hAnsi="Arial"/>
                <w:sz w:val="18"/>
              </w:rPr>
            </w:pPr>
            <w:r w:rsidRPr="00F1784D">
              <w:rPr>
                <w:rFonts w:ascii="Arial" w:hAnsi="Arial"/>
                <w:sz w:val="18"/>
              </w:rPr>
              <w:t>1</w:t>
            </w:r>
          </w:p>
        </w:tc>
      </w:tr>
      <w:tr w:rsidR="003A111D" w:rsidRPr="00F1784D" w14:paraId="7976151B" w14:textId="583E57CC" w:rsidTr="00397286">
        <w:trPr>
          <w:trHeight w:val="70"/>
          <w:jc w:val="center"/>
        </w:trPr>
        <w:tc>
          <w:tcPr>
            <w:tcW w:w="1864" w:type="dxa"/>
            <w:gridSpan w:val="2"/>
            <w:vMerge/>
            <w:tcBorders>
              <w:left w:val="single" w:sz="4" w:space="0" w:color="auto"/>
              <w:right w:val="single" w:sz="4" w:space="0" w:color="auto"/>
            </w:tcBorders>
            <w:hideMark/>
          </w:tcPr>
          <w:p w14:paraId="7F1F16F8"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6C132C9"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01" w:type="dxa"/>
            <w:tcBorders>
              <w:top w:val="single" w:sz="4" w:space="0" w:color="auto"/>
              <w:left w:val="single" w:sz="4" w:space="0" w:color="auto"/>
              <w:bottom w:val="single" w:sz="4" w:space="0" w:color="auto"/>
              <w:right w:val="single" w:sz="4" w:space="0" w:color="auto"/>
            </w:tcBorders>
            <w:vAlign w:val="center"/>
          </w:tcPr>
          <w:p w14:paraId="1CC62B4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6ABB08BF" w14:textId="5DBD369B" w:rsidR="003A111D" w:rsidRPr="00F1784D" w:rsidRDefault="003A111D" w:rsidP="003A111D">
            <w:pPr>
              <w:keepNext/>
              <w:keepLines/>
              <w:spacing w:after="0"/>
              <w:jc w:val="center"/>
              <w:rPr>
                <w:rFonts w:ascii="Arial" w:hAnsi="Arial"/>
                <w:iCs/>
                <w:sz w:val="18"/>
                <w:highlight w:val="yellow"/>
              </w:rPr>
            </w:pPr>
            <w:r w:rsidRPr="00F1784D">
              <w:rPr>
                <w:rFonts w:ascii="Arial" w:eastAsia="SimSun" w:hAnsi="Arial"/>
                <w:iCs/>
                <w:sz w:val="18"/>
              </w:rPr>
              <w:t>Not configured</w:t>
            </w:r>
          </w:p>
        </w:tc>
      </w:tr>
      <w:tr w:rsidR="003A111D" w:rsidRPr="00F1784D" w14:paraId="2AEF7A17" w14:textId="76B2BB36" w:rsidTr="00397286">
        <w:trPr>
          <w:trHeight w:val="70"/>
          <w:jc w:val="center"/>
        </w:trPr>
        <w:tc>
          <w:tcPr>
            <w:tcW w:w="1864" w:type="dxa"/>
            <w:gridSpan w:val="2"/>
            <w:vMerge/>
            <w:tcBorders>
              <w:left w:val="single" w:sz="4" w:space="0" w:color="auto"/>
              <w:right w:val="single" w:sz="4" w:space="0" w:color="auto"/>
            </w:tcBorders>
            <w:hideMark/>
          </w:tcPr>
          <w:p w14:paraId="4214AB5D"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2DFEE0AF" w14:textId="77777777" w:rsidR="003A111D" w:rsidRPr="00F1784D" w:rsidRDefault="003A111D" w:rsidP="003A111D">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201" w:type="dxa"/>
            <w:tcBorders>
              <w:top w:val="single" w:sz="4" w:space="0" w:color="auto"/>
              <w:left w:val="single" w:sz="4" w:space="0" w:color="auto"/>
              <w:bottom w:val="single" w:sz="4" w:space="0" w:color="auto"/>
              <w:right w:val="single" w:sz="4" w:space="0" w:color="auto"/>
            </w:tcBorders>
            <w:vAlign w:val="center"/>
          </w:tcPr>
          <w:p w14:paraId="25FE6182"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1C4F0F1" w14:textId="006336D1" w:rsidR="003A111D" w:rsidRPr="00F1784D" w:rsidRDefault="003A111D" w:rsidP="003A111D">
            <w:pPr>
              <w:keepNext/>
              <w:keepLines/>
              <w:spacing w:after="0"/>
              <w:jc w:val="center"/>
              <w:rPr>
                <w:rFonts w:ascii="Arial" w:hAnsi="Arial"/>
                <w:iCs/>
                <w:sz w:val="18"/>
              </w:rPr>
            </w:pPr>
            <w:r w:rsidRPr="00F1784D">
              <w:rPr>
                <w:rFonts w:ascii="Arial" w:hAnsi="Arial"/>
                <w:iCs/>
                <w:sz w:val="18"/>
                <w:highlight w:val="yellow"/>
              </w:rPr>
              <w:t>000001</w:t>
            </w:r>
          </w:p>
        </w:tc>
      </w:tr>
      <w:tr w:rsidR="003A111D" w:rsidRPr="00F1784D" w14:paraId="2B422F80" w14:textId="2EAB5C63" w:rsidTr="00397286">
        <w:trPr>
          <w:trHeight w:val="70"/>
          <w:jc w:val="center"/>
        </w:trPr>
        <w:tc>
          <w:tcPr>
            <w:tcW w:w="1864" w:type="dxa"/>
            <w:gridSpan w:val="2"/>
            <w:vMerge/>
            <w:tcBorders>
              <w:left w:val="single" w:sz="4" w:space="0" w:color="auto"/>
              <w:bottom w:val="single" w:sz="4" w:space="0" w:color="auto"/>
              <w:right w:val="single" w:sz="4" w:space="0" w:color="auto"/>
            </w:tcBorders>
          </w:tcPr>
          <w:p w14:paraId="402B913B" w14:textId="77777777" w:rsidR="003A111D" w:rsidRPr="00F1784D" w:rsidRDefault="003A111D" w:rsidP="003A111D">
            <w:pPr>
              <w:keepNext/>
              <w:keepLines/>
              <w:spacing w:after="0"/>
              <w:rPr>
                <w:rFonts w:ascii="Arial" w:hAnsi="Arial"/>
                <w:sz w:val="18"/>
              </w:rPr>
            </w:pPr>
          </w:p>
        </w:tc>
        <w:tc>
          <w:tcPr>
            <w:tcW w:w="3801" w:type="dxa"/>
            <w:tcBorders>
              <w:top w:val="single" w:sz="4" w:space="0" w:color="auto"/>
              <w:left w:val="single" w:sz="4" w:space="0" w:color="auto"/>
              <w:bottom w:val="single" w:sz="4" w:space="0" w:color="auto"/>
              <w:right w:val="single" w:sz="4" w:space="0" w:color="auto"/>
            </w:tcBorders>
          </w:tcPr>
          <w:p w14:paraId="626F6C35"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RI Restriction</w:t>
            </w:r>
          </w:p>
        </w:tc>
        <w:tc>
          <w:tcPr>
            <w:tcW w:w="1201" w:type="dxa"/>
            <w:tcBorders>
              <w:top w:val="single" w:sz="4" w:space="0" w:color="auto"/>
              <w:left w:val="single" w:sz="4" w:space="0" w:color="auto"/>
              <w:bottom w:val="single" w:sz="4" w:space="0" w:color="auto"/>
              <w:right w:val="single" w:sz="4" w:space="0" w:color="auto"/>
            </w:tcBorders>
            <w:vAlign w:val="center"/>
          </w:tcPr>
          <w:p w14:paraId="67971D0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7F040698" w14:textId="6C13E5B7" w:rsidR="003A111D" w:rsidRPr="00F1784D" w:rsidRDefault="003A111D" w:rsidP="003A111D">
            <w:pPr>
              <w:keepNext/>
              <w:keepLines/>
              <w:spacing w:after="0"/>
              <w:jc w:val="center"/>
              <w:rPr>
                <w:rFonts w:ascii="Arial" w:hAnsi="Arial"/>
                <w:iCs/>
                <w:sz w:val="18"/>
              </w:rPr>
            </w:pPr>
            <w:r w:rsidRPr="00F1784D">
              <w:rPr>
                <w:rFonts w:ascii="Arial" w:hAnsi="Arial"/>
                <w:iCs/>
                <w:sz w:val="18"/>
              </w:rPr>
              <w:t>N/A</w:t>
            </w:r>
          </w:p>
        </w:tc>
      </w:tr>
      <w:tr w:rsidR="003A111D" w:rsidRPr="00F1784D" w14:paraId="3B924068" w14:textId="746AED1C"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hideMark/>
          </w:tcPr>
          <w:p w14:paraId="252508AF"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Physical channel for CSI report</w:t>
            </w:r>
          </w:p>
        </w:tc>
        <w:tc>
          <w:tcPr>
            <w:tcW w:w="1201" w:type="dxa"/>
            <w:tcBorders>
              <w:top w:val="single" w:sz="4" w:space="0" w:color="auto"/>
              <w:left w:val="single" w:sz="4" w:space="0" w:color="auto"/>
              <w:bottom w:val="single" w:sz="4" w:space="0" w:color="auto"/>
              <w:right w:val="single" w:sz="4" w:space="0" w:color="auto"/>
            </w:tcBorders>
            <w:vAlign w:val="center"/>
          </w:tcPr>
          <w:p w14:paraId="18CAEA7B"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4517387E" w14:textId="5A6929DE" w:rsidR="003A111D" w:rsidRPr="00F1784D" w:rsidRDefault="003A111D" w:rsidP="003A111D">
            <w:pPr>
              <w:keepNext/>
              <w:keepLines/>
              <w:spacing w:after="0"/>
              <w:jc w:val="center"/>
              <w:rPr>
                <w:rFonts w:ascii="Arial" w:hAnsi="Arial"/>
                <w:iCs/>
                <w:sz w:val="18"/>
              </w:rPr>
            </w:pPr>
            <w:r w:rsidRPr="00F1784D">
              <w:rPr>
                <w:rFonts w:ascii="Arial" w:eastAsia="SimSun" w:hAnsi="Arial"/>
                <w:iCs/>
                <w:sz w:val="18"/>
                <w:lang w:eastAsia="zh-CN"/>
              </w:rPr>
              <w:t>PUCCH</w:t>
            </w:r>
          </w:p>
        </w:tc>
      </w:tr>
      <w:tr w:rsidR="003A111D" w:rsidRPr="00F1784D" w14:paraId="417514FE" w14:textId="31CC2B45"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74BDB9CF"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 xml:space="preserve">CQI/RI/PMI delay </w:t>
            </w:r>
          </w:p>
        </w:tc>
        <w:tc>
          <w:tcPr>
            <w:tcW w:w="1201" w:type="dxa"/>
            <w:tcBorders>
              <w:top w:val="single" w:sz="4" w:space="0" w:color="auto"/>
              <w:left w:val="single" w:sz="4" w:space="0" w:color="auto"/>
              <w:bottom w:val="single" w:sz="4" w:space="0" w:color="auto"/>
              <w:right w:val="single" w:sz="4" w:space="0" w:color="auto"/>
            </w:tcBorders>
            <w:vAlign w:val="center"/>
            <w:hideMark/>
          </w:tcPr>
          <w:p w14:paraId="2D8E26D9" w14:textId="77777777" w:rsidR="003A111D" w:rsidRPr="00F1784D" w:rsidRDefault="003A111D" w:rsidP="003A111D">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2060" w:type="dxa"/>
            <w:tcBorders>
              <w:top w:val="single" w:sz="4" w:space="0" w:color="auto"/>
              <w:left w:val="single" w:sz="4" w:space="0" w:color="auto"/>
              <w:bottom w:val="single" w:sz="4" w:space="0" w:color="auto"/>
              <w:right w:val="single" w:sz="4" w:space="0" w:color="auto"/>
            </w:tcBorders>
            <w:vAlign w:val="center"/>
          </w:tcPr>
          <w:p w14:paraId="00A4C74B" w14:textId="0F77FF85"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lang w:eastAsia="zh-CN"/>
              </w:rPr>
              <w:t>8.375</w:t>
            </w:r>
          </w:p>
        </w:tc>
      </w:tr>
      <w:tr w:rsidR="003A111D" w:rsidRPr="00F1784D" w14:paraId="77EE7AE2" w14:textId="5CC28F47" w:rsidTr="00397286">
        <w:trPr>
          <w:trHeight w:val="70"/>
          <w:jc w:val="center"/>
        </w:trPr>
        <w:tc>
          <w:tcPr>
            <w:tcW w:w="5665" w:type="dxa"/>
            <w:gridSpan w:val="3"/>
            <w:tcBorders>
              <w:top w:val="single" w:sz="4" w:space="0" w:color="auto"/>
              <w:left w:val="single" w:sz="4" w:space="0" w:color="auto"/>
              <w:bottom w:val="single" w:sz="4" w:space="0" w:color="auto"/>
              <w:right w:val="single" w:sz="4" w:space="0" w:color="auto"/>
            </w:tcBorders>
            <w:vAlign w:val="center"/>
          </w:tcPr>
          <w:p w14:paraId="43B33D06" w14:textId="77777777" w:rsidR="003A111D" w:rsidRPr="00F1784D" w:rsidRDefault="003A111D" w:rsidP="003A111D">
            <w:pPr>
              <w:keepNext/>
              <w:keepLines/>
              <w:spacing w:after="0"/>
              <w:rPr>
                <w:rFonts w:ascii="Arial" w:eastAsia="SimSun" w:hAnsi="Arial"/>
                <w:sz w:val="18"/>
              </w:rPr>
            </w:pPr>
            <w:r w:rsidRPr="00F1784D">
              <w:rPr>
                <w:rFonts w:ascii="Arial" w:eastAsia="SimSun" w:hAnsi="Arial"/>
                <w:sz w:val="18"/>
              </w:rPr>
              <w:t>Maximum number of HARQ transmission</w:t>
            </w:r>
          </w:p>
        </w:tc>
        <w:tc>
          <w:tcPr>
            <w:tcW w:w="1201" w:type="dxa"/>
            <w:tcBorders>
              <w:top w:val="single" w:sz="4" w:space="0" w:color="auto"/>
              <w:left w:val="single" w:sz="4" w:space="0" w:color="auto"/>
              <w:bottom w:val="single" w:sz="4" w:space="0" w:color="auto"/>
              <w:right w:val="single" w:sz="4" w:space="0" w:color="auto"/>
            </w:tcBorders>
            <w:vAlign w:val="center"/>
          </w:tcPr>
          <w:p w14:paraId="4E38E678" w14:textId="77777777" w:rsidR="003A111D" w:rsidRPr="00F1784D" w:rsidRDefault="003A111D" w:rsidP="003A111D">
            <w:pPr>
              <w:keepNext/>
              <w:keepLines/>
              <w:spacing w:after="0"/>
              <w:jc w:val="center"/>
              <w:rPr>
                <w:rFonts w:ascii="Arial" w:eastAsia="SimSun"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2EFF6FE2" w14:textId="09924AF1" w:rsidR="003A111D" w:rsidRPr="00F1784D" w:rsidRDefault="003A111D" w:rsidP="003A111D">
            <w:pPr>
              <w:keepNext/>
              <w:keepLines/>
              <w:spacing w:after="0"/>
              <w:jc w:val="center"/>
              <w:rPr>
                <w:rFonts w:ascii="Arial" w:eastAsia="SimSun" w:hAnsi="Arial"/>
                <w:iCs/>
                <w:sz w:val="18"/>
              </w:rPr>
            </w:pPr>
            <w:r w:rsidRPr="00F1784D">
              <w:rPr>
                <w:rFonts w:ascii="Arial" w:hAnsi="Arial"/>
                <w:iCs/>
                <w:sz w:val="18"/>
              </w:rPr>
              <w:t>1</w:t>
            </w:r>
          </w:p>
        </w:tc>
      </w:tr>
      <w:tr w:rsidR="003A111D" w:rsidRPr="00F1784D" w14:paraId="1C51D41B" w14:textId="1DB3DCBD" w:rsidTr="00397286">
        <w:trPr>
          <w:trHeight w:val="58"/>
          <w:jc w:val="center"/>
        </w:trPr>
        <w:tc>
          <w:tcPr>
            <w:tcW w:w="5665" w:type="dxa"/>
            <w:gridSpan w:val="3"/>
            <w:tcBorders>
              <w:top w:val="single" w:sz="4" w:space="0" w:color="auto"/>
              <w:left w:val="single" w:sz="4" w:space="0" w:color="auto"/>
              <w:bottom w:val="single" w:sz="4" w:space="0" w:color="auto"/>
              <w:right w:val="single" w:sz="4" w:space="0" w:color="auto"/>
            </w:tcBorders>
            <w:vAlign w:val="center"/>
            <w:hideMark/>
          </w:tcPr>
          <w:p w14:paraId="12ED2285" w14:textId="77777777" w:rsidR="003A111D" w:rsidRPr="00F1784D" w:rsidRDefault="003A111D" w:rsidP="003A111D">
            <w:pPr>
              <w:keepNext/>
              <w:keepLines/>
              <w:spacing w:after="0"/>
              <w:rPr>
                <w:rFonts w:ascii="Arial" w:hAnsi="Arial"/>
                <w:sz w:val="18"/>
              </w:rPr>
            </w:pPr>
            <w:r w:rsidRPr="00F1784D">
              <w:rPr>
                <w:rFonts w:ascii="Arial" w:eastAsia="SimSun" w:hAnsi="Arial"/>
                <w:sz w:val="18"/>
              </w:rPr>
              <w:t>Measurement channel</w:t>
            </w:r>
          </w:p>
        </w:tc>
        <w:tc>
          <w:tcPr>
            <w:tcW w:w="1201" w:type="dxa"/>
            <w:tcBorders>
              <w:top w:val="single" w:sz="4" w:space="0" w:color="auto"/>
              <w:left w:val="single" w:sz="4" w:space="0" w:color="auto"/>
              <w:bottom w:val="single" w:sz="4" w:space="0" w:color="auto"/>
              <w:right w:val="single" w:sz="4" w:space="0" w:color="auto"/>
            </w:tcBorders>
            <w:vAlign w:val="center"/>
          </w:tcPr>
          <w:p w14:paraId="2E5209E1" w14:textId="77777777" w:rsidR="003A111D" w:rsidRPr="00F1784D" w:rsidRDefault="003A111D" w:rsidP="003A111D">
            <w:pPr>
              <w:keepNext/>
              <w:keepLines/>
              <w:spacing w:after="0"/>
              <w:jc w:val="center"/>
              <w:rPr>
                <w:rFonts w:ascii="Arial" w:hAnsi="Arial"/>
                <w:sz w:val="18"/>
              </w:rPr>
            </w:pPr>
          </w:p>
        </w:tc>
        <w:tc>
          <w:tcPr>
            <w:tcW w:w="2060" w:type="dxa"/>
            <w:tcBorders>
              <w:top w:val="single" w:sz="4" w:space="0" w:color="auto"/>
              <w:left w:val="single" w:sz="4" w:space="0" w:color="auto"/>
              <w:bottom w:val="single" w:sz="4" w:space="0" w:color="auto"/>
              <w:right w:val="single" w:sz="4" w:space="0" w:color="auto"/>
            </w:tcBorders>
            <w:vAlign w:val="center"/>
          </w:tcPr>
          <w:p w14:paraId="18280745" w14:textId="2FF34FDB" w:rsidR="003A111D" w:rsidRPr="00F1784D" w:rsidRDefault="003A111D" w:rsidP="003A111D">
            <w:pPr>
              <w:keepNext/>
              <w:keepLines/>
              <w:spacing w:after="0"/>
              <w:jc w:val="center"/>
              <w:rPr>
                <w:rFonts w:ascii="Arial" w:hAnsi="Arial"/>
                <w:sz w:val="18"/>
              </w:rPr>
            </w:pPr>
            <w:r w:rsidRPr="00F1784D">
              <w:rPr>
                <w:rFonts w:ascii="Arial" w:hAnsi="Arial"/>
                <w:sz w:val="18"/>
                <w:highlight w:val="yellow"/>
              </w:rPr>
              <w:t>TBD</w:t>
            </w:r>
          </w:p>
        </w:tc>
      </w:tr>
    </w:tbl>
    <w:p w14:paraId="6531356F" w14:textId="7C65FD1C" w:rsidR="00EA46D6" w:rsidRPr="00F1784D" w:rsidRDefault="00EA46D6" w:rsidP="00EA46D6">
      <w:pPr>
        <w:pStyle w:val="Heading2"/>
        <w:rPr>
          <w:lang w:val="en-US"/>
        </w:rPr>
      </w:pPr>
      <w:r w:rsidRPr="00F1784D">
        <w:rPr>
          <w:lang w:val="en-US"/>
        </w:rPr>
        <w:lastRenderedPageBreak/>
        <w:t>A.5</w:t>
      </w:r>
      <w:r w:rsidRPr="00F1784D">
        <w:rPr>
          <w:lang w:val="en-US"/>
        </w:rPr>
        <w:tab/>
        <w:t>CQI reporting in fading condition</w:t>
      </w:r>
    </w:p>
    <w:p w14:paraId="6FAC232A" w14:textId="1032537E" w:rsidR="00810E7B" w:rsidRPr="00F1784D" w:rsidRDefault="00810E7B" w:rsidP="00810E7B">
      <w:pPr>
        <w:pStyle w:val="Heading3"/>
        <w:rPr>
          <w:lang w:val="en-US"/>
        </w:rPr>
      </w:pPr>
      <w:r w:rsidRPr="00F1784D">
        <w:rPr>
          <w:lang w:val="en-US"/>
        </w:rPr>
        <w:t>A.5.1</w:t>
      </w:r>
      <w:r w:rsidRPr="00F1784D">
        <w:rPr>
          <w:lang w:val="en-US"/>
        </w:rPr>
        <w:tab/>
        <w:t>Test metric</w:t>
      </w:r>
    </w:p>
    <w:p w14:paraId="5A680EE1" w14:textId="4F60E6EA" w:rsidR="00810E7B" w:rsidRPr="00F1784D" w:rsidRDefault="00810E7B" w:rsidP="00810E7B">
      <w:pPr>
        <w:pStyle w:val="ListParagraph"/>
        <w:numPr>
          <w:ilvl w:val="0"/>
          <w:numId w:val="37"/>
        </w:numPr>
      </w:pPr>
      <w:r w:rsidRPr="00F1784D">
        <w:t xml:space="preserve">A CQI index not in the set {median CQI -1, median CQI, median CQI +1} shall be reported at least </w:t>
      </w:r>
      <w:r w:rsidRPr="00F1784D">
        <w:rPr>
          <w:highlight w:val="yellow"/>
        </w:rPr>
        <w:t>α</w:t>
      </w:r>
      <w:r w:rsidRPr="00F1784D">
        <w:t>% of the time.</w:t>
      </w:r>
    </w:p>
    <w:p w14:paraId="6D690CB3" w14:textId="5434C3E4" w:rsidR="00810E7B" w:rsidRPr="00F1784D" w:rsidRDefault="00810E7B" w:rsidP="00485FF8">
      <w:pPr>
        <w:pStyle w:val="ListParagraph"/>
        <w:numPr>
          <w:ilvl w:val="0"/>
          <w:numId w:val="37"/>
        </w:numPr>
      </w:pPr>
      <w:r w:rsidRPr="00F1784D">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F1784D">
        <w:rPr>
          <w:highlight w:val="yellow"/>
        </w:rPr>
        <w:t>γ</w:t>
      </w:r>
      <w:r w:rsidRPr="00F1784D">
        <w:t>.</w:t>
      </w:r>
    </w:p>
    <w:p w14:paraId="75B9BB46" w14:textId="1DBA8F96" w:rsidR="00810E7B" w:rsidRPr="00F1784D" w:rsidRDefault="00810E7B" w:rsidP="00810E7B">
      <w:pPr>
        <w:pStyle w:val="ListParagraph"/>
        <w:numPr>
          <w:ilvl w:val="0"/>
          <w:numId w:val="37"/>
        </w:numPr>
      </w:pPr>
      <w:r w:rsidRPr="00F1784D">
        <w:t xml:space="preserve">When transmitting the transport format indicated by each reported wideband CQI index, the average BLER for the indicated transport formats shall be greater than or equal to </w:t>
      </w:r>
      <w:r w:rsidRPr="00F1784D">
        <w:rPr>
          <w:highlight w:val="yellow"/>
        </w:rPr>
        <w:t>[0.02].</w:t>
      </w:r>
    </w:p>
    <w:p w14:paraId="32446F44" w14:textId="16C9678C" w:rsidR="005A1673" w:rsidRPr="00F1784D" w:rsidRDefault="005A1673" w:rsidP="00810E7B">
      <w:pPr>
        <w:pStyle w:val="Heading3"/>
        <w:rPr>
          <w:lang w:val="en-US"/>
        </w:rPr>
      </w:pPr>
      <w:r w:rsidRPr="00F1784D">
        <w:rPr>
          <w:lang w:val="en-US"/>
        </w:rPr>
        <w:lastRenderedPageBreak/>
        <w:t>A.5.</w:t>
      </w:r>
      <w:r w:rsidR="00810E7B" w:rsidRPr="00F1784D">
        <w:rPr>
          <w:lang w:val="en-US"/>
        </w:rPr>
        <w:t>2</w:t>
      </w:r>
      <w:r w:rsidRPr="00F1784D">
        <w:rPr>
          <w:lang w:val="en-US"/>
        </w:rPr>
        <w:tab/>
        <w:t>FR1</w:t>
      </w:r>
    </w:p>
    <w:tbl>
      <w:tblPr>
        <w:tblW w:w="916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3969"/>
        <w:gridCol w:w="1276"/>
        <w:gridCol w:w="1276"/>
        <w:gridCol w:w="1276"/>
      </w:tblGrid>
      <w:tr w:rsidR="00D042E1" w:rsidRPr="00F1784D" w14:paraId="2EA1468E" w14:textId="4922E7CD" w:rsidTr="00D042E1">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72BA2136"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lastRenderedPageBreak/>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9906A8"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t>Unit</w:t>
            </w:r>
          </w:p>
        </w:tc>
        <w:tc>
          <w:tcPr>
            <w:tcW w:w="1276" w:type="dxa"/>
            <w:tcBorders>
              <w:top w:val="single" w:sz="4" w:space="0" w:color="auto"/>
              <w:left w:val="single" w:sz="4" w:space="0" w:color="auto"/>
              <w:bottom w:val="single" w:sz="4" w:space="0" w:color="auto"/>
              <w:right w:val="single" w:sz="4" w:space="0" w:color="auto"/>
            </w:tcBorders>
          </w:tcPr>
          <w:p w14:paraId="10D5FF97" w14:textId="1E84082B" w:rsidR="00D042E1"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c>
          <w:tcPr>
            <w:tcW w:w="1276" w:type="dxa"/>
            <w:tcBorders>
              <w:top w:val="single" w:sz="4" w:space="0" w:color="auto"/>
              <w:left w:val="single" w:sz="4" w:space="0" w:color="auto"/>
              <w:bottom w:val="single" w:sz="4" w:space="0" w:color="auto"/>
              <w:right w:val="single" w:sz="4" w:space="0" w:color="auto"/>
            </w:tcBorders>
          </w:tcPr>
          <w:p w14:paraId="5B237106" w14:textId="044EAACB" w:rsidR="00D042E1"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D042E1" w:rsidRPr="00F1784D" w14:paraId="42C86BE2" w14:textId="43D1CCFC"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7C1C822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BA5128" w14:textId="77777777" w:rsidR="00D042E1" w:rsidRPr="00F1784D" w:rsidRDefault="00D042E1" w:rsidP="00D042E1">
            <w:pPr>
              <w:keepNext/>
              <w:keepLines/>
              <w:spacing w:after="0"/>
              <w:jc w:val="center"/>
              <w:rPr>
                <w:rFonts w:ascii="Arial" w:hAnsi="Arial"/>
                <w:sz w:val="18"/>
              </w:rPr>
            </w:pPr>
            <w:r w:rsidRPr="00F1784D">
              <w:rPr>
                <w:rFonts w:ascii="Arial" w:eastAsia="SimSun" w:hAnsi="Arial"/>
                <w:sz w:val="18"/>
              </w:rPr>
              <w:t>MHz</w:t>
            </w:r>
          </w:p>
        </w:tc>
        <w:tc>
          <w:tcPr>
            <w:tcW w:w="1276" w:type="dxa"/>
            <w:tcBorders>
              <w:top w:val="single" w:sz="4" w:space="0" w:color="auto"/>
              <w:left w:val="single" w:sz="4" w:space="0" w:color="auto"/>
              <w:bottom w:val="single" w:sz="4" w:space="0" w:color="auto"/>
              <w:right w:val="single" w:sz="4" w:space="0" w:color="auto"/>
            </w:tcBorders>
            <w:vAlign w:val="center"/>
          </w:tcPr>
          <w:p w14:paraId="4DACF1CF" w14:textId="72676434"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62B1B45E" w14:textId="6F61E19F"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highlight w:val="yellow"/>
              </w:rPr>
              <w:t>20</w:t>
            </w:r>
          </w:p>
        </w:tc>
      </w:tr>
      <w:tr w:rsidR="00D042E1" w:rsidRPr="00F1784D" w14:paraId="49154091" w14:textId="6E8C3161"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1DDF9CC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Subcarrier spacing</w:t>
            </w:r>
          </w:p>
        </w:tc>
        <w:tc>
          <w:tcPr>
            <w:tcW w:w="1276" w:type="dxa"/>
            <w:tcBorders>
              <w:top w:val="single" w:sz="4" w:space="0" w:color="auto"/>
              <w:left w:val="single" w:sz="4" w:space="0" w:color="auto"/>
              <w:bottom w:val="single" w:sz="4" w:space="0" w:color="auto"/>
              <w:right w:val="single" w:sz="4" w:space="0" w:color="auto"/>
            </w:tcBorders>
            <w:vAlign w:val="center"/>
          </w:tcPr>
          <w:p w14:paraId="268EA323" w14:textId="77777777"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rPr>
              <w:t>kHz</w:t>
            </w:r>
          </w:p>
        </w:tc>
        <w:tc>
          <w:tcPr>
            <w:tcW w:w="1276" w:type="dxa"/>
            <w:tcBorders>
              <w:top w:val="single" w:sz="4" w:space="0" w:color="auto"/>
              <w:left w:val="single" w:sz="4" w:space="0" w:color="auto"/>
              <w:bottom w:val="single" w:sz="4" w:space="0" w:color="auto"/>
              <w:right w:val="single" w:sz="4" w:space="0" w:color="auto"/>
            </w:tcBorders>
            <w:vAlign w:val="center"/>
          </w:tcPr>
          <w:p w14:paraId="00D0CEC5" w14:textId="037C14D5"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rPr>
              <w:t>15</w:t>
            </w:r>
          </w:p>
        </w:tc>
        <w:tc>
          <w:tcPr>
            <w:tcW w:w="1276" w:type="dxa"/>
            <w:tcBorders>
              <w:top w:val="single" w:sz="4" w:space="0" w:color="auto"/>
              <w:left w:val="single" w:sz="4" w:space="0" w:color="auto"/>
              <w:bottom w:val="single" w:sz="4" w:space="0" w:color="auto"/>
              <w:right w:val="single" w:sz="4" w:space="0" w:color="auto"/>
            </w:tcBorders>
            <w:vAlign w:val="center"/>
          </w:tcPr>
          <w:p w14:paraId="134F4E0D" w14:textId="4455A353"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30</w:t>
            </w:r>
          </w:p>
        </w:tc>
      </w:tr>
      <w:tr w:rsidR="00D042E1" w:rsidRPr="00F1784D" w14:paraId="102A10D3" w14:textId="3A4886FD"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4F5AE61F"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Duplex Mode</w:t>
            </w:r>
          </w:p>
        </w:tc>
        <w:tc>
          <w:tcPr>
            <w:tcW w:w="1276" w:type="dxa"/>
            <w:tcBorders>
              <w:top w:val="single" w:sz="4" w:space="0" w:color="auto"/>
              <w:left w:val="single" w:sz="4" w:space="0" w:color="auto"/>
              <w:bottom w:val="single" w:sz="4" w:space="0" w:color="auto"/>
              <w:right w:val="single" w:sz="4" w:space="0" w:color="auto"/>
            </w:tcBorders>
            <w:vAlign w:val="center"/>
          </w:tcPr>
          <w:p w14:paraId="6D3B1F3B"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BE6BB32" w14:textId="4A37EAA6"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FDD</w:t>
            </w:r>
          </w:p>
        </w:tc>
        <w:tc>
          <w:tcPr>
            <w:tcW w:w="1276" w:type="dxa"/>
            <w:tcBorders>
              <w:top w:val="single" w:sz="4" w:space="0" w:color="auto"/>
              <w:left w:val="single" w:sz="4" w:space="0" w:color="auto"/>
              <w:bottom w:val="single" w:sz="4" w:space="0" w:color="auto"/>
              <w:right w:val="single" w:sz="4" w:space="0" w:color="auto"/>
            </w:tcBorders>
            <w:vAlign w:val="center"/>
          </w:tcPr>
          <w:p w14:paraId="0B6F6ED5" w14:textId="246781D1"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TDD</w:t>
            </w:r>
          </w:p>
        </w:tc>
      </w:tr>
      <w:tr w:rsidR="00D042E1" w:rsidRPr="00F1784D" w14:paraId="741B0E38" w14:textId="60D83C71"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38D421D4" w14:textId="77777777" w:rsidR="00D042E1" w:rsidRPr="00F1784D" w:rsidRDefault="00D042E1" w:rsidP="00D042E1">
            <w:pPr>
              <w:keepNext/>
              <w:keepLines/>
              <w:spacing w:after="0"/>
              <w:rPr>
                <w:rFonts w:ascii="Arial" w:eastAsia="SimSun" w:hAnsi="Arial"/>
                <w:sz w:val="18"/>
              </w:rPr>
            </w:pPr>
            <w:r w:rsidRPr="00F1784D">
              <w:rPr>
                <w:rFonts w:ascii="Arial" w:eastAsia="?? ??" w:hAnsi="Arial"/>
                <w:sz w:val="18"/>
              </w:rPr>
              <w:t xml:space="preserve"> SNR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229E2E" w14:textId="77777777" w:rsidR="00D042E1" w:rsidRPr="00F1784D" w:rsidRDefault="00D042E1" w:rsidP="00D042E1">
            <w:pPr>
              <w:keepNext/>
              <w:keepLines/>
              <w:spacing w:after="0"/>
              <w:jc w:val="center"/>
              <w:rPr>
                <w:rFonts w:ascii="Arial" w:hAnsi="Arial"/>
                <w:sz w:val="18"/>
              </w:rPr>
            </w:pPr>
            <w:r w:rsidRPr="00F1784D">
              <w:rPr>
                <w:rFonts w:ascii="Arial" w:eastAsia="SimSun" w:hAnsi="Arial"/>
                <w:sz w:val="18"/>
              </w:rPr>
              <w:t xml:space="preserve"> dB</w:t>
            </w:r>
          </w:p>
        </w:tc>
        <w:tc>
          <w:tcPr>
            <w:tcW w:w="1276" w:type="dxa"/>
            <w:tcBorders>
              <w:top w:val="single" w:sz="4" w:space="0" w:color="auto"/>
              <w:left w:val="single" w:sz="4" w:space="0" w:color="auto"/>
              <w:bottom w:val="single" w:sz="4" w:space="0" w:color="auto"/>
              <w:right w:val="single" w:sz="4" w:space="0" w:color="auto"/>
            </w:tcBorders>
          </w:tcPr>
          <w:p w14:paraId="70297DCE" w14:textId="55930EEE"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highlight w:val="yellow"/>
              </w:rPr>
              <w:t>TBD</w:t>
            </w:r>
          </w:p>
        </w:tc>
        <w:tc>
          <w:tcPr>
            <w:tcW w:w="1276" w:type="dxa"/>
            <w:tcBorders>
              <w:top w:val="single" w:sz="4" w:space="0" w:color="auto"/>
              <w:left w:val="single" w:sz="4" w:space="0" w:color="auto"/>
              <w:bottom w:val="single" w:sz="4" w:space="0" w:color="auto"/>
              <w:right w:val="single" w:sz="4" w:space="0" w:color="auto"/>
            </w:tcBorders>
            <w:vAlign w:val="center"/>
          </w:tcPr>
          <w:p w14:paraId="62939D0E" w14:textId="5251AA71"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highlight w:val="yellow"/>
              </w:rPr>
              <w:t>TBD</w:t>
            </w:r>
          </w:p>
        </w:tc>
      </w:tr>
      <w:tr w:rsidR="00D042E1" w:rsidRPr="00F1784D" w14:paraId="34A4BDEE" w14:textId="5ECB6A27"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4CFD6D6F"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Propagation channel</w:t>
            </w:r>
          </w:p>
        </w:tc>
        <w:tc>
          <w:tcPr>
            <w:tcW w:w="1276" w:type="dxa"/>
            <w:tcBorders>
              <w:top w:val="single" w:sz="4" w:space="0" w:color="auto"/>
              <w:left w:val="single" w:sz="4" w:space="0" w:color="auto"/>
              <w:bottom w:val="single" w:sz="4" w:space="0" w:color="auto"/>
              <w:right w:val="single" w:sz="4" w:space="0" w:color="auto"/>
            </w:tcBorders>
            <w:vAlign w:val="center"/>
          </w:tcPr>
          <w:p w14:paraId="315C152A"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B25D032" w14:textId="24413067"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TDLA30-5</w:t>
            </w:r>
          </w:p>
        </w:tc>
        <w:tc>
          <w:tcPr>
            <w:tcW w:w="1276" w:type="dxa"/>
            <w:tcBorders>
              <w:top w:val="single" w:sz="4" w:space="0" w:color="auto"/>
              <w:left w:val="single" w:sz="4" w:space="0" w:color="auto"/>
              <w:bottom w:val="single" w:sz="4" w:space="0" w:color="auto"/>
              <w:right w:val="single" w:sz="4" w:space="0" w:color="auto"/>
            </w:tcBorders>
            <w:vAlign w:val="center"/>
          </w:tcPr>
          <w:p w14:paraId="3CB44C0F" w14:textId="16468399"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TDLA30-5</w:t>
            </w:r>
          </w:p>
        </w:tc>
      </w:tr>
      <w:tr w:rsidR="00D042E1" w:rsidRPr="00F1784D" w14:paraId="23457BFD" w14:textId="66AA60E0"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2F172CDA"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720756C"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457B80F" w14:textId="20C66739" w:rsidR="00D042E1" w:rsidRPr="00F1784D" w:rsidRDefault="00D042E1" w:rsidP="00D042E1">
            <w:pPr>
              <w:keepNext/>
              <w:keepLines/>
              <w:spacing w:after="0"/>
              <w:jc w:val="center"/>
              <w:rPr>
                <w:rFonts w:ascii="Arial" w:hAnsi="Arial"/>
                <w:sz w:val="18"/>
                <w:highlight w:val="yellow"/>
              </w:rPr>
            </w:pPr>
            <w:r w:rsidRPr="00F1784D">
              <w:rPr>
                <w:rFonts w:ascii="Arial" w:eastAsia="SimSun" w:hAnsi="Arial"/>
                <w:sz w:val="18"/>
                <w:highlight w:val="yellow"/>
              </w:rPr>
              <w:t xml:space="preserve">2×1 </w:t>
            </w:r>
            <w:r w:rsidR="00543FDC" w:rsidRPr="00F1784D">
              <w:rPr>
                <w:rFonts w:ascii="Arial" w:eastAsia="SimSun" w:hAnsi="Arial"/>
                <w:sz w:val="18"/>
                <w:highlight w:val="yellow"/>
              </w:rPr>
              <w:t>and 2x2</w:t>
            </w:r>
          </w:p>
        </w:tc>
        <w:tc>
          <w:tcPr>
            <w:tcW w:w="1276" w:type="dxa"/>
            <w:tcBorders>
              <w:top w:val="single" w:sz="4" w:space="0" w:color="auto"/>
              <w:left w:val="single" w:sz="4" w:space="0" w:color="auto"/>
              <w:bottom w:val="single" w:sz="4" w:space="0" w:color="auto"/>
              <w:right w:val="single" w:sz="4" w:space="0" w:color="auto"/>
            </w:tcBorders>
            <w:vAlign w:val="center"/>
          </w:tcPr>
          <w:p w14:paraId="31535F85" w14:textId="45CC61C5" w:rsidR="00D042E1" w:rsidRPr="00F1784D" w:rsidRDefault="00D042E1" w:rsidP="00D042E1">
            <w:pPr>
              <w:keepNext/>
              <w:keepLines/>
              <w:spacing w:after="0"/>
              <w:jc w:val="center"/>
              <w:rPr>
                <w:rFonts w:ascii="Arial" w:hAnsi="Arial"/>
                <w:sz w:val="18"/>
                <w:highlight w:val="yellow"/>
              </w:rPr>
            </w:pPr>
            <w:r w:rsidRPr="00F1784D">
              <w:rPr>
                <w:rFonts w:ascii="Arial" w:eastAsia="SimSun" w:hAnsi="Arial"/>
                <w:sz w:val="18"/>
                <w:highlight w:val="yellow"/>
              </w:rPr>
              <w:t>2×</w:t>
            </w:r>
            <w:r w:rsidR="00397286" w:rsidRPr="00F1784D">
              <w:rPr>
                <w:rFonts w:ascii="Arial" w:eastAsia="SimSun" w:hAnsi="Arial"/>
                <w:sz w:val="18"/>
                <w:highlight w:val="yellow"/>
              </w:rPr>
              <w:t>1</w:t>
            </w:r>
            <w:r w:rsidR="00543FDC" w:rsidRPr="00F1784D">
              <w:rPr>
                <w:rFonts w:ascii="Arial" w:eastAsia="SimSun" w:hAnsi="Arial"/>
                <w:sz w:val="18"/>
                <w:highlight w:val="yellow"/>
              </w:rPr>
              <w:t xml:space="preserve"> and 2x2</w:t>
            </w:r>
          </w:p>
        </w:tc>
      </w:tr>
      <w:tr w:rsidR="00D042E1" w:rsidRPr="00F1784D" w14:paraId="2005DFDA" w14:textId="6FAE929F"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3BB264E3" w14:textId="77777777" w:rsidR="00D042E1" w:rsidRPr="00F1784D" w:rsidRDefault="00D042E1" w:rsidP="00D042E1">
            <w:pPr>
              <w:keepNext/>
              <w:keepLines/>
              <w:spacing w:after="0"/>
              <w:rPr>
                <w:rFonts w:ascii="Arial" w:eastAsia="SimSun" w:hAnsi="Arial"/>
                <w:sz w:val="18"/>
              </w:rPr>
            </w:pPr>
            <w:r w:rsidRPr="00F1784D">
              <w:rPr>
                <w:rFonts w:ascii="Arial" w:eastAsia="SimSun" w:hAnsi="Arial" w:cs="Arial"/>
                <w:sz w:val="18"/>
              </w:rPr>
              <w:t>Correlation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5D53959"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7ADB3E" w14:textId="0C1D29D2"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ULA high</w:t>
            </w:r>
          </w:p>
        </w:tc>
        <w:tc>
          <w:tcPr>
            <w:tcW w:w="1276" w:type="dxa"/>
            <w:tcBorders>
              <w:top w:val="single" w:sz="4" w:space="0" w:color="auto"/>
              <w:left w:val="single" w:sz="4" w:space="0" w:color="auto"/>
              <w:bottom w:val="single" w:sz="4" w:space="0" w:color="auto"/>
              <w:right w:val="single" w:sz="4" w:space="0" w:color="auto"/>
            </w:tcBorders>
            <w:vAlign w:val="center"/>
          </w:tcPr>
          <w:p w14:paraId="173BD4AD" w14:textId="0D3923C0"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ULA high</w:t>
            </w:r>
          </w:p>
        </w:tc>
      </w:tr>
      <w:tr w:rsidR="00D042E1" w:rsidRPr="00F1784D" w14:paraId="1A6ED711" w14:textId="6BA61A52"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1C6983D7"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Beamforming Model</w:t>
            </w:r>
          </w:p>
        </w:tc>
        <w:tc>
          <w:tcPr>
            <w:tcW w:w="1276" w:type="dxa"/>
            <w:tcBorders>
              <w:top w:val="single" w:sz="4" w:space="0" w:color="auto"/>
              <w:left w:val="single" w:sz="4" w:space="0" w:color="auto"/>
              <w:bottom w:val="single" w:sz="4" w:space="0" w:color="auto"/>
              <w:right w:val="single" w:sz="4" w:space="0" w:color="auto"/>
            </w:tcBorders>
            <w:vAlign w:val="center"/>
          </w:tcPr>
          <w:p w14:paraId="16F39A30"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980A7B8" w14:textId="55DA0C1E" w:rsidR="00D042E1" w:rsidRPr="00F1784D" w:rsidRDefault="00D042E1" w:rsidP="00D042E1">
            <w:pPr>
              <w:keepNext/>
              <w:keepLines/>
              <w:spacing w:after="0"/>
              <w:jc w:val="center"/>
              <w:rPr>
                <w:rFonts w:ascii="Arial" w:hAnsi="Arial"/>
                <w:sz w:val="18"/>
              </w:rPr>
            </w:pPr>
            <w:r w:rsidRPr="00F1784D">
              <w:rPr>
                <w:rFonts w:ascii="Arial" w:eastAsia="SimSun" w:hAnsi="Arial"/>
                <w:sz w:val="18"/>
              </w:rPr>
              <w:t xml:space="preserve">As specified in </w:t>
            </w:r>
            <w:r w:rsidRPr="00F1784D">
              <w:rPr>
                <w:rFonts w:ascii="Arial" w:eastAsia="SimSun" w:hAnsi="Arial"/>
                <w:sz w:val="18"/>
                <w:lang w:eastAsia="zh-CN"/>
              </w:rPr>
              <w:t>Annex B.4.1</w:t>
            </w:r>
          </w:p>
        </w:tc>
        <w:tc>
          <w:tcPr>
            <w:tcW w:w="1276" w:type="dxa"/>
            <w:tcBorders>
              <w:top w:val="single" w:sz="4" w:space="0" w:color="auto"/>
              <w:left w:val="single" w:sz="4" w:space="0" w:color="auto"/>
              <w:bottom w:val="single" w:sz="4" w:space="0" w:color="auto"/>
              <w:right w:val="single" w:sz="4" w:space="0" w:color="auto"/>
            </w:tcBorders>
            <w:vAlign w:val="center"/>
          </w:tcPr>
          <w:p w14:paraId="5E4CA48A" w14:textId="641D2E0D" w:rsidR="00D042E1" w:rsidRPr="00F1784D" w:rsidRDefault="00D042E1" w:rsidP="00D042E1">
            <w:pPr>
              <w:keepNext/>
              <w:keepLines/>
              <w:spacing w:after="0"/>
              <w:jc w:val="center"/>
              <w:rPr>
                <w:rFonts w:ascii="Arial" w:hAnsi="Arial"/>
                <w:sz w:val="18"/>
              </w:rPr>
            </w:pPr>
            <w:r w:rsidRPr="00F1784D">
              <w:rPr>
                <w:rFonts w:ascii="Arial" w:eastAsia="SimSun" w:hAnsi="Arial"/>
                <w:sz w:val="18"/>
              </w:rPr>
              <w:t xml:space="preserve">As specified in </w:t>
            </w:r>
            <w:r w:rsidRPr="00F1784D">
              <w:rPr>
                <w:rFonts w:ascii="Arial" w:eastAsia="SimSun" w:hAnsi="Arial"/>
                <w:sz w:val="18"/>
                <w:lang w:eastAsia="zh-CN"/>
              </w:rPr>
              <w:t>Annex B.4.1</w:t>
            </w:r>
            <w:r w:rsidRPr="00F1784D" w:rsidDel="00B3603E">
              <w:rPr>
                <w:rFonts w:ascii="Arial" w:eastAsia="SimSun" w:hAnsi="Arial"/>
                <w:sz w:val="18"/>
              </w:rPr>
              <w:t xml:space="preserve"> </w:t>
            </w:r>
          </w:p>
        </w:tc>
      </w:tr>
      <w:tr w:rsidR="00D042E1" w:rsidRPr="00F1784D" w14:paraId="49A54973" w14:textId="4F241BE0" w:rsidTr="00397286">
        <w:trPr>
          <w:trHeight w:val="70"/>
        </w:trPr>
        <w:tc>
          <w:tcPr>
            <w:tcW w:w="1366" w:type="dxa"/>
            <w:vMerge w:val="restart"/>
            <w:tcBorders>
              <w:top w:val="single" w:sz="4" w:space="0" w:color="auto"/>
              <w:left w:val="single" w:sz="4" w:space="0" w:color="auto"/>
              <w:right w:val="single" w:sz="4" w:space="0" w:color="auto"/>
            </w:tcBorders>
            <w:vAlign w:val="center"/>
            <w:hideMark/>
          </w:tcPr>
          <w:p w14:paraId="293D606C"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ZP CSI-RS configuration</w:t>
            </w:r>
          </w:p>
          <w:p w14:paraId="32A8E062"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3B4DE94"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276" w:type="dxa"/>
            <w:tcBorders>
              <w:top w:val="single" w:sz="4" w:space="0" w:color="auto"/>
              <w:left w:val="single" w:sz="4" w:space="0" w:color="auto"/>
              <w:bottom w:val="single" w:sz="4" w:space="0" w:color="auto"/>
              <w:right w:val="single" w:sz="4" w:space="0" w:color="auto"/>
            </w:tcBorders>
            <w:vAlign w:val="center"/>
          </w:tcPr>
          <w:p w14:paraId="1CCB987A"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9037C94" w14:textId="3B2B4C65"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c>
          <w:tcPr>
            <w:tcW w:w="1276" w:type="dxa"/>
            <w:tcBorders>
              <w:top w:val="single" w:sz="4" w:space="0" w:color="auto"/>
              <w:left w:val="single" w:sz="4" w:space="0" w:color="auto"/>
              <w:bottom w:val="single" w:sz="4" w:space="0" w:color="auto"/>
              <w:right w:val="single" w:sz="4" w:space="0" w:color="auto"/>
            </w:tcBorders>
            <w:vAlign w:val="center"/>
          </w:tcPr>
          <w:p w14:paraId="374E490D" w14:textId="2D3BF40F"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r>
      <w:tr w:rsidR="00D042E1" w:rsidRPr="00F1784D" w14:paraId="331DCDE3" w14:textId="248A5ED3" w:rsidTr="00397286">
        <w:trPr>
          <w:trHeight w:val="70"/>
        </w:trPr>
        <w:tc>
          <w:tcPr>
            <w:tcW w:w="1366" w:type="dxa"/>
            <w:vMerge/>
            <w:tcBorders>
              <w:left w:val="single" w:sz="4" w:space="0" w:color="auto"/>
              <w:right w:val="single" w:sz="4" w:space="0" w:color="auto"/>
            </w:tcBorders>
            <w:vAlign w:val="center"/>
            <w:hideMark/>
          </w:tcPr>
          <w:p w14:paraId="64FFA567"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E795E73"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5129292F"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DDAC443" w14:textId="071E7FA8"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vAlign w:val="center"/>
          </w:tcPr>
          <w:p w14:paraId="6B6489A9" w14:textId="700E9C78"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4</w:t>
            </w:r>
          </w:p>
        </w:tc>
      </w:tr>
      <w:tr w:rsidR="00D042E1" w:rsidRPr="00F1784D" w14:paraId="596FE34B" w14:textId="7FF1ABB0" w:rsidTr="00397286">
        <w:trPr>
          <w:trHeight w:val="70"/>
        </w:trPr>
        <w:tc>
          <w:tcPr>
            <w:tcW w:w="1366" w:type="dxa"/>
            <w:vMerge/>
            <w:tcBorders>
              <w:left w:val="single" w:sz="4" w:space="0" w:color="auto"/>
              <w:right w:val="single" w:sz="4" w:space="0" w:color="auto"/>
            </w:tcBorders>
            <w:vAlign w:val="center"/>
            <w:hideMark/>
          </w:tcPr>
          <w:p w14:paraId="197040D4"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273C3C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CDM Type</w:t>
            </w:r>
          </w:p>
        </w:tc>
        <w:tc>
          <w:tcPr>
            <w:tcW w:w="1276" w:type="dxa"/>
            <w:tcBorders>
              <w:top w:val="single" w:sz="4" w:space="0" w:color="auto"/>
              <w:left w:val="single" w:sz="4" w:space="0" w:color="auto"/>
              <w:bottom w:val="single" w:sz="4" w:space="0" w:color="auto"/>
              <w:right w:val="single" w:sz="4" w:space="0" w:color="auto"/>
            </w:tcBorders>
            <w:vAlign w:val="center"/>
          </w:tcPr>
          <w:p w14:paraId="2E2B97EB"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2279AD8" w14:textId="38141604"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c>
          <w:tcPr>
            <w:tcW w:w="1276" w:type="dxa"/>
            <w:tcBorders>
              <w:top w:val="single" w:sz="4" w:space="0" w:color="auto"/>
              <w:left w:val="single" w:sz="4" w:space="0" w:color="auto"/>
              <w:bottom w:val="single" w:sz="4" w:space="0" w:color="auto"/>
              <w:right w:val="single" w:sz="4" w:space="0" w:color="auto"/>
            </w:tcBorders>
            <w:vAlign w:val="center"/>
          </w:tcPr>
          <w:p w14:paraId="755484FB" w14:textId="7B958A32"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3E3DF21F" w14:textId="0E5D90E2" w:rsidTr="00397286">
        <w:trPr>
          <w:trHeight w:val="70"/>
        </w:trPr>
        <w:tc>
          <w:tcPr>
            <w:tcW w:w="1366" w:type="dxa"/>
            <w:vMerge/>
            <w:tcBorders>
              <w:left w:val="single" w:sz="4" w:space="0" w:color="auto"/>
              <w:right w:val="single" w:sz="4" w:space="0" w:color="auto"/>
            </w:tcBorders>
            <w:vAlign w:val="center"/>
            <w:hideMark/>
          </w:tcPr>
          <w:p w14:paraId="346FABAF"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1A2095"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Density (ρ)</w:t>
            </w:r>
          </w:p>
        </w:tc>
        <w:tc>
          <w:tcPr>
            <w:tcW w:w="1276" w:type="dxa"/>
            <w:tcBorders>
              <w:top w:val="single" w:sz="4" w:space="0" w:color="auto"/>
              <w:left w:val="single" w:sz="4" w:space="0" w:color="auto"/>
              <w:bottom w:val="single" w:sz="4" w:space="0" w:color="auto"/>
              <w:right w:val="single" w:sz="4" w:space="0" w:color="auto"/>
            </w:tcBorders>
            <w:vAlign w:val="center"/>
          </w:tcPr>
          <w:p w14:paraId="7460BCF5"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00BDADE" w14:textId="759D63F4" w:rsidR="00D042E1" w:rsidRPr="00F1784D" w:rsidRDefault="00D042E1" w:rsidP="00D042E1">
            <w:pPr>
              <w:keepNext/>
              <w:keepLines/>
              <w:spacing w:after="0"/>
              <w:jc w:val="center"/>
              <w:rPr>
                <w:rFonts w:ascii="Arial" w:hAnsi="Arial"/>
                <w:sz w:val="18"/>
              </w:rPr>
            </w:pPr>
            <w:r w:rsidRPr="00F1784D">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368BEFF7" w14:textId="32E3A1DE"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796BC009" w14:textId="1E9AF2ED" w:rsidTr="00397286">
        <w:trPr>
          <w:trHeight w:val="70"/>
        </w:trPr>
        <w:tc>
          <w:tcPr>
            <w:tcW w:w="1366" w:type="dxa"/>
            <w:vMerge/>
            <w:tcBorders>
              <w:left w:val="single" w:sz="4" w:space="0" w:color="auto"/>
              <w:right w:val="single" w:sz="4" w:space="0" w:color="auto"/>
            </w:tcBorders>
            <w:vAlign w:val="center"/>
            <w:hideMark/>
          </w:tcPr>
          <w:p w14:paraId="697E777C"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3BAC34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1EE2AF4C" w14:textId="77777777" w:rsidR="00D042E1" w:rsidRPr="00F1784D" w:rsidRDefault="00D042E1" w:rsidP="00D042E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AA1394F" w14:textId="321072F0"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Row 5,4</w:t>
            </w:r>
          </w:p>
        </w:tc>
        <w:tc>
          <w:tcPr>
            <w:tcW w:w="1276" w:type="dxa"/>
            <w:tcBorders>
              <w:top w:val="single" w:sz="4" w:space="0" w:color="auto"/>
              <w:left w:val="single" w:sz="4" w:space="0" w:color="auto"/>
              <w:bottom w:val="single" w:sz="4" w:space="0" w:color="auto"/>
              <w:right w:val="single" w:sz="4" w:space="0" w:color="auto"/>
            </w:tcBorders>
            <w:vAlign w:val="center"/>
          </w:tcPr>
          <w:p w14:paraId="396638BA" w14:textId="61C5854F"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Row 5,4</w:t>
            </w:r>
          </w:p>
        </w:tc>
      </w:tr>
      <w:tr w:rsidR="00D042E1" w:rsidRPr="00F1784D" w14:paraId="74C5EDAA" w14:textId="4AAC8A20" w:rsidTr="00397286">
        <w:trPr>
          <w:trHeight w:val="70"/>
        </w:trPr>
        <w:tc>
          <w:tcPr>
            <w:tcW w:w="1366" w:type="dxa"/>
            <w:vMerge/>
            <w:tcBorders>
              <w:left w:val="single" w:sz="4" w:space="0" w:color="auto"/>
              <w:right w:val="single" w:sz="4" w:space="0" w:color="auto"/>
            </w:tcBorders>
            <w:vAlign w:val="center"/>
            <w:hideMark/>
          </w:tcPr>
          <w:p w14:paraId="35B319C6"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2F0883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50A5694F"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FD6865B" w14:textId="3C163F39"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9</w:t>
            </w:r>
          </w:p>
        </w:tc>
        <w:tc>
          <w:tcPr>
            <w:tcW w:w="1276" w:type="dxa"/>
            <w:tcBorders>
              <w:top w:val="single" w:sz="4" w:space="0" w:color="auto"/>
              <w:left w:val="single" w:sz="4" w:space="0" w:color="auto"/>
              <w:bottom w:val="single" w:sz="4" w:space="0" w:color="auto"/>
              <w:right w:val="single" w:sz="4" w:space="0" w:color="auto"/>
            </w:tcBorders>
            <w:vAlign w:val="center"/>
          </w:tcPr>
          <w:p w14:paraId="583BD1BA" w14:textId="7198025C"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9</w:t>
            </w:r>
          </w:p>
        </w:tc>
      </w:tr>
      <w:tr w:rsidR="00D042E1" w:rsidRPr="00F1784D" w14:paraId="7FC025A2" w14:textId="021904B5" w:rsidTr="00397286">
        <w:trPr>
          <w:trHeight w:val="70"/>
        </w:trPr>
        <w:tc>
          <w:tcPr>
            <w:tcW w:w="1366" w:type="dxa"/>
            <w:vMerge/>
            <w:tcBorders>
              <w:left w:val="single" w:sz="4" w:space="0" w:color="auto"/>
              <w:bottom w:val="single" w:sz="4" w:space="0" w:color="auto"/>
              <w:right w:val="single" w:sz="4" w:space="0" w:color="auto"/>
            </w:tcBorders>
            <w:vAlign w:val="center"/>
            <w:hideMark/>
          </w:tcPr>
          <w:p w14:paraId="683B7729" w14:textId="77777777" w:rsidR="00D042E1" w:rsidRPr="00F1784D" w:rsidRDefault="00D042E1" w:rsidP="00D042E1">
            <w:pPr>
              <w:keepNext/>
              <w:keepLines/>
              <w:spacing w:after="0"/>
              <w:rPr>
                <w:rFonts w:ascii="Arial" w:eastAsia="SimSun" w:hAnsi="Arial"/>
                <w:sz w:val="18"/>
              </w:rPr>
            </w:pPr>
          </w:p>
        </w:tc>
        <w:tc>
          <w:tcPr>
            <w:tcW w:w="3969" w:type="dxa"/>
            <w:tcBorders>
              <w:top w:val="single" w:sz="4" w:space="0" w:color="auto"/>
              <w:left w:val="single" w:sz="4" w:space="0" w:color="auto"/>
              <w:bottom w:val="single" w:sz="4" w:space="0" w:color="auto"/>
              <w:right w:val="single" w:sz="4" w:space="0" w:color="auto"/>
            </w:tcBorders>
          </w:tcPr>
          <w:p w14:paraId="4C574905"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CSI-RS</w:t>
            </w:r>
          </w:p>
          <w:p w14:paraId="4B991896"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276" w:type="dxa"/>
            <w:tcBorders>
              <w:top w:val="single" w:sz="4" w:space="0" w:color="auto"/>
              <w:left w:val="single" w:sz="4" w:space="0" w:color="auto"/>
              <w:bottom w:val="single" w:sz="4" w:space="0" w:color="auto"/>
              <w:right w:val="single" w:sz="4" w:space="0" w:color="auto"/>
            </w:tcBorders>
            <w:vAlign w:val="center"/>
          </w:tcPr>
          <w:p w14:paraId="4B510F2E"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276" w:type="dxa"/>
            <w:tcBorders>
              <w:top w:val="single" w:sz="4" w:space="0" w:color="auto"/>
              <w:left w:val="single" w:sz="4" w:space="0" w:color="auto"/>
              <w:bottom w:val="single" w:sz="4" w:space="0" w:color="auto"/>
              <w:right w:val="single" w:sz="4" w:space="0" w:color="auto"/>
            </w:tcBorders>
            <w:vAlign w:val="center"/>
          </w:tcPr>
          <w:p w14:paraId="4B1F29C3" w14:textId="3C8445F9"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5/1</w:t>
            </w:r>
          </w:p>
        </w:tc>
        <w:tc>
          <w:tcPr>
            <w:tcW w:w="1276" w:type="dxa"/>
            <w:tcBorders>
              <w:top w:val="single" w:sz="4" w:space="0" w:color="auto"/>
              <w:left w:val="single" w:sz="4" w:space="0" w:color="auto"/>
              <w:bottom w:val="single" w:sz="4" w:space="0" w:color="auto"/>
              <w:right w:val="single" w:sz="4" w:space="0" w:color="auto"/>
            </w:tcBorders>
            <w:vAlign w:val="center"/>
          </w:tcPr>
          <w:p w14:paraId="14D64968" w14:textId="6F9F7B61"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10/1</w:t>
            </w:r>
          </w:p>
        </w:tc>
      </w:tr>
      <w:tr w:rsidR="00D042E1" w:rsidRPr="00F1784D" w14:paraId="4D4C229E" w14:textId="02BB4602" w:rsidTr="00397286">
        <w:trPr>
          <w:trHeight w:val="70"/>
        </w:trPr>
        <w:tc>
          <w:tcPr>
            <w:tcW w:w="1366" w:type="dxa"/>
            <w:vMerge w:val="restart"/>
            <w:tcBorders>
              <w:top w:val="single" w:sz="4" w:space="0" w:color="auto"/>
              <w:left w:val="single" w:sz="4" w:space="0" w:color="auto"/>
              <w:right w:val="single" w:sz="4" w:space="0" w:color="auto"/>
            </w:tcBorders>
            <w:vAlign w:val="center"/>
            <w:hideMark/>
          </w:tcPr>
          <w:p w14:paraId="0970B476"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NZP CSI-RS for CSI acquisition</w:t>
            </w:r>
          </w:p>
          <w:p w14:paraId="43C7C90A"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62786AF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276" w:type="dxa"/>
            <w:tcBorders>
              <w:top w:val="single" w:sz="4" w:space="0" w:color="auto"/>
              <w:left w:val="single" w:sz="4" w:space="0" w:color="auto"/>
              <w:bottom w:val="single" w:sz="4" w:space="0" w:color="auto"/>
              <w:right w:val="single" w:sz="4" w:space="0" w:color="auto"/>
            </w:tcBorders>
            <w:vAlign w:val="center"/>
          </w:tcPr>
          <w:p w14:paraId="40AD2408"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6489D7F" w14:textId="397D3A3F"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c>
          <w:tcPr>
            <w:tcW w:w="1276" w:type="dxa"/>
            <w:tcBorders>
              <w:top w:val="single" w:sz="4" w:space="0" w:color="auto"/>
              <w:left w:val="single" w:sz="4" w:space="0" w:color="auto"/>
              <w:bottom w:val="single" w:sz="4" w:space="0" w:color="auto"/>
              <w:right w:val="single" w:sz="4" w:space="0" w:color="auto"/>
            </w:tcBorders>
            <w:vAlign w:val="center"/>
          </w:tcPr>
          <w:p w14:paraId="657974DE" w14:textId="544D3119"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r>
      <w:tr w:rsidR="00D042E1" w:rsidRPr="00F1784D" w14:paraId="61C2AB99" w14:textId="1D7B5D09" w:rsidTr="00397286">
        <w:trPr>
          <w:trHeight w:val="70"/>
        </w:trPr>
        <w:tc>
          <w:tcPr>
            <w:tcW w:w="1366" w:type="dxa"/>
            <w:vMerge/>
            <w:tcBorders>
              <w:left w:val="single" w:sz="4" w:space="0" w:color="auto"/>
              <w:right w:val="single" w:sz="4" w:space="0" w:color="auto"/>
            </w:tcBorders>
            <w:vAlign w:val="center"/>
          </w:tcPr>
          <w:p w14:paraId="7CD8EDD2"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29289D1B"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161FEC8D"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699046A" w14:textId="14306618"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vAlign w:val="center"/>
          </w:tcPr>
          <w:p w14:paraId="20ACEF4C" w14:textId="30616579"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2</w:t>
            </w:r>
          </w:p>
        </w:tc>
      </w:tr>
      <w:tr w:rsidR="00D042E1" w:rsidRPr="00F1784D" w14:paraId="3BD27B4E" w14:textId="059E757A" w:rsidTr="00397286">
        <w:trPr>
          <w:trHeight w:val="70"/>
        </w:trPr>
        <w:tc>
          <w:tcPr>
            <w:tcW w:w="1366" w:type="dxa"/>
            <w:vMerge/>
            <w:tcBorders>
              <w:left w:val="single" w:sz="4" w:space="0" w:color="auto"/>
              <w:right w:val="single" w:sz="4" w:space="0" w:color="auto"/>
            </w:tcBorders>
            <w:vAlign w:val="center"/>
            <w:hideMark/>
          </w:tcPr>
          <w:p w14:paraId="043DE646"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5B7CF2A"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CDM Type</w:t>
            </w:r>
          </w:p>
        </w:tc>
        <w:tc>
          <w:tcPr>
            <w:tcW w:w="1276" w:type="dxa"/>
            <w:tcBorders>
              <w:top w:val="single" w:sz="4" w:space="0" w:color="auto"/>
              <w:left w:val="single" w:sz="4" w:space="0" w:color="auto"/>
              <w:bottom w:val="single" w:sz="4" w:space="0" w:color="auto"/>
              <w:right w:val="single" w:sz="4" w:space="0" w:color="auto"/>
            </w:tcBorders>
            <w:vAlign w:val="center"/>
          </w:tcPr>
          <w:p w14:paraId="07935FE5"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C13C8C" w14:textId="1FC96D14"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c>
          <w:tcPr>
            <w:tcW w:w="1276" w:type="dxa"/>
            <w:tcBorders>
              <w:top w:val="single" w:sz="4" w:space="0" w:color="auto"/>
              <w:left w:val="single" w:sz="4" w:space="0" w:color="auto"/>
              <w:bottom w:val="single" w:sz="4" w:space="0" w:color="auto"/>
              <w:right w:val="single" w:sz="4" w:space="0" w:color="auto"/>
            </w:tcBorders>
            <w:vAlign w:val="center"/>
          </w:tcPr>
          <w:p w14:paraId="2B0D8976" w14:textId="237EA12F"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39000E6B" w14:textId="5074FDDA" w:rsidTr="00397286">
        <w:trPr>
          <w:trHeight w:val="70"/>
        </w:trPr>
        <w:tc>
          <w:tcPr>
            <w:tcW w:w="1366" w:type="dxa"/>
            <w:vMerge/>
            <w:tcBorders>
              <w:left w:val="single" w:sz="4" w:space="0" w:color="auto"/>
              <w:right w:val="single" w:sz="4" w:space="0" w:color="auto"/>
            </w:tcBorders>
            <w:vAlign w:val="center"/>
            <w:hideMark/>
          </w:tcPr>
          <w:p w14:paraId="14D13222"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87D112D"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Density (ρ)</w:t>
            </w:r>
          </w:p>
        </w:tc>
        <w:tc>
          <w:tcPr>
            <w:tcW w:w="1276" w:type="dxa"/>
            <w:tcBorders>
              <w:top w:val="single" w:sz="4" w:space="0" w:color="auto"/>
              <w:left w:val="single" w:sz="4" w:space="0" w:color="auto"/>
              <w:bottom w:val="single" w:sz="4" w:space="0" w:color="auto"/>
              <w:right w:val="single" w:sz="4" w:space="0" w:color="auto"/>
            </w:tcBorders>
            <w:vAlign w:val="center"/>
          </w:tcPr>
          <w:p w14:paraId="3108C87C"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18B1C4F" w14:textId="0D6A6140" w:rsidR="00D042E1" w:rsidRPr="00F1784D" w:rsidRDefault="00D042E1" w:rsidP="00D042E1">
            <w:pPr>
              <w:keepNext/>
              <w:keepLines/>
              <w:spacing w:after="0"/>
              <w:jc w:val="center"/>
              <w:rPr>
                <w:rFonts w:ascii="Arial" w:hAnsi="Arial"/>
                <w:sz w:val="18"/>
              </w:rPr>
            </w:pPr>
            <w:r w:rsidRPr="00F1784D">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3B72AE" w14:textId="4BFA53D4"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5B7D4266" w14:textId="2E33D659" w:rsidTr="00397286">
        <w:trPr>
          <w:trHeight w:val="70"/>
        </w:trPr>
        <w:tc>
          <w:tcPr>
            <w:tcW w:w="1366" w:type="dxa"/>
            <w:vMerge/>
            <w:tcBorders>
              <w:left w:val="single" w:sz="4" w:space="0" w:color="auto"/>
              <w:right w:val="single" w:sz="4" w:space="0" w:color="auto"/>
            </w:tcBorders>
            <w:vAlign w:val="center"/>
            <w:hideMark/>
          </w:tcPr>
          <w:p w14:paraId="523602C0" w14:textId="77777777" w:rsidR="00D042E1" w:rsidRPr="00F1784D" w:rsidRDefault="00D042E1" w:rsidP="00D042E1">
            <w:pPr>
              <w:keepNext/>
              <w:keepLines/>
              <w:spacing w:after="0"/>
              <w:rPr>
                <w:rFonts w:ascii="Arial" w:hAnsi="Arial"/>
                <w:b/>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D145E7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11789F20"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151DC7" w14:textId="45218494"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 xml:space="preserve">Row </w:t>
            </w:r>
            <w:proofErr w:type="gramStart"/>
            <w:r w:rsidRPr="00F1784D">
              <w:rPr>
                <w:rFonts w:ascii="Arial" w:eastAsia="SimSun" w:hAnsi="Arial"/>
                <w:sz w:val="18"/>
                <w:lang w:eastAsia="zh-CN"/>
              </w:rPr>
              <w:t>3,(</w:t>
            </w:r>
            <w:proofErr w:type="gramEnd"/>
            <w:r w:rsidRPr="00F1784D">
              <w:rPr>
                <w:rFonts w:ascii="Arial" w:eastAsia="SimSun" w:hAnsi="Arial"/>
                <w:sz w:val="18"/>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15B2EBED" w14:textId="5D6EB7FE"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 xml:space="preserve">Row </w:t>
            </w:r>
            <w:proofErr w:type="gramStart"/>
            <w:r w:rsidRPr="00F1784D">
              <w:rPr>
                <w:rFonts w:ascii="Arial" w:eastAsia="SimSun" w:hAnsi="Arial"/>
                <w:sz w:val="18"/>
                <w:lang w:eastAsia="zh-CN"/>
              </w:rPr>
              <w:t>3,(</w:t>
            </w:r>
            <w:proofErr w:type="gramEnd"/>
            <w:r w:rsidRPr="00F1784D">
              <w:rPr>
                <w:rFonts w:ascii="Arial" w:eastAsia="SimSun" w:hAnsi="Arial"/>
                <w:sz w:val="18"/>
                <w:lang w:eastAsia="zh-CN"/>
              </w:rPr>
              <w:t>6)</w:t>
            </w:r>
          </w:p>
        </w:tc>
      </w:tr>
      <w:tr w:rsidR="00D042E1" w:rsidRPr="00F1784D" w14:paraId="11F5F946" w14:textId="0810DC61" w:rsidTr="00397286">
        <w:trPr>
          <w:trHeight w:val="70"/>
        </w:trPr>
        <w:tc>
          <w:tcPr>
            <w:tcW w:w="1366" w:type="dxa"/>
            <w:vMerge/>
            <w:tcBorders>
              <w:left w:val="single" w:sz="4" w:space="0" w:color="auto"/>
              <w:right w:val="single" w:sz="4" w:space="0" w:color="auto"/>
            </w:tcBorders>
            <w:vAlign w:val="center"/>
            <w:hideMark/>
          </w:tcPr>
          <w:p w14:paraId="6F693099"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17A4CDA"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3BE316FF"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51817BB" w14:textId="31E801AD"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13</w:t>
            </w:r>
          </w:p>
        </w:tc>
        <w:tc>
          <w:tcPr>
            <w:tcW w:w="1276" w:type="dxa"/>
            <w:tcBorders>
              <w:top w:val="single" w:sz="4" w:space="0" w:color="auto"/>
              <w:left w:val="single" w:sz="4" w:space="0" w:color="auto"/>
              <w:bottom w:val="single" w:sz="4" w:space="0" w:color="auto"/>
              <w:right w:val="single" w:sz="4" w:space="0" w:color="auto"/>
            </w:tcBorders>
            <w:vAlign w:val="center"/>
          </w:tcPr>
          <w:p w14:paraId="09E3378E" w14:textId="7B956C27"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13</w:t>
            </w:r>
          </w:p>
        </w:tc>
      </w:tr>
      <w:tr w:rsidR="00D042E1" w:rsidRPr="00F1784D" w14:paraId="78A8FD6D" w14:textId="2F470766" w:rsidTr="00397286">
        <w:trPr>
          <w:trHeight w:val="70"/>
        </w:trPr>
        <w:tc>
          <w:tcPr>
            <w:tcW w:w="1366" w:type="dxa"/>
            <w:vMerge/>
            <w:tcBorders>
              <w:left w:val="single" w:sz="4" w:space="0" w:color="auto"/>
              <w:bottom w:val="single" w:sz="4" w:space="0" w:color="auto"/>
              <w:right w:val="single" w:sz="4" w:space="0" w:color="auto"/>
            </w:tcBorders>
            <w:vAlign w:val="center"/>
          </w:tcPr>
          <w:p w14:paraId="2468B498"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FE4ED9B"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6C7C2A99"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276" w:type="dxa"/>
            <w:tcBorders>
              <w:top w:val="single" w:sz="4" w:space="0" w:color="auto"/>
              <w:left w:val="single" w:sz="4" w:space="0" w:color="auto"/>
              <w:bottom w:val="single" w:sz="4" w:space="0" w:color="auto"/>
              <w:right w:val="single" w:sz="4" w:space="0" w:color="auto"/>
            </w:tcBorders>
            <w:vAlign w:val="center"/>
          </w:tcPr>
          <w:p w14:paraId="727B20DF"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276" w:type="dxa"/>
            <w:tcBorders>
              <w:top w:val="single" w:sz="4" w:space="0" w:color="auto"/>
              <w:left w:val="single" w:sz="4" w:space="0" w:color="auto"/>
              <w:bottom w:val="single" w:sz="4" w:space="0" w:color="auto"/>
              <w:right w:val="single" w:sz="4" w:space="0" w:color="auto"/>
            </w:tcBorders>
            <w:vAlign w:val="center"/>
          </w:tcPr>
          <w:p w14:paraId="6A95E691" w14:textId="2C951082"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5/1</w:t>
            </w:r>
          </w:p>
        </w:tc>
        <w:tc>
          <w:tcPr>
            <w:tcW w:w="1276" w:type="dxa"/>
            <w:tcBorders>
              <w:top w:val="single" w:sz="4" w:space="0" w:color="auto"/>
              <w:left w:val="single" w:sz="4" w:space="0" w:color="auto"/>
              <w:bottom w:val="single" w:sz="4" w:space="0" w:color="auto"/>
              <w:right w:val="single" w:sz="4" w:space="0" w:color="auto"/>
            </w:tcBorders>
            <w:vAlign w:val="center"/>
          </w:tcPr>
          <w:p w14:paraId="52F3A008" w14:textId="2E630F0D"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10/1</w:t>
            </w:r>
          </w:p>
        </w:tc>
      </w:tr>
      <w:tr w:rsidR="00D042E1" w:rsidRPr="00F1784D" w14:paraId="7E3185CB" w14:textId="02639391" w:rsidTr="00397286">
        <w:trPr>
          <w:trHeight w:val="70"/>
        </w:trPr>
        <w:tc>
          <w:tcPr>
            <w:tcW w:w="1366" w:type="dxa"/>
            <w:vMerge w:val="restart"/>
            <w:tcBorders>
              <w:left w:val="single" w:sz="4" w:space="0" w:color="auto"/>
              <w:right w:val="single" w:sz="4" w:space="0" w:color="auto"/>
            </w:tcBorders>
            <w:vAlign w:val="center"/>
          </w:tcPr>
          <w:p w14:paraId="060F2687"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CSI-IM configuration</w:t>
            </w:r>
          </w:p>
        </w:tc>
        <w:tc>
          <w:tcPr>
            <w:tcW w:w="3969" w:type="dxa"/>
            <w:tcBorders>
              <w:top w:val="single" w:sz="4" w:space="0" w:color="auto"/>
              <w:left w:val="single" w:sz="4" w:space="0" w:color="auto"/>
              <w:bottom w:val="single" w:sz="4" w:space="0" w:color="auto"/>
              <w:right w:val="single" w:sz="4" w:space="0" w:color="auto"/>
            </w:tcBorders>
          </w:tcPr>
          <w:p w14:paraId="0E45BA2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lang w:eastAsia="zh-CN"/>
              </w:rPr>
              <w:t>CSI-IM resource Type</w:t>
            </w:r>
          </w:p>
        </w:tc>
        <w:tc>
          <w:tcPr>
            <w:tcW w:w="1276" w:type="dxa"/>
            <w:tcBorders>
              <w:top w:val="single" w:sz="4" w:space="0" w:color="auto"/>
              <w:left w:val="single" w:sz="4" w:space="0" w:color="auto"/>
              <w:bottom w:val="single" w:sz="4" w:space="0" w:color="auto"/>
              <w:right w:val="single" w:sz="4" w:space="0" w:color="auto"/>
            </w:tcBorders>
            <w:vAlign w:val="center"/>
          </w:tcPr>
          <w:p w14:paraId="24021021"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9922FF1" w14:textId="6DA709B7"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Periodic</w:t>
            </w:r>
          </w:p>
        </w:tc>
        <w:tc>
          <w:tcPr>
            <w:tcW w:w="1276" w:type="dxa"/>
            <w:tcBorders>
              <w:top w:val="single" w:sz="4" w:space="0" w:color="auto"/>
              <w:left w:val="single" w:sz="4" w:space="0" w:color="auto"/>
              <w:bottom w:val="single" w:sz="4" w:space="0" w:color="auto"/>
              <w:right w:val="single" w:sz="4" w:space="0" w:color="auto"/>
            </w:tcBorders>
            <w:vAlign w:val="center"/>
          </w:tcPr>
          <w:p w14:paraId="4120C664" w14:textId="29453B5E"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Periodic</w:t>
            </w:r>
          </w:p>
        </w:tc>
      </w:tr>
      <w:tr w:rsidR="00D042E1" w:rsidRPr="00F1784D" w14:paraId="444F7C4B" w14:textId="3F359DB7" w:rsidTr="00397286">
        <w:trPr>
          <w:trHeight w:val="70"/>
        </w:trPr>
        <w:tc>
          <w:tcPr>
            <w:tcW w:w="1366" w:type="dxa"/>
            <w:vMerge/>
            <w:tcBorders>
              <w:left w:val="single" w:sz="4" w:space="0" w:color="auto"/>
              <w:right w:val="single" w:sz="4" w:space="0" w:color="auto"/>
            </w:tcBorders>
            <w:vAlign w:val="center"/>
            <w:hideMark/>
          </w:tcPr>
          <w:p w14:paraId="4CE6CBB5"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4D21CE7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CSI-IM RE pattern</w:t>
            </w:r>
          </w:p>
        </w:tc>
        <w:tc>
          <w:tcPr>
            <w:tcW w:w="1276" w:type="dxa"/>
            <w:tcBorders>
              <w:top w:val="single" w:sz="4" w:space="0" w:color="auto"/>
              <w:left w:val="single" w:sz="4" w:space="0" w:color="auto"/>
              <w:bottom w:val="single" w:sz="4" w:space="0" w:color="auto"/>
              <w:right w:val="single" w:sz="4" w:space="0" w:color="auto"/>
            </w:tcBorders>
            <w:vAlign w:val="center"/>
          </w:tcPr>
          <w:p w14:paraId="24FACB21"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FC78016" w14:textId="3C2C9E0D"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6F04548" w14:textId="6003503A"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0</w:t>
            </w:r>
          </w:p>
        </w:tc>
      </w:tr>
      <w:tr w:rsidR="00D042E1" w:rsidRPr="00F1784D" w14:paraId="42CE38FC" w14:textId="357ADD08" w:rsidTr="00397286">
        <w:trPr>
          <w:trHeight w:val="70"/>
        </w:trPr>
        <w:tc>
          <w:tcPr>
            <w:tcW w:w="1366" w:type="dxa"/>
            <w:vMerge/>
            <w:tcBorders>
              <w:left w:val="single" w:sz="4" w:space="0" w:color="auto"/>
              <w:right w:val="single" w:sz="4" w:space="0" w:color="auto"/>
            </w:tcBorders>
            <w:vAlign w:val="center"/>
            <w:hideMark/>
          </w:tcPr>
          <w:p w14:paraId="386011C7"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5896D28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CSI-IM Resource Mapping</w:t>
            </w:r>
          </w:p>
          <w:p w14:paraId="2D17CA68"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p w14:paraId="04BCBC32" w14:textId="77777777" w:rsidR="00D042E1" w:rsidRPr="00F1784D" w:rsidRDefault="00D042E1" w:rsidP="00D042E1">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78C776B"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805C6E1" w14:textId="16B83A35" w:rsidR="00D042E1" w:rsidRPr="00F1784D" w:rsidRDefault="00D042E1" w:rsidP="00D042E1">
            <w:pPr>
              <w:keepNext/>
              <w:keepLines/>
              <w:spacing w:after="0"/>
              <w:jc w:val="center"/>
              <w:rPr>
                <w:rFonts w:ascii="Arial" w:hAnsi="Arial"/>
                <w:sz w:val="18"/>
              </w:rPr>
            </w:pPr>
            <w:r w:rsidRPr="00F1784D">
              <w:rPr>
                <w:rFonts w:ascii="Arial" w:hAnsi="Arial"/>
                <w:sz w:val="18"/>
              </w:rPr>
              <w:t>(</w:t>
            </w:r>
            <w:r w:rsidRPr="00F1784D">
              <w:rPr>
                <w:rFonts w:ascii="Arial" w:eastAsia="SimSun" w:hAnsi="Arial"/>
                <w:sz w:val="18"/>
                <w:lang w:eastAsia="zh-CN"/>
              </w:rPr>
              <w:t>4</w:t>
            </w:r>
            <w:r w:rsidRPr="00F1784D">
              <w:rPr>
                <w:rFonts w:ascii="Arial" w:hAnsi="Arial"/>
                <w:sz w:val="18"/>
              </w:rPr>
              <w:t xml:space="preserve">, </w:t>
            </w:r>
            <w:r w:rsidRPr="00F1784D">
              <w:rPr>
                <w:rFonts w:ascii="Arial" w:eastAsia="SimSun" w:hAnsi="Arial"/>
                <w:sz w:val="18"/>
                <w:lang w:eastAsia="zh-CN"/>
              </w:rPr>
              <w:t>9</w:t>
            </w:r>
            <w:r w:rsidRPr="00F1784D">
              <w:rPr>
                <w:rFonts w:ascii="Arial" w:hAnsi="Arial"/>
                <w:sz w:val="18"/>
              </w:rPr>
              <w:t>)</w:t>
            </w:r>
          </w:p>
        </w:tc>
        <w:tc>
          <w:tcPr>
            <w:tcW w:w="1276" w:type="dxa"/>
            <w:tcBorders>
              <w:top w:val="single" w:sz="4" w:space="0" w:color="auto"/>
              <w:left w:val="single" w:sz="4" w:space="0" w:color="auto"/>
              <w:bottom w:val="single" w:sz="4" w:space="0" w:color="auto"/>
              <w:right w:val="single" w:sz="4" w:space="0" w:color="auto"/>
            </w:tcBorders>
            <w:vAlign w:val="center"/>
          </w:tcPr>
          <w:p w14:paraId="457E5333" w14:textId="7A299B0E" w:rsidR="00D042E1" w:rsidRPr="00F1784D" w:rsidRDefault="00D042E1" w:rsidP="00D042E1">
            <w:pPr>
              <w:keepNext/>
              <w:keepLines/>
              <w:spacing w:after="0"/>
              <w:jc w:val="center"/>
              <w:rPr>
                <w:rFonts w:ascii="Arial" w:hAnsi="Arial"/>
                <w:sz w:val="18"/>
              </w:rPr>
            </w:pPr>
            <w:r w:rsidRPr="00F1784D">
              <w:rPr>
                <w:rFonts w:ascii="Arial" w:hAnsi="Arial"/>
                <w:sz w:val="18"/>
              </w:rPr>
              <w:t>(</w:t>
            </w:r>
            <w:r w:rsidRPr="00F1784D">
              <w:rPr>
                <w:rFonts w:ascii="Arial" w:eastAsia="SimSun" w:hAnsi="Arial"/>
                <w:sz w:val="18"/>
                <w:lang w:eastAsia="zh-CN"/>
              </w:rPr>
              <w:t>4</w:t>
            </w:r>
            <w:r w:rsidRPr="00F1784D">
              <w:rPr>
                <w:rFonts w:ascii="Arial" w:hAnsi="Arial"/>
                <w:sz w:val="18"/>
              </w:rPr>
              <w:t xml:space="preserve">, </w:t>
            </w:r>
            <w:r w:rsidRPr="00F1784D">
              <w:rPr>
                <w:rFonts w:ascii="Arial" w:eastAsia="SimSun" w:hAnsi="Arial"/>
                <w:sz w:val="18"/>
                <w:lang w:eastAsia="zh-CN"/>
              </w:rPr>
              <w:t>9</w:t>
            </w:r>
            <w:r w:rsidRPr="00F1784D">
              <w:rPr>
                <w:rFonts w:ascii="Arial" w:hAnsi="Arial"/>
                <w:sz w:val="18"/>
              </w:rPr>
              <w:t>)</w:t>
            </w:r>
          </w:p>
        </w:tc>
      </w:tr>
      <w:tr w:rsidR="00D042E1" w:rsidRPr="00F1784D" w14:paraId="5B638A34" w14:textId="14EC7971" w:rsidTr="00397286">
        <w:trPr>
          <w:trHeight w:val="70"/>
        </w:trPr>
        <w:tc>
          <w:tcPr>
            <w:tcW w:w="1366" w:type="dxa"/>
            <w:vMerge/>
            <w:tcBorders>
              <w:left w:val="single" w:sz="4" w:space="0" w:color="auto"/>
              <w:bottom w:val="single" w:sz="4" w:space="0" w:color="auto"/>
              <w:right w:val="single" w:sz="4" w:space="0" w:color="auto"/>
            </w:tcBorders>
            <w:vAlign w:val="center"/>
            <w:hideMark/>
          </w:tcPr>
          <w:p w14:paraId="7C6CF1B6"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7A81CEF8"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60EE0A0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periodicity and offset</w:t>
            </w:r>
          </w:p>
        </w:tc>
        <w:tc>
          <w:tcPr>
            <w:tcW w:w="1276" w:type="dxa"/>
            <w:tcBorders>
              <w:top w:val="single" w:sz="4" w:space="0" w:color="auto"/>
              <w:left w:val="single" w:sz="4" w:space="0" w:color="auto"/>
              <w:bottom w:val="single" w:sz="4" w:space="0" w:color="auto"/>
              <w:right w:val="single" w:sz="4" w:space="0" w:color="auto"/>
            </w:tcBorders>
            <w:vAlign w:val="center"/>
          </w:tcPr>
          <w:p w14:paraId="2703E48C"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276" w:type="dxa"/>
            <w:tcBorders>
              <w:top w:val="single" w:sz="4" w:space="0" w:color="auto"/>
              <w:left w:val="single" w:sz="4" w:space="0" w:color="auto"/>
              <w:bottom w:val="single" w:sz="4" w:space="0" w:color="auto"/>
              <w:right w:val="single" w:sz="4" w:space="0" w:color="auto"/>
            </w:tcBorders>
            <w:vAlign w:val="center"/>
          </w:tcPr>
          <w:p w14:paraId="256A806D" w14:textId="349DC2CB"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5/1</w:t>
            </w:r>
          </w:p>
        </w:tc>
        <w:tc>
          <w:tcPr>
            <w:tcW w:w="1276" w:type="dxa"/>
            <w:tcBorders>
              <w:top w:val="single" w:sz="4" w:space="0" w:color="auto"/>
              <w:left w:val="single" w:sz="4" w:space="0" w:color="auto"/>
              <w:bottom w:val="single" w:sz="4" w:space="0" w:color="auto"/>
              <w:right w:val="single" w:sz="4" w:space="0" w:color="auto"/>
            </w:tcBorders>
            <w:vAlign w:val="center"/>
          </w:tcPr>
          <w:p w14:paraId="4EFB8E16" w14:textId="292E6E0F"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10/1</w:t>
            </w:r>
          </w:p>
        </w:tc>
      </w:tr>
      <w:tr w:rsidR="00D042E1" w:rsidRPr="00F1784D" w14:paraId="2C20DC92" w14:textId="082E2FB1"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14B9C156"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53ACEEB"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931539" w14:textId="564729FB"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c>
          <w:tcPr>
            <w:tcW w:w="1276" w:type="dxa"/>
            <w:tcBorders>
              <w:top w:val="single" w:sz="4" w:space="0" w:color="auto"/>
              <w:left w:val="single" w:sz="4" w:space="0" w:color="auto"/>
              <w:bottom w:val="single" w:sz="4" w:space="0" w:color="auto"/>
              <w:right w:val="single" w:sz="4" w:space="0" w:color="auto"/>
            </w:tcBorders>
            <w:vAlign w:val="center"/>
          </w:tcPr>
          <w:p w14:paraId="6EE8546B" w14:textId="596D05F2" w:rsidR="00D042E1" w:rsidRPr="00F1784D" w:rsidRDefault="00D042E1" w:rsidP="00D042E1">
            <w:pPr>
              <w:keepNext/>
              <w:keepLines/>
              <w:spacing w:after="0"/>
              <w:jc w:val="center"/>
              <w:rPr>
                <w:rFonts w:ascii="Arial" w:hAnsi="Arial"/>
                <w:sz w:val="18"/>
              </w:rPr>
            </w:pPr>
            <w:r w:rsidRPr="00F1784D">
              <w:rPr>
                <w:rFonts w:ascii="Arial" w:eastAsia="SimSun" w:hAnsi="Arial"/>
                <w:sz w:val="18"/>
              </w:rPr>
              <w:t>Periodic</w:t>
            </w:r>
          </w:p>
        </w:tc>
      </w:tr>
      <w:tr w:rsidR="00D042E1" w:rsidRPr="00F1784D" w14:paraId="2CA172DD" w14:textId="19C9234A"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03BAA6A8"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CQI-table</w:t>
            </w:r>
          </w:p>
        </w:tc>
        <w:tc>
          <w:tcPr>
            <w:tcW w:w="1276" w:type="dxa"/>
            <w:tcBorders>
              <w:top w:val="single" w:sz="4" w:space="0" w:color="auto"/>
              <w:left w:val="single" w:sz="4" w:space="0" w:color="auto"/>
              <w:bottom w:val="single" w:sz="4" w:space="0" w:color="auto"/>
              <w:right w:val="single" w:sz="4" w:space="0" w:color="auto"/>
            </w:tcBorders>
            <w:vAlign w:val="center"/>
          </w:tcPr>
          <w:p w14:paraId="2A9837CD"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A9CB25C" w14:textId="17AF8E4D" w:rsidR="00D042E1" w:rsidRPr="00F1784D" w:rsidRDefault="00D042E1" w:rsidP="00D042E1">
            <w:pPr>
              <w:keepNext/>
              <w:keepLines/>
              <w:spacing w:after="0"/>
              <w:jc w:val="center"/>
              <w:rPr>
                <w:rFonts w:ascii="Arial" w:hAnsi="Arial"/>
                <w:sz w:val="18"/>
              </w:rPr>
            </w:pPr>
            <w:r w:rsidRPr="00F1784D">
              <w:rPr>
                <w:rFonts w:ascii="Arial" w:hAnsi="Arial"/>
                <w:sz w:val="18"/>
                <w:highlight w:val="yellow"/>
              </w:rPr>
              <w:t xml:space="preserve">Table </w:t>
            </w:r>
            <w:r w:rsidRPr="00F1784D">
              <w:rPr>
                <w:rFonts w:ascii="Arial" w:eastAsia="SimSun" w:hAnsi="Arial"/>
                <w:sz w:val="18"/>
                <w:highlight w:val="yellow"/>
                <w:lang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14:paraId="545B8434" w14:textId="772398FC" w:rsidR="00D042E1" w:rsidRPr="00F1784D" w:rsidRDefault="00D042E1" w:rsidP="00D042E1">
            <w:pPr>
              <w:keepNext/>
              <w:keepLines/>
              <w:spacing w:after="0"/>
              <w:jc w:val="center"/>
              <w:rPr>
                <w:rFonts w:ascii="Arial" w:hAnsi="Arial"/>
                <w:sz w:val="18"/>
              </w:rPr>
            </w:pPr>
            <w:r w:rsidRPr="00F1784D">
              <w:rPr>
                <w:rFonts w:ascii="Arial" w:hAnsi="Arial"/>
                <w:sz w:val="18"/>
                <w:highlight w:val="yellow"/>
              </w:rPr>
              <w:t xml:space="preserve">Table </w:t>
            </w:r>
            <w:r w:rsidRPr="00F1784D">
              <w:rPr>
                <w:rFonts w:ascii="Arial" w:eastAsia="SimSun" w:hAnsi="Arial"/>
                <w:sz w:val="18"/>
                <w:highlight w:val="yellow"/>
                <w:lang w:eastAsia="zh-CN"/>
              </w:rPr>
              <w:t>1</w:t>
            </w:r>
          </w:p>
        </w:tc>
      </w:tr>
      <w:tr w:rsidR="00D042E1" w:rsidRPr="00F1784D" w14:paraId="1870E697" w14:textId="652E8A1A"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48C05563"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5988D49"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972722F" w14:textId="5BDA39B1" w:rsidR="00D042E1" w:rsidRPr="00F1784D" w:rsidRDefault="00D042E1" w:rsidP="00D042E1">
            <w:pPr>
              <w:keepNext/>
              <w:keepLines/>
              <w:spacing w:after="0"/>
              <w:jc w:val="center"/>
              <w:rPr>
                <w:rFonts w:ascii="Arial" w:hAnsi="Arial"/>
                <w:sz w:val="18"/>
              </w:rPr>
            </w:pPr>
            <w:r w:rsidRPr="00F1784D">
              <w:rPr>
                <w:rFonts w:ascii="Arial" w:eastAsia="SimSun" w:hAnsi="Arial"/>
                <w:sz w:val="18"/>
              </w:rPr>
              <w:t>cri-RI-PMI-CQI</w:t>
            </w:r>
          </w:p>
        </w:tc>
        <w:tc>
          <w:tcPr>
            <w:tcW w:w="1276" w:type="dxa"/>
            <w:tcBorders>
              <w:top w:val="single" w:sz="4" w:space="0" w:color="auto"/>
              <w:left w:val="single" w:sz="4" w:space="0" w:color="auto"/>
              <w:bottom w:val="single" w:sz="4" w:space="0" w:color="auto"/>
              <w:right w:val="single" w:sz="4" w:space="0" w:color="auto"/>
            </w:tcBorders>
            <w:vAlign w:val="center"/>
          </w:tcPr>
          <w:p w14:paraId="4574E6D4" w14:textId="378A51E7" w:rsidR="00D042E1" w:rsidRPr="00F1784D" w:rsidRDefault="00D042E1" w:rsidP="00D042E1">
            <w:pPr>
              <w:keepNext/>
              <w:keepLines/>
              <w:spacing w:after="0"/>
              <w:jc w:val="center"/>
              <w:rPr>
                <w:rFonts w:ascii="Arial" w:hAnsi="Arial"/>
                <w:sz w:val="18"/>
              </w:rPr>
            </w:pPr>
            <w:r w:rsidRPr="00F1784D">
              <w:rPr>
                <w:rFonts w:ascii="Arial" w:eastAsia="SimSun" w:hAnsi="Arial"/>
                <w:sz w:val="18"/>
              </w:rPr>
              <w:t>cri-RI-PMI-CQI</w:t>
            </w:r>
          </w:p>
        </w:tc>
      </w:tr>
      <w:tr w:rsidR="00D042E1" w:rsidRPr="00F1784D" w14:paraId="3D5DDE89" w14:textId="10B0D909"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3E4AE3C1"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A104618"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E499496" w14:textId="5DE413F1"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6B82DB99" w14:textId="5074DEC3"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5142E0EB" w14:textId="26142BB5"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552F031D"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797451B"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8F2F10" w14:textId="11DDF0D3"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6EDD785F" w14:textId="2E92C27F"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138CE20B" w14:textId="7AD13F60"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0DBB757C"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B96CEEA"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F7F88A7" w14:textId="0A6C9430"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c>
          <w:tcPr>
            <w:tcW w:w="1276" w:type="dxa"/>
            <w:tcBorders>
              <w:top w:val="single" w:sz="4" w:space="0" w:color="auto"/>
              <w:left w:val="single" w:sz="4" w:space="0" w:color="auto"/>
              <w:bottom w:val="single" w:sz="4" w:space="0" w:color="auto"/>
              <w:right w:val="single" w:sz="4" w:space="0" w:color="auto"/>
            </w:tcBorders>
            <w:vAlign w:val="center"/>
          </w:tcPr>
          <w:p w14:paraId="48794A20" w14:textId="4F3C4BF1"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5F0D2572" w14:textId="52268ED4"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1EC87D5D"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0C7E2990"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69AAACA" w14:textId="027DBE7F"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c>
          <w:tcPr>
            <w:tcW w:w="1276" w:type="dxa"/>
            <w:tcBorders>
              <w:top w:val="single" w:sz="4" w:space="0" w:color="auto"/>
              <w:left w:val="single" w:sz="4" w:space="0" w:color="auto"/>
              <w:bottom w:val="single" w:sz="4" w:space="0" w:color="auto"/>
              <w:right w:val="single" w:sz="4" w:space="0" w:color="auto"/>
            </w:tcBorders>
            <w:vAlign w:val="center"/>
          </w:tcPr>
          <w:p w14:paraId="2C424F28" w14:textId="573A332B"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1BB437AD" w14:textId="46E6530C"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16625FBB"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Sub-band Size</w:t>
            </w:r>
          </w:p>
        </w:tc>
        <w:tc>
          <w:tcPr>
            <w:tcW w:w="1276" w:type="dxa"/>
            <w:tcBorders>
              <w:top w:val="single" w:sz="4" w:space="0" w:color="auto"/>
              <w:left w:val="single" w:sz="4" w:space="0" w:color="auto"/>
              <w:bottom w:val="single" w:sz="4" w:space="0" w:color="auto"/>
              <w:right w:val="single" w:sz="4" w:space="0" w:color="auto"/>
            </w:tcBorders>
            <w:vAlign w:val="center"/>
          </w:tcPr>
          <w:p w14:paraId="56FF5030" w14:textId="77777777" w:rsidR="00D042E1" w:rsidRPr="00F1784D" w:rsidRDefault="00D042E1" w:rsidP="00D042E1">
            <w:pPr>
              <w:keepNext/>
              <w:keepLines/>
              <w:spacing w:after="0"/>
              <w:jc w:val="center"/>
              <w:rPr>
                <w:rFonts w:ascii="Arial" w:hAnsi="Arial"/>
                <w:sz w:val="18"/>
              </w:rPr>
            </w:pPr>
            <w:r w:rsidRPr="00F1784D">
              <w:rPr>
                <w:rFonts w:ascii="Arial" w:eastAsia="SimSun" w:hAnsi="Arial"/>
                <w:sz w:val="18"/>
              </w:rPr>
              <w:t>RB</w:t>
            </w:r>
          </w:p>
        </w:tc>
        <w:tc>
          <w:tcPr>
            <w:tcW w:w="1276" w:type="dxa"/>
            <w:tcBorders>
              <w:top w:val="single" w:sz="4" w:space="0" w:color="auto"/>
              <w:left w:val="single" w:sz="4" w:space="0" w:color="auto"/>
              <w:bottom w:val="single" w:sz="4" w:space="0" w:color="auto"/>
              <w:right w:val="single" w:sz="4" w:space="0" w:color="auto"/>
            </w:tcBorders>
            <w:vAlign w:val="center"/>
          </w:tcPr>
          <w:p w14:paraId="4DDA6A60" w14:textId="2D01C56F" w:rsidR="00D042E1" w:rsidRPr="00F1784D" w:rsidRDefault="00D042E1" w:rsidP="00D042E1">
            <w:pPr>
              <w:keepNext/>
              <w:keepLines/>
              <w:spacing w:after="0"/>
              <w:jc w:val="center"/>
              <w:rPr>
                <w:rFonts w:ascii="Arial" w:eastAsia="SimSun" w:hAnsi="Arial"/>
                <w:sz w:val="18"/>
              </w:rPr>
            </w:pPr>
            <w:r w:rsidRPr="00F1784D">
              <w:rPr>
                <w:rFonts w:ascii="Arial" w:hAnsi="Arial"/>
                <w:sz w:val="18"/>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0D0CDD03" w14:textId="7C9B4C84" w:rsidR="00D042E1" w:rsidRPr="00F1784D" w:rsidRDefault="00D042E1" w:rsidP="00D042E1">
            <w:pPr>
              <w:keepNext/>
              <w:keepLines/>
              <w:spacing w:after="0"/>
              <w:jc w:val="center"/>
              <w:rPr>
                <w:rFonts w:ascii="Arial" w:eastAsia="SimSun" w:hAnsi="Arial"/>
                <w:sz w:val="18"/>
              </w:rPr>
            </w:pPr>
            <w:r w:rsidRPr="00F1784D">
              <w:rPr>
                <w:rFonts w:ascii="Arial" w:hAnsi="Arial"/>
                <w:sz w:val="18"/>
                <w:highlight w:val="yellow"/>
                <w:lang w:eastAsia="zh-CN"/>
              </w:rPr>
              <w:t>8</w:t>
            </w:r>
          </w:p>
        </w:tc>
      </w:tr>
      <w:tr w:rsidR="00D042E1" w:rsidRPr="00F1784D" w14:paraId="4780F8D6" w14:textId="54AC3061"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6BC8B373"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lang w:eastAsia="zh-CN"/>
              </w:rPr>
              <w:t>Csi-ReportingBand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D99272F" w14:textId="77777777" w:rsidR="00D042E1" w:rsidRPr="00F1784D" w:rsidRDefault="00D042E1" w:rsidP="00D042E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EDD0A72" w14:textId="38000F1D" w:rsidR="00D042E1" w:rsidRPr="00F1784D" w:rsidRDefault="00D042E1" w:rsidP="00D042E1">
            <w:pPr>
              <w:keepNext/>
              <w:keepLines/>
              <w:spacing w:after="0"/>
              <w:jc w:val="center"/>
              <w:rPr>
                <w:rFonts w:ascii="Arial" w:eastAsia="SimSun" w:hAnsi="Arial"/>
                <w:sz w:val="18"/>
              </w:rPr>
            </w:pPr>
            <w:r w:rsidRPr="00F1784D">
              <w:rPr>
                <w:rFonts w:ascii="Arial" w:hAnsi="Arial"/>
                <w:sz w:val="18"/>
                <w:lang w:eastAsia="zh-CN"/>
              </w:rPr>
              <w:t>1111111</w:t>
            </w:r>
          </w:p>
        </w:tc>
        <w:tc>
          <w:tcPr>
            <w:tcW w:w="1276" w:type="dxa"/>
            <w:tcBorders>
              <w:top w:val="single" w:sz="4" w:space="0" w:color="auto"/>
              <w:left w:val="single" w:sz="4" w:space="0" w:color="auto"/>
              <w:bottom w:val="single" w:sz="4" w:space="0" w:color="auto"/>
              <w:right w:val="single" w:sz="4" w:space="0" w:color="auto"/>
            </w:tcBorders>
            <w:vAlign w:val="center"/>
          </w:tcPr>
          <w:p w14:paraId="6CC8DD31" w14:textId="4F794C17" w:rsidR="00D042E1" w:rsidRPr="00F1784D" w:rsidRDefault="00D042E1" w:rsidP="00D042E1">
            <w:pPr>
              <w:keepNext/>
              <w:keepLines/>
              <w:spacing w:after="0"/>
              <w:jc w:val="center"/>
              <w:rPr>
                <w:rFonts w:ascii="Arial" w:eastAsia="SimSun" w:hAnsi="Arial"/>
                <w:sz w:val="18"/>
              </w:rPr>
            </w:pPr>
            <w:r w:rsidRPr="00F1784D">
              <w:rPr>
                <w:rFonts w:ascii="Arial" w:hAnsi="Arial"/>
                <w:sz w:val="18"/>
                <w:lang w:eastAsia="zh-CN"/>
              </w:rPr>
              <w:t>1111111</w:t>
            </w:r>
          </w:p>
        </w:tc>
      </w:tr>
      <w:tr w:rsidR="00D042E1" w:rsidRPr="00F1784D" w14:paraId="2E2EDCB8" w14:textId="01BE2650"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39D6FD83"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CSI-Report periodicity and offset</w:t>
            </w:r>
          </w:p>
        </w:tc>
        <w:tc>
          <w:tcPr>
            <w:tcW w:w="1276" w:type="dxa"/>
            <w:tcBorders>
              <w:top w:val="single" w:sz="4" w:space="0" w:color="auto"/>
              <w:left w:val="single" w:sz="4" w:space="0" w:color="auto"/>
              <w:bottom w:val="single" w:sz="4" w:space="0" w:color="auto"/>
              <w:right w:val="single" w:sz="4" w:space="0" w:color="auto"/>
            </w:tcBorders>
            <w:vAlign w:val="center"/>
          </w:tcPr>
          <w:p w14:paraId="07C86748"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276" w:type="dxa"/>
            <w:tcBorders>
              <w:top w:val="single" w:sz="4" w:space="0" w:color="auto"/>
              <w:left w:val="single" w:sz="4" w:space="0" w:color="auto"/>
              <w:bottom w:val="single" w:sz="4" w:space="0" w:color="auto"/>
              <w:right w:val="single" w:sz="4" w:space="0" w:color="auto"/>
            </w:tcBorders>
            <w:vAlign w:val="center"/>
          </w:tcPr>
          <w:p w14:paraId="7EA767DC" w14:textId="7550A991"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6D08A99" w14:textId="7B68F2FB"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10/9</w:t>
            </w:r>
          </w:p>
        </w:tc>
      </w:tr>
      <w:tr w:rsidR="00D042E1" w:rsidRPr="00F1784D" w14:paraId="2BF68687" w14:textId="654A6D3C"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56D65516"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78B0973"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4AB8EAD" w14:textId="32861E4E"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734D9234" w14:textId="043E8538"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45232A20" w14:textId="1508FDEF" w:rsidTr="00397286">
        <w:trPr>
          <w:trHeight w:val="70"/>
        </w:trPr>
        <w:tc>
          <w:tcPr>
            <w:tcW w:w="1366" w:type="dxa"/>
            <w:vMerge w:val="restart"/>
            <w:tcBorders>
              <w:top w:val="single" w:sz="4" w:space="0" w:color="auto"/>
              <w:left w:val="single" w:sz="4" w:space="0" w:color="auto"/>
              <w:right w:val="single" w:sz="4" w:space="0" w:color="auto"/>
            </w:tcBorders>
            <w:vAlign w:val="center"/>
            <w:hideMark/>
          </w:tcPr>
          <w:p w14:paraId="2B93A55D"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configuration</w:t>
            </w:r>
          </w:p>
        </w:tc>
        <w:tc>
          <w:tcPr>
            <w:tcW w:w="3969" w:type="dxa"/>
            <w:tcBorders>
              <w:top w:val="single" w:sz="4" w:space="0" w:color="auto"/>
              <w:left w:val="single" w:sz="4" w:space="0" w:color="auto"/>
              <w:bottom w:val="single" w:sz="4" w:space="0" w:color="auto"/>
              <w:right w:val="single" w:sz="4" w:space="0" w:color="auto"/>
            </w:tcBorders>
          </w:tcPr>
          <w:p w14:paraId="5A3B9CBA"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Type</w:t>
            </w:r>
          </w:p>
        </w:tc>
        <w:tc>
          <w:tcPr>
            <w:tcW w:w="1276" w:type="dxa"/>
            <w:tcBorders>
              <w:top w:val="single" w:sz="4" w:space="0" w:color="auto"/>
              <w:left w:val="single" w:sz="4" w:space="0" w:color="auto"/>
              <w:bottom w:val="single" w:sz="4" w:space="0" w:color="auto"/>
              <w:right w:val="single" w:sz="4" w:space="0" w:color="auto"/>
            </w:tcBorders>
            <w:vAlign w:val="center"/>
          </w:tcPr>
          <w:p w14:paraId="3BF87166"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CF74553" w14:textId="18B4672E"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typeI-SinglePanel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5026D3A" w14:textId="7BE3D416"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typeI-SinglePanel</w:t>
            </w:r>
            <w:proofErr w:type="spellEnd"/>
          </w:p>
        </w:tc>
      </w:tr>
      <w:tr w:rsidR="00D042E1" w:rsidRPr="00F1784D" w14:paraId="2312C43F" w14:textId="53C835E7" w:rsidTr="00397286">
        <w:trPr>
          <w:trHeight w:val="70"/>
        </w:trPr>
        <w:tc>
          <w:tcPr>
            <w:tcW w:w="1366" w:type="dxa"/>
            <w:vMerge/>
            <w:tcBorders>
              <w:left w:val="single" w:sz="4" w:space="0" w:color="auto"/>
              <w:right w:val="single" w:sz="4" w:space="0" w:color="auto"/>
            </w:tcBorders>
            <w:vAlign w:val="center"/>
            <w:hideMark/>
          </w:tcPr>
          <w:p w14:paraId="7113DFD2"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227E5F18"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Mode</w:t>
            </w:r>
          </w:p>
        </w:tc>
        <w:tc>
          <w:tcPr>
            <w:tcW w:w="1276" w:type="dxa"/>
            <w:tcBorders>
              <w:top w:val="single" w:sz="4" w:space="0" w:color="auto"/>
              <w:left w:val="single" w:sz="4" w:space="0" w:color="auto"/>
              <w:bottom w:val="single" w:sz="4" w:space="0" w:color="auto"/>
              <w:right w:val="single" w:sz="4" w:space="0" w:color="auto"/>
            </w:tcBorders>
            <w:vAlign w:val="center"/>
          </w:tcPr>
          <w:p w14:paraId="6512F375"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7BF7438" w14:textId="5BE705CF" w:rsidR="00D042E1" w:rsidRPr="00F1784D" w:rsidRDefault="00D042E1" w:rsidP="00D042E1">
            <w:pPr>
              <w:keepNext/>
              <w:keepLines/>
              <w:spacing w:after="0"/>
              <w:jc w:val="center"/>
              <w:rPr>
                <w:rFonts w:ascii="Arial" w:hAnsi="Arial"/>
                <w:sz w:val="18"/>
              </w:rPr>
            </w:pPr>
            <w:r w:rsidRPr="00F1784D">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42C8AE31" w14:textId="6E4C5716"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2740FD03" w14:textId="034E3ACE" w:rsidTr="00397286">
        <w:trPr>
          <w:trHeight w:val="70"/>
        </w:trPr>
        <w:tc>
          <w:tcPr>
            <w:tcW w:w="1366" w:type="dxa"/>
            <w:vMerge/>
            <w:tcBorders>
              <w:left w:val="single" w:sz="4" w:space="0" w:color="auto"/>
              <w:right w:val="single" w:sz="4" w:space="0" w:color="auto"/>
            </w:tcBorders>
            <w:vAlign w:val="center"/>
            <w:hideMark/>
          </w:tcPr>
          <w:p w14:paraId="21FF5837"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5BE7F9B7"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276" w:type="dxa"/>
            <w:tcBorders>
              <w:top w:val="single" w:sz="4" w:space="0" w:color="auto"/>
              <w:left w:val="single" w:sz="4" w:space="0" w:color="auto"/>
              <w:bottom w:val="single" w:sz="4" w:space="0" w:color="auto"/>
              <w:right w:val="single" w:sz="4" w:space="0" w:color="auto"/>
            </w:tcBorders>
            <w:vAlign w:val="center"/>
          </w:tcPr>
          <w:p w14:paraId="6D63C31C"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350DB58" w14:textId="48D6B595"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c>
          <w:tcPr>
            <w:tcW w:w="1276" w:type="dxa"/>
            <w:tcBorders>
              <w:top w:val="single" w:sz="4" w:space="0" w:color="auto"/>
              <w:left w:val="single" w:sz="4" w:space="0" w:color="auto"/>
              <w:bottom w:val="single" w:sz="4" w:space="0" w:color="auto"/>
              <w:right w:val="single" w:sz="4" w:space="0" w:color="auto"/>
            </w:tcBorders>
            <w:vAlign w:val="center"/>
          </w:tcPr>
          <w:p w14:paraId="6B32940D" w14:textId="01B5D404"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74207D98" w14:textId="643B6D75" w:rsidTr="00397286">
        <w:trPr>
          <w:trHeight w:val="70"/>
        </w:trPr>
        <w:tc>
          <w:tcPr>
            <w:tcW w:w="1366" w:type="dxa"/>
            <w:vMerge/>
            <w:tcBorders>
              <w:left w:val="single" w:sz="4" w:space="0" w:color="auto"/>
              <w:right w:val="single" w:sz="4" w:space="0" w:color="auto"/>
            </w:tcBorders>
            <w:vAlign w:val="center"/>
            <w:hideMark/>
          </w:tcPr>
          <w:p w14:paraId="03372F0A"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77144907" w14:textId="77777777" w:rsidR="00D042E1" w:rsidRPr="00F1784D" w:rsidRDefault="00D042E1" w:rsidP="00D042E1">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0428CCD"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ED8CA85" w14:textId="7000F7BB"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000001</w:t>
            </w:r>
          </w:p>
        </w:tc>
        <w:tc>
          <w:tcPr>
            <w:tcW w:w="1276" w:type="dxa"/>
            <w:tcBorders>
              <w:top w:val="single" w:sz="4" w:space="0" w:color="auto"/>
              <w:left w:val="single" w:sz="4" w:space="0" w:color="auto"/>
              <w:bottom w:val="single" w:sz="4" w:space="0" w:color="auto"/>
              <w:right w:val="single" w:sz="4" w:space="0" w:color="auto"/>
            </w:tcBorders>
            <w:vAlign w:val="center"/>
          </w:tcPr>
          <w:p w14:paraId="56E3115F" w14:textId="37935C05"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000001</w:t>
            </w:r>
          </w:p>
        </w:tc>
      </w:tr>
      <w:tr w:rsidR="00D042E1" w:rsidRPr="00F1784D" w14:paraId="11E90112" w14:textId="7024FFEE" w:rsidTr="00397286">
        <w:trPr>
          <w:trHeight w:val="70"/>
        </w:trPr>
        <w:tc>
          <w:tcPr>
            <w:tcW w:w="1366" w:type="dxa"/>
            <w:vMerge/>
            <w:tcBorders>
              <w:left w:val="single" w:sz="4" w:space="0" w:color="auto"/>
              <w:bottom w:val="single" w:sz="4" w:space="0" w:color="auto"/>
              <w:right w:val="single" w:sz="4" w:space="0" w:color="auto"/>
            </w:tcBorders>
            <w:vAlign w:val="center"/>
          </w:tcPr>
          <w:p w14:paraId="1D7F2A5B" w14:textId="77777777" w:rsidR="00D042E1" w:rsidRPr="00F1784D" w:rsidRDefault="00D042E1" w:rsidP="00D042E1">
            <w:pPr>
              <w:keepNext/>
              <w:keepLines/>
              <w:spacing w:after="0"/>
              <w:rPr>
                <w:rFonts w:ascii="Arial" w:hAnsi="Arial"/>
                <w:sz w:val="18"/>
              </w:rPr>
            </w:pPr>
          </w:p>
        </w:tc>
        <w:tc>
          <w:tcPr>
            <w:tcW w:w="3969" w:type="dxa"/>
            <w:tcBorders>
              <w:top w:val="single" w:sz="4" w:space="0" w:color="auto"/>
              <w:left w:val="single" w:sz="4" w:space="0" w:color="auto"/>
              <w:bottom w:val="single" w:sz="4" w:space="0" w:color="auto"/>
              <w:right w:val="single" w:sz="4" w:space="0" w:color="auto"/>
            </w:tcBorders>
          </w:tcPr>
          <w:p w14:paraId="32889B88"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RI Restriction</w:t>
            </w:r>
          </w:p>
        </w:tc>
        <w:tc>
          <w:tcPr>
            <w:tcW w:w="1276" w:type="dxa"/>
            <w:tcBorders>
              <w:top w:val="single" w:sz="4" w:space="0" w:color="auto"/>
              <w:left w:val="single" w:sz="4" w:space="0" w:color="auto"/>
              <w:bottom w:val="single" w:sz="4" w:space="0" w:color="auto"/>
              <w:right w:val="single" w:sz="4" w:space="0" w:color="auto"/>
            </w:tcBorders>
            <w:vAlign w:val="center"/>
          </w:tcPr>
          <w:p w14:paraId="3DC38C45"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0C3827" w14:textId="702CC2A2" w:rsidR="00D042E1" w:rsidRPr="00F1784D" w:rsidRDefault="00D042E1" w:rsidP="00D042E1">
            <w:pPr>
              <w:keepNext/>
              <w:keepLines/>
              <w:spacing w:after="0"/>
              <w:jc w:val="center"/>
              <w:rPr>
                <w:rFonts w:ascii="Arial" w:hAnsi="Arial"/>
                <w:sz w:val="18"/>
              </w:rPr>
            </w:pPr>
            <w:r w:rsidRPr="00F1784D">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vAlign w:val="center"/>
          </w:tcPr>
          <w:p w14:paraId="567B4006" w14:textId="2B3DF8FF" w:rsidR="00D042E1" w:rsidRPr="00F1784D" w:rsidRDefault="00D042E1" w:rsidP="00D042E1">
            <w:pPr>
              <w:keepNext/>
              <w:keepLines/>
              <w:spacing w:after="0"/>
              <w:jc w:val="center"/>
              <w:rPr>
                <w:rFonts w:ascii="Arial" w:hAnsi="Arial"/>
                <w:sz w:val="18"/>
              </w:rPr>
            </w:pPr>
            <w:r w:rsidRPr="00F1784D">
              <w:rPr>
                <w:rFonts w:ascii="Arial" w:hAnsi="Arial"/>
                <w:sz w:val="18"/>
              </w:rPr>
              <w:t>N/A</w:t>
            </w:r>
          </w:p>
        </w:tc>
      </w:tr>
      <w:tr w:rsidR="00D042E1" w:rsidRPr="00F1784D" w14:paraId="3BEE3C18" w14:textId="6C65F4E8"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32DAC663"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Physical channel for CSI report</w:t>
            </w:r>
          </w:p>
        </w:tc>
        <w:tc>
          <w:tcPr>
            <w:tcW w:w="1276" w:type="dxa"/>
            <w:tcBorders>
              <w:top w:val="single" w:sz="4" w:space="0" w:color="auto"/>
              <w:left w:val="single" w:sz="4" w:space="0" w:color="auto"/>
              <w:bottom w:val="single" w:sz="4" w:space="0" w:color="auto"/>
              <w:right w:val="single" w:sz="4" w:space="0" w:color="auto"/>
            </w:tcBorders>
            <w:vAlign w:val="center"/>
          </w:tcPr>
          <w:p w14:paraId="0DF99C4F"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702192D" w14:textId="3D6337B1"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PUCCH</w:t>
            </w:r>
          </w:p>
        </w:tc>
        <w:tc>
          <w:tcPr>
            <w:tcW w:w="1276" w:type="dxa"/>
            <w:tcBorders>
              <w:top w:val="single" w:sz="4" w:space="0" w:color="auto"/>
              <w:left w:val="single" w:sz="4" w:space="0" w:color="auto"/>
              <w:bottom w:val="single" w:sz="4" w:space="0" w:color="auto"/>
              <w:right w:val="single" w:sz="4" w:space="0" w:color="auto"/>
            </w:tcBorders>
            <w:vAlign w:val="center"/>
          </w:tcPr>
          <w:p w14:paraId="1E714F89" w14:textId="3EB2AD85"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PUCCH</w:t>
            </w:r>
          </w:p>
        </w:tc>
      </w:tr>
      <w:tr w:rsidR="00D042E1" w:rsidRPr="00F1784D" w14:paraId="63CB327F" w14:textId="0881A670"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3D8443C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lastRenderedPageBreak/>
              <w:t xml:space="preserve">CQI/RI/PMI delay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29FC92" w14:textId="77777777"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7BD7DF06" w14:textId="225C61D0"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8</w:t>
            </w:r>
          </w:p>
        </w:tc>
        <w:tc>
          <w:tcPr>
            <w:tcW w:w="1276" w:type="dxa"/>
            <w:tcBorders>
              <w:top w:val="single" w:sz="4" w:space="0" w:color="auto"/>
              <w:left w:val="single" w:sz="4" w:space="0" w:color="auto"/>
              <w:bottom w:val="single" w:sz="4" w:space="0" w:color="auto"/>
              <w:right w:val="single" w:sz="4" w:space="0" w:color="auto"/>
            </w:tcBorders>
            <w:vAlign w:val="center"/>
          </w:tcPr>
          <w:p w14:paraId="70DABA33" w14:textId="67B7A726" w:rsidR="00D042E1" w:rsidRPr="00F1784D" w:rsidRDefault="00D042E1" w:rsidP="00D042E1">
            <w:pPr>
              <w:keepNext/>
              <w:keepLines/>
              <w:spacing w:after="0"/>
              <w:jc w:val="center"/>
              <w:rPr>
                <w:rFonts w:ascii="Arial" w:eastAsia="SimSun" w:hAnsi="Arial"/>
                <w:sz w:val="18"/>
              </w:rPr>
            </w:pPr>
            <w:r w:rsidRPr="00F1784D">
              <w:rPr>
                <w:rFonts w:ascii="Arial" w:eastAsia="SimSun" w:hAnsi="Arial"/>
                <w:sz w:val="18"/>
                <w:lang w:eastAsia="zh-CN"/>
              </w:rPr>
              <w:t>9.5</w:t>
            </w:r>
          </w:p>
        </w:tc>
      </w:tr>
      <w:tr w:rsidR="00D042E1" w:rsidRPr="00F1784D" w14:paraId="0EE32ED8" w14:textId="5286231A"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055D1A97"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Maximum number of HARQ transmission</w:t>
            </w:r>
          </w:p>
        </w:tc>
        <w:tc>
          <w:tcPr>
            <w:tcW w:w="1276" w:type="dxa"/>
            <w:tcBorders>
              <w:top w:val="single" w:sz="4" w:space="0" w:color="auto"/>
              <w:left w:val="single" w:sz="4" w:space="0" w:color="auto"/>
              <w:bottom w:val="single" w:sz="4" w:space="0" w:color="auto"/>
              <w:right w:val="single" w:sz="4" w:space="0" w:color="auto"/>
            </w:tcBorders>
            <w:vAlign w:val="center"/>
          </w:tcPr>
          <w:p w14:paraId="5FD1CE46" w14:textId="77777777" w:rsidR="00D042E1" w:rsidRPr="00F1784D" w:rsidRDefault="00D042E1" w:rsidP="00D042E1">
            <w:pPr>
              <w:keepNext/>
              <w:keepLines/>
              <w:spacing w:after="0"/>
              <w:jc w:val="center"/>
              <w:rPr>
                <w:rFonts w:ascii="Arial" w:eastAsia="SimSun"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3F5992" w14:textId="4D211A3D" w:rsidR="00D042E1" w:rsidRPr="00F1784D" w:rsidRDefault="00D042E1" w:rsidP="00D042E1">
            <w:pPr>
              <w:keepNext/>
              <w:keepLines/>
              <w:spacing w:after="0"/>
              <w:jc w:val="center"/>
              <w:rPr>
                <w:rFonts w:ascii="Arial" w:eastAsia="SimSun" w:hAnsi="Arial"/>
                <w:sz w:val="18"/>
              </w:rPr>
            </w:pPr>
            <w:r w:rsidRPr="00F1784D">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vAlign w:val="center"/>
          </w:tcPr>
          <w:p w14:paraId="7EFD7947" w14:textId="0B9442DC" w:rsidR="00D042E1" w:rsidRPr="00F1784D" w:rsidRDefault="00D042E1" w:rsidP="00D042E1">
            <w:pPr>
              <w:keepNext/>
              <w:keepLines/>
              <w:spacing w:after="0"/>
              <w:jc w:val="center"/>
              <w:rPr>
                <w:rFonts w:ascii="Arial" w:eastAsia="SimSun" w:hAnsi="Arial"/>
                <w:sz w:val="18"/>
              </w:rPr>
            </w:pPr>
            <w:r w:rsidRPr="00F1784D">
              <w:rPr>
                <w:rFonts w:ascii="Arial" w:hAnsi="Arial"/>
                <w:sz w:val="18"/>
              </w:rPr>
              <w:t>1</w:t>
            </w:r>
          </w:p>
        </w:tc>
      </w:tr>
      <w:tr w:rsidR="00D042E1" w:rsidRPr="00F1784D" w14:paraId="6D1C9A34" w14:textId="43A6DAE1"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hideMark/>
          </w:tcPr>
          <w:p w14:paraId="3C88DF06"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Measurement channel</w:t>
            </w:r>
          </w:p>
        </w:tc>
        <w:tc>
          <w:tcPr>
            <w:tcW w:w="1276" w:type="dxa"/>
            <w:tcBorders>
              <w:top w:val="single" w:sz="4" w:space="0" w:color="auto"/>
              <w:left w:val="single" w:sz="4" w:space="0" w:color="auto"/>
              <w:bottom w:val="single" w:sz="4" w:space="0" w:color="auto"/>
              <w:right w:val="single" w:sz="4" w:space="0" w:color="auto"/>
            </w:tcBorders>
            <w:vAlign w:val="center"/>
          </w:tcPr>
          <w:p w14:paraId="69E0B8C0" w14:textId="77777777" w:rsidR="00D042E1" w:rsidRPr="00F1784D" w:rsidRDefault="00D042E1" w:rsidP="00D042E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C72CBA4" w14:textId="23F61FDA" w:rsidR="00D042E1" w:rsidRPr="00F1784D" w:rsidRDefault="00D042E1" w:rsidP="00D042E1">
            <w:pPr>
              <w:keepNext/>
              <w:keepLines/>
              <w:spacing w:after="0"/>
              <w:jc w:val="center"/>
              <w:rPr>
                <w:rFonts w:ascii="Arial" w:hAnsi="Arial"/>
                <w:sz w:val="18"/>
                <w:highlight w:val="yellow"/>
              </w:rPr>
            </w:pPr>
            <w:r w:rsidRPr="00F1784D">
              <w:rPr>
                <w:rFonts w:ascii="Arial" w:eastAsia="SimSun" w:hAnsi="Arial"/>
                <w:sz w:val="18"/>
                <w:highlight w:val="yellow"/>
                <w:lang w:eastAsia="zh-CN"/>
              </w:rPr>
              <w:t>TBD</w:t>
            </w:r>
          </w:p>
        </w:tc>
        <w:tc>
          <w:tcPr>
            <w:tcW w:w="1276" w:type="dxa"/>
            <w:tcBorders>
              <w:top w:val="single" w:sz="4" w:space="0" w:color="auto"/>
              <w:left w:val="single" w:sz="4" w:space="0" w:color="auto"/>
              <w:bottom w:val="single" w:sz="4" w:space="0" w:color="auto"/>
              <w:right w:val="single" w:sz="4" w:space="0" w:color="auto"/>
            </w:tcBorders>
            <w:vAlign w:val="center"/>
          </w:tcPr>
          <w:p w14:paraId="7327B9D5" w14:textId="346CCCBA" w:rsidR="00D042E1" w:rsidRPr="00F1784D" w:rsidRDefault="00D042E1" w:rsidP="00D042E1">
            <w:pPr>
              <w:keepNext/>
              <w:keepLines/>
              <w:spacing w:after="0"/>
              <w:jc w:val="center"/>
              <w:rPr>
                <w:rFonts w:ascii="Arial" w:hAnsi="Arial"/>
                <w:sz w:val="18"/>
                <w:highlight w:val="yellow"/>
              </w:rPr>
            </w:pPr>
            <w:r w:rsidRPr="00F1784D">
              <w:rPr>
                <w:rFonts w:ascii="Arial" w:eastAsia="SimSun" w:hAnsi="Arial"/>
                <w:sz w:val="18"/>
                <w:highlight w:val="yellow"/>
                <w:lang w:eastAsia="zh-CN"/>
              </w:rPr>
              <w:t>TBD</w:t>
            </w:r>
          </w:p>
        </w:tc>
      </w:tr>
      <w:tr w:rsidR="00CA1301" w:rsidRPr="00F1784D" w14:paraId="0F3568E0" w14:textId="77777777" w:rsidTr="008914C2">
        <w:trPr>
          <w:trHeight w:val="70"/>
        </w:trPr>
        <w:tc>
          <w:tcPr>
            <w:tcW w:w="5335" w:type="dxa"/>
            <w:gridSpan w:val="2"/>
            <w:tcBorders>
              <w:top w:val="single" w:sz="4" w:space="0" w:color="auto"/>
              <w:left w:val="single" w:sz="4" w:space="0" w:color="auto"/>
              <w:bottom w:val="single" w:sz="4" w:space="0" w:color="auto"/>
              <w:right w:val="single" w:sz="4" w:space="0" w:color="auto"/>
            </w:tcBorders>
            <w:vAlign w:val="center"/>
          </w:tcPr>
          <w:p w14:paraId="2584987C" w14:textId="0F745373" w:rsidR="00CA1301" w:rsidRPr="00F1784D" w:rsidRDefault="00CA1301" w:rsidP="00CA1301">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276" w:type="dxa"/>
            <w:tcBorders>
              <w:top w:val="single" w:sz="4" w:space="0" w:color="auto"/>
              <w:left w:val="single" w:sz="4" w:space="0" w:color="auto"/>
              <w:bottom w:val="single" w:sz="4" w:space="0" w:color="auto"/>
              <w:right w:val="single" w:sz="4" w:space="0" w:color="auto"/>
            </w:tcBorders>
            <w:vAlign w:val="center"/>
          </w:tcPr>
          <w:p w14:paraId="6ADA9055" w14:textId="77777777" w:rsidR="00CA1301" w:rsidRPr="00F1784D" w:rsidRDefault="00CA1301" w:rsidP="00CA1301">
            <w:pPr>
              <w:keepNext/>
              <w:keepLines/>
              <w:spacing w:after="0"/>
              <w:jc w:val="center"/>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DDFEB10" w14:textId="35DEBD97" w:rsidR="00CA1301" w:rsidRPr="00F1784D" w:rsidRDefault="00CA1301" w:rsidP="00CA1301">
            <w:pPr>
              <w:keepNext/>
              <w:keepLines/>
              <w:spacing w:after="0"/>
              <w:jc w:val="center"/>
              <w:rPr>
                <w:rFonts w:ascii="Arial" w:eastAsia="SimSun" w:hAnsi="Arial"/>
                <w:sz w:val="18"/>
                <w:highlight w:val="yellow"/>
                <w:lang w:eastAsia="zh-CN"/>
              </w:rPr>
            </w:pPr>
            <w:r w:rsidRPr="00F1784D">
              <w:rPr>
                <w:rFonts w:ascii="Arial" w:eastAsia="SimSun" w:hAnsi="Arial"/>
                <w:sz w:val="18"/>
                <w:lang w:eastAsia="zh-CN"/>
              </w:rPr>
              <w:t>N/A</w:t>
            </w:r>
          </w:p>
        </w:tc>
        <w:tc>
          <w:tcPr>
            <w:tcW w:w="1276" w:type="dxa"/>
            <w:tcBorders>
              <w:top w:val="single" w:sz="4" w:space="0" w:color="auto"/>
              <w:left w:val="single" w:sz="4" w:space="0" w:color="auto"/>
              <w:bottom w:val="single" w:sz="4" w:space="0" w:color="auto"/>
              <w:right w:val="single" w:sz="4" w:space="0" w:color="auto"/>
            </w:tcBorders>
            <w:vAlign w:val="center"/>
          </w:tcPr>
          <w:p w14:paraId="7249AB16" w14:textId="627720D3" w:rsidR="00CA1301" w:rsidRPr="00F1784D" w:rsidRDefault="00CA1301" w:rsidP="00CA1301">
            <w:pPr>
              <w:keepNext/>
              <w:keepLines/>
              <w:spacing w:after="0"/>
              <w:jc w:val="center"/>
              <w:rPr>
                <w:rFonts w:ascii="Arial" w:eastAsia="SimSun" w:hAnsi="Arial"/>
                <w:sz w:val="18"/>
                <w:highlight w:val="yellow"/>
                <w:lang w:eastAsia="zh-CN"/>
              </w:rPr>
            </w:pPr>
            <w:r w:rsidRPr="00F1784D">
              <w:rPr>
                <w:rFonts w:ascii="Arial" w:eastAsia="SimSun" w:hAnsi="Arial"/>
                <w:sz w:val="18"/>
                <w:lang w:eastAsia="zh-CN"/>
              </w:rPr>
              <w:t>FR1.30-1</w:t>
            </w:r>
          </w:p>
        </w:tc>
      </w:tr>
    </w:tbl>
    <w:p w14:paraId="3BFBAA23" w14:textId="46DDFED5" w:rsidR="00D042E1" w:rsidRPr="00F1784D" w:rsidRDefault="00D042E1" w:rsidP="005A1673"/>
    <w:p w14:paraId="552F6F7E" w14:textId="6382137B" w:rsidR="005A1673" w:rsidRPr="00F1784D" w:rsidRDefault="005A1673" w:rsidP="005A1673">
      <w:pPr>
        <w:pStyle w:val="Heading3"/>
        <w:rPr>
          <w:lang w:val="en-US"/>
        </w:rPr>
      </w:pPr>
      <w:r w:rsidRPr="00F1784D">
        <w:rPr>
          <w:lang w:val="en-US"/>
        </w:rPr>
        <w:lastRenderedPageBreak/>
        <w:t>A.5.</w:t>
      </w:r>
      <w:r w:rsidR="00810E7B" w:rsidRPr="00F1784D">
        <w:rPr>
          <w:lang w:val="en-US"/>
        </w:rPr>
        <w:t>3</w:t>
      </w:r>
      <w:r w:rsidRPr="00F1784D">
        <w:rPr>
          <w:lang w:val="en-US"/>
        </w:rPr>
        <w:tab/>
        <w:t>FR2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34"/>
        <w:gridCol w:w="2849"/>
        <w:gridCol w:w="1418"/>
        <w:gridCol w:w="1984"/>
      </w:tblGrid>
      <w:tr w:rsidR="00D042E1" w:rsidRPr="00F1784D" w14:paraId="3AE5B77F" w14:textId="0FA8638E"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61384D01"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lastRenderedPageBreak/>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F1AD8" w14:textId="77777777" w:rsidR="00D042E1" w:rsidRPr="00F1784D" w:rsidRDefault="00D042E1" w:rsidP="008914C2">
            <w:pPr>
              <w:keepNext/>
              <w:keepLines/>
              <w:spacing w:after="0"/>
              <w:jc w:val="center"/>
              <w:rPr>
                <w:rFonts w:ascii="Arial" w:hAnsi="Arial"/>
                <w:b/>
                <w:sz w:val="18"/>
              </w:rPr>
            </w:pPr>
            <w:r w:rsidRPr="00F1784D">
              <w:rPr>
                <w:rFonts w:ascii="Arial" w:eastAsia="SimSun" w:hAnsi="Arial"/>
                <w:b/>
                <w:sz w:val="18"/>
              </w:rPr>
              <w:t>Unit</w:t>
            </w:r>
          </w:p>
        </w:tc>
        <w:tc>
          <w:tcPr>
            <w:tcW w:w="1984" w:type="dxa"/>
            <w:tcBorders>
              <w:top w:val="single" w:sz="4" w:space="0" w:color="auto"/>
              <w:left w:val="single" w:sz="4" w:space="0" w:color="auto"/>
              <w:bottom w:val="single" w:sz="4" w:space="0" w:color="auto"/>
              <w:right w:val="single" w:sz="4" w:space="0" w:color="auto"/>
            </w:tcBorders>
          </w:tcPr>
          <w:p w14:paraId="49FFED57" w14:textId="76D40B00" w:rsidR="00D042E1" w:rsidRPr="00F1784D" w:rsidRDefault="00397286" w:rsidP="008914C2">
            <w:pPr>
              <w:keepNext/>
              <w:keepLines/>
              <w:spacing w:after="0"/>
              <w:jc w:val="center"/>
              <w:rPr>
                <w:rFonts w:ascii="Arial" w:eastAsia="SimSun" w:hAnsi="Arial"/>
                <w:b/>
                <w:sz w:val="18"/>
              </w:rPr>
            </w:pPr>
            <w:r w:rsidRPr="00F1784D">
              <w:rPr>
                <w:rFonts w:ascii="Arial" w:eastAsia="SimSun" w:hAnsi="Arial"/>
                <w:b/>
                <w:sz w:val="18"/>
              </w:rPr>
              <w:t>Value</w:t>
            </w:r>
          </w:p>
        </w:tc>
      </w:tr>
      <w:tr w:rsidR="00D042E1" w:rsidRPr="00F1784D" w14:paraId="414B6AD5" w14:textId="30B1B94A"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19BD539D" w14:textId="77777777" w:rsidR="00D042E1" w:rsidRPr="00F1784D" w:rsidRDefault="00D042E1" w:rsidP="008914C2">
            <w:pPr>
              <w:keepNext/>
              <w:keepLines/>
              <w:spacing w:after="0"/>
              <w:rPr>
                <w:rFonts w:ascii="Arial" w:hAnsi="Arial"/>
                <w:sz w:val="18"/>
              </w:rPr>
            </w:pPr>
            <w:r w:rsidRPr="00F1784D">
              <w:rPr>
                <w:rFonts w:ascii="Arial" w:eastAsia="SimSun" w:hAnsi="Arial"/>
                <w:sz w:val="18"/>
              </w:rPr>
              <w:t>Bandwidth</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D64A9" w14:textId="77777777" w:rsidR="00D042E1" w:rsidRPr="00F1784D" w:rsidRDefault="00D042E1" w:rsidP="008914C2">
            <w:pPr>
              <w:keepNext/>
              <w:keepLines/>
              <w:spacing w:after="0"/>
              <w:jc w:val="center"/>
              <w:rPr>
                <w:rFonts w:ascii="Arial" w:hAnsi="Arial"/>
                <w:sz w:val="18"/>
              </w:rPr>
            </w:pPr>
            <w:r w:rsidRPr="00F1784D">
              <w:rPr>
                <w:rFonts w:ascii="Arial" w:eastAsia="SimSun" w:hAnsi="Arial"/>
                <w:sz w:val="18"/>
              </w:rPr>
              <w:t>MHz</w:t>
            </w:r>
          </w:p>
        </w:tc>
        <w:tc>
          <w:tcPr>
            <w:tcW w:w="1984" w:type="dxa"/>
            <w:tcBorders>
              <w:top w:val="single" w:sz="4" w:space="0" w:color="auto"/>
              <w:left w:val="single" w:sz="4" w:space="0" w:color="auto"/>
              <w:bottom w:val="single" w:sz="4" w:space="0" w:color="auto"/>
              <w:right w:val="single" w:sz="4" w:space="0" w:color="auto"/>
            </w:tcBorders>
          </w:tcPr>
          <w:p w14:paraId="2D1E1D42" w14:textId="5BBE616E"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rPr>
              <w:t>100</w:t>
            </w:r>
          </w:p>
        </w:tc>
      </w:tr>
      <w:tr w:rsidR="00D042E1" w:rsidRPr="00F1784D" w14:paraId="13EFF526" w14:textId="1408194E"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54E3324" w14:textId="77777777" w:rsidR="00D042E1" w:rsidRPr="00F1784D" w:rsidRDefault="00D042E1" w:rsidP="008914C2">
            <w:pPr>
              <w:keepNext/>
              <w:keepLines/>
              <w:spacing w:after="0"/>
              <w:rPr>
                <w:rFonts w:ascii="Arial" w:eastAsia="SimSun" w:hAnsi="Arial"/>
                <w:sz w:val="18"/>
              </w:rPr>
            </w:pPr>
            <w:r w:rsidRPr="00F1784D">
              <w:rPr>
                <w:rFonts w:ascii="Arial" w:eastAsia="SimSun" w:hAnsi="Arial"/>
                <w:sz w:val="18"/>
              </w:rPr>
              <w:t>Subcarrier spacing</w:t>
            </w:r>
          </w:p>
        </w:tc>
        <w:tc>
          <w:tcPr>
            <w:tcW w:w="1418" w:type="dxa"/>
            <w:tcBorders>
              <w:top w:val="single" w:sz="4" w:space="0" w:color="auto"/>
              <w:left w:val="single" w:sz="4" w:space="0" w:color="auto"/>
              <w:bottom w:val="single" w:sz="4" w:space="0" w:color="auto"/>
              <w:right w:val="single" w:sz="4" w:space="0" w:color="auto"/>
            </w:tcBorders>
            <w:vAlign w:val="center"/>
          </w:tcPr>
          <w:p w14:paraId="240CA3AD" w14:textId="77777777"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rPr>
              <w:t>kHz</w:t>
            </w:r>
          </w:p>
        </w:tc>
        <w:tc>
          <w:tcPr>
            <w:tcW w:w="1984" w:type="dxa"/>
            <w:tcBorders>
              <w:top w:val="single" w:sz="4" w:space="0" w:color="auto"/>
              <w:left w:val="single" w:sz="4" w:space="0" w:color="auto"/>
              <w:bottom w:val="single" w:sz="4" w:space="0" w:color="auto"/>
              <w:right w:val="single" w:sz="4" w:space="0" w:color="auto"/>
            </w:tcBorders>
          </w:tcPr>
          <w:p w14:paraId="15BF790A" w14:textId="6D80DDFD"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rPr>
              <w:t>120</w:t>
            </w:r>
          </w:p>
        </w:tc>
      </w:tr>
      <w:tr w:rsidR="00D042E1" w:rsidRPr="00F1784D" w14:paraId="1822F900" w14:textId="36A20846"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779C6959" w14:textId="77777777" w:rsidR="00D042E1" w:rsidRPr="00F1784D" w:rsidRDefault="00D042E1" w:rsidP="008914C2">
            <w:pPr>
              <w:keepNext/>
              <w:keepLines/>
              <w:spacing w:after="0"/>
              <w:rPr>
                <w:rFonts w:ascii="Arial" w:hAnsi="Arial"/>
                <w:sz w:val="18"/>
              </w:rPr>
            </w:pPr>
            <w:r w:rsidRPr="00F1784D">
              <w:rPr>
                <w:rFonts w:ascii="Arial" w:eastAsia="SimSun" w:hAnsi="Arial"/>
                <w:sz w:val="18"/>
              </w:rPr>
              <w:t>Duplex Mode</w:t>
            </w:r>
          </w:p>
        </w:tc>
        <w:tc>
          <w:tcPr>
            <w:tcW w:w="1418" w:type="dxa"/>
            <w:tcBorders>
              <w:top w:val="single" w:sz="4" w:space="0" w:color="auto"/>
              <w:left w:val="single" w:sz="4" w:space="0" w:color="auto"/>
              <w:bottom w:val="single" w:sz="4" w:space="0" w:color="auto"/>
              <w:right w:val="single" w:sz="4" w:space="0" w:color="auto"/>
            </w:tcBorders>
            <w:vAlign w:val="center"/>
          </w:tcPr>
          <w:p w14:paraId="46828487" w14:textId="77777777" w:rsidR="00D042E1" w:rsidRPr="00F1784D" w:rsidRDefault="00D042E1" w:rsidP="008914C2">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124269F" w14:textId="4552749B" w:rsidR="00D042E1" w:rsidRPr="00F1784D" w:rsidRDefault="00D042E1" w:rsidP="008914C2">
            <w:pPr>
              <w:keepNext/>
              <w:keepLines/>
              <w:spacing w:after="0"/>
              <w:jc w:val="center"/>
              <w:rPr>
                <w:rFonts w:ascii="Arial" w:hAnsi="Arial"/>
                <w:sz w:val="18"/>
              </w:rPr>
            </w:pPr>
            <w:r w:rsidRPr="00F1784D">
              <w:rPr>
                <w:rFonts w:ascii="Arial" w:hAnsi="Arial"/>
                <w:sz w:val="18"/>
              </w:rPr>
              <w:t>TDD</w:t>
            </w:r>
          </w:p>
        </w:tc>
      </w:tr>
      <w:tr w:rsidR="00D042E1" w:rsidRPr="00F1784D" w14:paraId="5CE08D07" w14:textId="521C58B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0B73332" w14:textId="77777777" w:rsidR="00D042E1" w:rsidRPr="00F1784D" w:rsidRDefault="00D042E1" w:rsidP="008914C2">
            <w:pPr>
              <w:keepNext/>
              <w:keepLines/>
              <w:spacing w:after="0"/>
              <w:rPr>
                <w:rFonts w:ascii="Arial" w:eastAsia="SimSun" w:hAnsi="Arial"/>
                <w:sz w:val="18"/>
              </w:rPr>
            </w:pPr>
            <w:r w:rsidRPr="00F1784D">
              <w:rPr>
                <w:rFonts w:ascii="Arial" w:eastAsia="SimSun" w:hAnsi="Arial"/>
                <w:sz w:val="18"/>
              </w:rPr>
              <w:t xml:space="preserve">TDD Slot Configuration </w:t>
            </w:r>
          </w:p>
        </w:tc>
        <w:tc>
          <w:tcPr>
            <w:tcW w:w="1418" w:type="dxa"/>
            <w:tcBorders>
              <w:top w:val="single" w:sz="4" w:space="0" w:color="auto"/>
              <w:left w:val="single" w:sz="4" w:space="0" w:color="auto"/>
              <w:bottom w:val="single" w:sz="4" w:space="0" w:color="auto"/>
              <w:right w:val="single" w:sz="4" w:space="0" w:color="auto"/>
            </w:tcBorders>
            <w:vAlign w:val="center"/>
          </w:tcPr>
          <w:p w14:paraId="5F33AF7F" w14:textId="77777777" w:rsidR="00D042E1" w:rsidRPr="00F1784D" w:rsidRDefault="00D042E1" w:rsidP="008914C2">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2483BCD8" w14:textId="426F50D8" w:rsidR="00D042E1" w:rsidRPr="00F1784D" w:rsidRDefault="00D042E1" w:rsidP="008914C2">
            <w:pPr>
              <w:keepNext/>
              <w:keepLines/>
              <w:spacing w:after="0"/>
              <w:jc w:val="center"/>
              <w:rPr>
                <w:rFonts w:ascii="Arial" w:hAnsi="Arial"/>
                <w:sz w:val="18"/>
              </w:rPr>
            </w:pPr>
            <w:r w:rsidRPr="00F1784D">
              <w:rPr>
                <w:rFonts w:ascii="Arial" w:eastAsia="SimSun" w:hAnsi="Arial"/>
                <w:sz w:val="18"/>
              </w:rPr>
              <w:t>FR2.120-2 Annex A.1.3</w:t>
            </w:r>
          </w:p>
        </w:tc>
      </w:tr>
      <w:tr w:rsidR="00D042E1" w:rsidRPr="00F1784D" w14:paraId="46B16592" w14:textId="4FEB24E5"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2D8F22FB" w14:textId="77777777" w:rsidR="00D042E1" w:rsidRPr="00F1784D" w:rsidRDefault="00D042E1" w:rsidP="008914C2">
            <w:pPr>
              <w:keepNext/>
              <w:keepLines/>
              <w:spacing w:after="0"/>
              <w:rPr>
                <w:rFonts w:ascii="Arial" w:eastAsia="?? ??" w:hAnsi="Arial"/>
                <w:sz w:val="18"/>
              </w:rPr>
            </w:pPr>
            <w:r w:rsidRPr="00F1784D">
              <w:rPr>
                <w:rFonts w:ascii="Arial" w:eastAsia="?? ??" w:hAnsi="Arial"/>
                <w:sz w:val="18"/>
              </w:rPr>
              <w:t xml:space="preserve"> SNR</w:t>
            </w:r>
            <w:r w:rsidRPr="00F1784D">
              <w:rPr>
                <w:rFonts w:ascii="Arial" w:eastAsia="?? ??" w:hAnsi="Arial"/>
                <w:sz w:val="18"/>
                <w:vertAlign w:val="subscript"/>
              </w:rPr>
              <w:t>BB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DBE10" w14:textId="77777777" w:rsidR="00D042E1" w:rsidRPr="00F1784D" w:rsidRDefault="00D042E1" w:rsidP="008914C2">
            <w:pPr>
              <w:keepNext/>
              <w:keepLines/>
              <w:spacing w:after="0"/>
              <w:jc w:val="center"/>
              <w:rPr>
                <w:rFonts w:ascii="Arial" w:hAnsi="Arial"/>
                <w:sz w:val="18"/>
              </w:rPr>
            </w:pPr>
            <w:r w:rsidRPr="00F1784D">
              <w:rPr>
                <w:rFonts w:ascii="Arial" w:eastAsia="SimSun" w:hAnsi="Arial"/>
                <w:sz w:val="18"/>
              </w:rPr>
              <w:t xml:space="preserve"> dB</w:t>
            </w:r>
          </w:p>
        </w:tc>
        <w:tc>
          <w:tcPr>
            <w:tcW w:w="1984" w:type="dxa"/>
            <w:tcBorders>
              <w:top w:val="single" w:sz="4" w:space="0" w:color="auto"/>
              <w:left w:val="single" w:sz="4" w:space="0" w:color="auto"/>
              <w:bottom w:val="single" w:sz="4" w:space="0" w:color="auto"/>
              <w:right w:val="single" w:sz="4" w:space="0" w:color="auto"/>
            </w:tcBorders>
          </w:tcPr>
          <w:p w14:paraId="0AF34FE5" w14:textId="0762FDA2" w:rsidR="00D042E1" w:rsidRPr="00F1784D" w:rsidRDefault="00D042E1" w:rsidP="008914C2">
            <w:pPr>
              <w:keepNext/>
              <w:keepLines/>
              <w:spacing w:after="0"/>
              <w:jc w:val="center"/>
              <w:rPr>
                <w:rFonts w:ascii="Arial" w:eastAsia="SimSun" w:hAnsi="Arial"/>
                <w:sz w:val="18"/>
              </w:rPr>
            </w:pPr>
            <w:r w:rsidRPr="00F1784D">
              <w:rPr>
                <w:rFonts w:ascii="Arial" w:eastAsia="SimSun" w:hAnsi="Arial"/>
                <w:sz w:val="18"/>
                <w:highlight w:val="yellow"/>
              </w:rPr>
              <w:t>TBD</w:t>
            </w:r>
          </w:p>
        </w:tc>
      </w:tr>
      <w:tr w:rsidR="00D042E1" w:rsidRPr="00F1784D" w14:paraId="6FB0863D" w14:textId="4FD63461"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1E927240"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Propagation channel</w:t>
            </w:r>
          </w:p>
        </w:tc>
        <w:tc>
          <w:tcPr>
            <w:tcW w:w="1418" w:type="dxa"/>
            <w:tcBorders>
              <w:top w:val="single" w:sz="4" w:space="0" w:color="auto"/>
              <w:left w:val="single" w:sz="4" w:space="0" w:color="auto"/>
              <w:bottom w:val="single" w:sz="4" w:space="0" w:color="auto"/>
              <w:right w:val="single" w:sz="4" w:space="0" w:color="auto"/>
            </w:tcBorders>
            <w:vAlign w:val="center"/>
          </w:tcPr>
          <w:p w14:paraId="7335BD6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7A44640" w14:textId="4B12A74F"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TDLA30-35</w:t>
            </w:r>
          </w:p>
        </w:tc>
      </w:tr>
      <w:tr w:rsidR="00D042E1" w:rsidRPr="00F1784D" w14:paraId="0C94FB02" w14:textId="151ECCC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621AC061"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7532A9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5A95E16" w14:textId="29804A8F" w:rsidR="00D042E1" w:rsidRPr="00F1784D" w:rsidRDefault="00D042E1" w:rsidP="00D042E1">
            <w:pPr>
              <w:keepNext/>
              <w:keepLines/>
              <w:spacing w:after="0"/>
              <w:jc w:val="center"/>
              <w:rPr>
                <w:rFonts w:ascii="Arial" w:eastAsia="SimSun" w:hAnsi="Arial"/>
                <w:sz w:val="18"/>
                <w:highlight w:val="yellow"/>
                <w:lang w:eastAsia="zh-CN"/>
              </w:rPr>
            </w:pPr>
            <w:r w:rsidRPr="00F1784D">
              <w:rPr>
                <w:rFonts w:ascii="Arial" w:eastAsia="SimSun" w:hAnsi="Arial"/>
                <w:sz w:val="18"/>
                <w:highlight w:val="yellow"/>
                <w:lang w:eastAsia="zh-CN"/>
              </w:rPr>
              <w:t>2×</w:t>
            </w:r>
            <w:r w:rsidR="00397286" w:rsidRPr="00F1784D">
              <w:rPr>
                <w:rFonts w:ascii="Arial" w:eastAsia="SimSun" w:hAnsi="Arial"/>
                <w:sz w:val="18"/>
                <w:highlight w:val="yellow"/>
                <w:lang w:eastAsia="zh-CN"/>
              </w:rPr>
              <w:t>1</w:t>
            </w:r>
            <w:r w:rsidR="00543FDC" w:rsidRPr="00F1784D">
              <w:rPr>
                <w:rFonts w:ascii="Arial" w:eastAsia="SimSun" w:hAnsi="Arial"/>
                <w:sz w:val="18"/>
                <w:highlight w:val="yellow"/>
                <w:lang w:eastAsia="zh-CN"/>
              </w:rPr>
              <w:t xml:space="preserve"> and 2x2</w:t>
            </w:r>
          </w:p>
          <w:p w14:paraId="59A220F7" w14:textId="6D8B4A68" w:rsidR="00D042E1" w:rsidRPr="00F1784D" w:rsidRDefault="00D042E1" w:rsidP="00D042E1">
            <w:pPr>
              <w:keepNext/>
              <w:keepLines/>
              <w:spacing w:after="0"/>
              <w:jc w:val="center"/>
              <w:rPr>
                <w:rFonts w:ascii="Arial" w:hAnsi="Arial"/>
                <w:sz w:val="18"/>
              </w:rPr>
            </w:pPr>
            <w:r w:rsidRPr="00F1784D">
              <w:rPr>
                <w:rFonts w:ascii="Arial" w:eastAsia="SimSun" w:hAnsi="Arial"/>
                <w:sz w:val="18"/>
                <w:highlight w:val="yellow"/>
                <w:lang w:eastAsia="zh-CN"/>
              </w:rPr>
              <w:t>ULA High</w:t>
            </w:r>
          </w:p>
        </w:tc>
      </w:tr>
      <w:tr w:rsidR="00D042E1" w:rsidRPr="00F1784D" w14:paraId="21A51EED" w14:textId="10ACBFE5"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4A6E38A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Beamforming Model</w:t>
            </w:r>
          </w:p>
        </w:tc>
        <w:tc>
          <w:tcPr>
            <w:tcW w:w="1418" w:type="dxa"/>
            <w:tcBorders>
              <w:top w:val="single" w:sz="4" w:space="0" w:color="auto"/>
              <w:left w:val="single" w:sz="4" w:space="0" w:color="auto"/>
              <w:bottom w:val="single" w:sz="4" w:space="0" w:color="auto"/>
              <w:right w:val="single" w:sz="4" w:space="0" w:color="auto"/>
            </w:tcBorders>
            <w:vAlign w:val="center"/>
          </w:tcPr>
          <w:p w14:paraId="017FDF4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E4A783A" w14:textId="13B25E83" w:rsidR="00D042E1" w:rsidRPr="00F1784D" w:rsidRDefault="00D042E1" w:rsidP="00D042E1">
            <w:pPr>
              <w:keepNext/>
              <w:keepLines/>
              <w:spacing w:after="0"/>
              <w:jc w:val="center"/>
              <w:rPr>
                <w:rFonts w:ascii="Arial" w:hAnsi="Arial"/>
                <w:sz w:val="18"/>
              </w:rPr>
            </w:pPr>
            <w:r w:rsidRPr="00F1784D">
              <w:rPr>
                <w:rFonts w:ascii="Arial" w:hAnsi="Arial" w:cs="Arial"/>
                <w:sz w:val="18"/>
                <w:szCs w:val="18"/>
              </w:rPr>
              <w:t xml:space="preserve">As specified in </w:t>
            </w:r>
            <w:r w:rsidRPr="00F1784D">
              <w:rPr>
                <w:rFonts w:ascii="Arial" w:hAnsi="Arial" w:cs="Arial"/>
                <w:sz w:val="18"/>
                <w:szCs w:val="18"/>
                <w:lang w:eastAsia="zh-CN"/>
              </w:rPr>
              <w:t>Annex B.4.1</w:t>
            </w:r>
          </w:p>
        </w:tc>
      </w:tr>
      <w:tr w:rsidR="00D042E1" w:rsidRPr="00F1784D" w14:paraId="46A7810D" w14:textId="4D7116C0" w:rsidTr="00D042E1">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56A0412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ZP CSI-RS configuration</w:t>
            </w:r>
          </w:p>
          <w:p w14:paraId="5CF0D025"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1D6E028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206465F1"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82AADB" w14:textId="600CF0DE" w:rsidR="00D042E1" w:rsidRPr="00F1784D" w:rsidRDefault="00D042E1" w:rsidP="00D042E1">
            <w:pPr>
              <w:keepNext/>
              <w:keepLines/>
              <w:spacing w:after="0"/>
              <w:jc w:val="center"/>
              <w:rPr>
                <w:rFonts w:ascii="Arial" w:hAnsi="Arial"/>
                <w:sz w:val="18"/>
              </w:rPr>
            </w:pPr>
            <w:r w:rsidRPr="00F1784D">
              <w:rPr>
                <w:rFonts w:ascii="Arial" w:hAnsi="Arial"/>
                <w:sz w:val="18"/>
              </w:rPr>
              <w:t>P</w:t>
            </w:r>
            <w:r w:rsidRPr="00F1784D">
              <w:rPr>
                <w:rFonts w:ascii="Arial" w:eastAsia="SimSun" w:hAnsi="Arial"/>
                <w:sz w:val="18"/>
              </w:rPr>
              <w:t>eriodic</w:t>
            </w:r>
          </w:p>
        </w:tc>
      </w:tr>
      <w:tr w:rsidR="00D042E1" w:rsidRPr="00F1784D" w14:paraId="4A9B579E" w14:textId="4110BB70" w:rsidTr="00D042E1">
        <w:trPr>
          <w:trHeight w:val="70"/>
          <w:jc w:val="center"/>
        </w:trPr>
        <w:tc>
          <w:tcPr>
            <w:tcW w:w="2257" w:type="dxa"/>
            <w:vMerge/>
            <w:tcBorders>
              <w:left w:val="single" w:sz="4" w:space="0" w:color="auto"/>
              <w:right w:val="single" w:sz="4" w:space="0" w:color="auto"/>
            </w:tcBorders>
            <w:vAlign w:val="center"/>
            <w:hideMark/>
          </w:tcPr>
          <w:p w14:paraId="230EB9E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6FE6EC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69ED2B1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9F3A04A" w14:textId="6B815AA0" w:rsidR="00D042E1" w:rsidRPr="00F1784D" w:rsidRDefault="00D042E1" w:rsidP="00D042E1">
            <w:pPr>
              <w:keepNext/>
              <w:keepLines/>
              <w:spacing w:after="0"/>
              <w:jc w:val="center"/>
              <w:rPr>
                <w:rFonts w:ascii="Arial" w:hAnsi="Arial"/>
                <w:sz w:val="18"/>
              </w:rPr>
            </w:pPr>
            <w:r w:rsidRPr="00F1784D">
              <w:rPr>
                <w:rFonts w:ascii="Arial" w:hAnsi="Arial"/>
                <w:sz w:val="18"/>
              </w:rPr>
              <w:t>4</w:t>
            </w:r>
          </w:p>
        </w:tc>
      </w:tr>
      <w:tr w:rsidR="00D042E1" w:rsidRPr="00F1784D" w14:paraId="03D0C775" w14:textId="119F432F" w:rsidTr="00D042E1">
        <w:trPr>
          <w:trHeight w:val="70"/>
          <w:jc w:val="center"/>
        </w:trPr>
        <w:tc>
          <w:tcPr>
            <w:tcW w:w="2257" w:type="dxa"/>
            <w:vMerge/>
            <w:tcBorders>
              <w:left w:val="single" w:sz="4" w:space="0" w:color="auto"/>
              <w:right w:val="single" w:sz="4" w:space="0" w:color="auto"/>
            </w:tcBorders>
            <w:vAlign w:val="center"/>
            <w:hideMark/>
          </w:tcPr>
          <w:p w14:paraId="447D13B4"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D69A8ED"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CDM Type</w:t>
            </w:r>
          </w:p>
        </w:tc>
        <w:tc>
          <w:tcPr>
            <w:tcW w:w="1418" w:type="dxa"/>
            <w:tcBorders>
              <w:top w:val="single" w:sz="4" w:space="0" w:color="auto"/>
              <w:left w:val="single" w:sz="4" w:space="0" w:color="auto"/>
              <w:bottom w:val="single" w:sz="4" w:space="0" w:color="auto"/>
              <w:right w:val="single" w:sz="4" w:space="0" w:color="auto"/>
            </w:tcBorders>
            <w:vAlign w:val="center"/>
          </w:tcPr>
          <w:p w14:paraId="298238FB"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5E12A9B" w14:textId="5C7E8E21"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1763C455" w14:textId="6A63D854" w:rsidTr="00D042E1">
        <w:trPr>
          <w:trHeight w:val="70"/>
          <w:jc w:val="center"/>
        </w:trPr>
        <w:tc>
          <w:tcPr>
            <w:tcW w:w="2257" w:type="dxa"/>
            <w:vMerge/>
            <w:tcBorders>
              <w:left w:val="single" w:sz="4" w:space="0" w:color="auto"/>
              <w:right w:val="single" w:sz="4" w:space="0" w:color="auto"/>
            </w:tcBorders>
            <w:vAlign w:val="center"/>
            <w:hideMark/>
          </w:tcPr>
          <w:p w14:paraId="7B8097E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F50BFA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Density (ρ)</w:t>
            </w:r>
          </w:p>
        </w:tc>
        <w:tc>
          <w:tcPr>
            <w:tcW w:w="1418" w:type="dxa"/>
            <w:tcBorders>
              <w:top w:val="single" w:sz="4" w:space="0" w:color="auto"/>
              <w:left w:val="single" w:sz="4" w:space="0" w:color="auto"/>
              <w:bottom w:val="single" w:sz="4" w:space="0" w:color="auto"/>
              <w:right w:val="single" w:sz="4" w:space="0" w:color="auto"/>
            </w:tcBorders>
            <w:vAlign w:val="center"/>
          </w:tcPr>
          <w:p w14:paraId="27D4523D"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36F0880" w14:textId="7E1F784D"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19795DB2" w14:textId="2AC2445E" w:rsidTr="00D042E1">
        <w:trPr>
          <w:trHeight w:val="70"/>
          <w:jc w:val="center"/>
        </w:trPr>
        <w:tc>
          <w:tcPr>
            <w:tcW w:w="2257" w:type="dxa"/>
            <w:vMerge/>
            <w:tcBorders>
              <w:left w:val="single" w:sz="4" w:space="0" w:color="auto"/>
              <w:right w:val="single" w:sz="4" w:space="0" w:color="auto"/>
            </w:tcBorders>
            <w:vAlign w:val="center"/>
            <w:hideMark/>
          </w:tcPr>
          <w:p w14:paraId="696FA002"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7A5A503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75C4C9A9"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9C58749" w14:textId="18572CE4" w:rsidR="00D042E1" w:rsidRPr="00F1784D" w:rsidRDefault="00D042E1" w:rsidP="00D042E1">
            <w:pPr>
              <w:keepNext/>
              <w:keepLines/>
              <w:spacing w:after="0"/>
              <w:jc w:val="center"/>
              <w:rPr>
                <w:rFonts w:ascii="Arial" w:eastAsia="SimSun" w:hAnsi="Arial"/>
                <w:sz w:val="18"/>
              </w:rPr>
            </w:pPr>
            <w:r w:rsidRPr="00F1784D">
              <w:rPr>
                <w:rFonts w:ascii="Arial" w:hAnsi="Arial"/>
                <w:sz w:val="18"/>
              </w:rPr>
              <w:t>8</w:t>
            </w:r>
          </w:p>
        </w:tc>
      </w:tr>
      <w:tr w:rsidR="00D042E1" w:rsidRPr="00F1784D" w14:paraId="3CB0B7E7" w14:textId="3584F9C1" w:rsidTr="00D042E1">
        <w:trPr>
          <w:trHeight w:val="70"/>
          <w:jc w:val="center"/>
        </w:trPr>
        <w:tc>
          <w:tcPr>
            <w:tcW w:w="2257" w:type="dxa"/>
            <w:vMerge/>
            <w:tcBorders>
              <w:left w:val="single" w:sz="4" w:space="0" w:color="auto"/>
              <w:right w:val="single" w:sz="4" w:space="0" w:color="auto"/>
            </w:tcBorders>
            <w:vAlign w:val="center"/>
            <w:hideMark/>
          </w:tcPr>
          <w:p w14:paraId="600C2E88"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4E62127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236A3645"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96E2ED0" w14:textId="6361F7AD" w:rsidR="00D042E1" w:rsidRPr="00F1784D" w:rsidRDefault="00D042E1" w:rsidP="00D042E1">
            <w:pPr>
              <w:keepNext/>
              <w:keepLines/>
              <w:spacing w:after="0"/>
              <w:jc w:val="center"/>
              <w:rPr>
                <w:rFonts w:ascii="Arial" w:hAnsi="Arial"/>
                <w:sz w:val="18"/>
              </w:rPr>
            </w:pPr>
            <w:r w:rsidRPr="00F1784D">
              <w:rPr>
                <w:rFonts w:ascii="Arial" w:hAnsi="Arial"/>
                <w:sz w:val="18"/>
              </w:rPr>
              <w:t>13</w:t>
            </w:r>
          </w:p>
        </w:tc>
      </w:tr>
      <w:tr w:rsidR="00D042E1" w:rsidRPr="00F1784D" w14:paraId="1C0BA583" w14:textId="54344184" w:rsidTr="00D042E1">
        <w:trPr>
          <w:trHeight w:val="70"/>
          <w:jc w:val="center"/>
        </w:trPr>
        <w:tc>
          <w:tcPr>
            <w:tcW w:w="2257" w:type="dxa"/>
            <w:vMerge/>
            <w:tcBorders>
              <w:left w:val="single" w:sz="4" w:space="0" w:color="auto"/>
              <w:right w:val="single" w:sz="4" w:space="0" w:color="auto"/>
            </w:tcBorders>
            <w:vAlign w:val="center"/>
            <w:hideMark/>
          </w:tcPr>
          <w:p w14:paraId="628BF3A8" w14:textId="77777777" w:rsidR="00D042E1" w:rsidRPr="00F1784D" w:rsidRDefault="00D042E1" w:rsidP="00D042E1">
            <w:pPr>
              <w:keepNext/>
              <w:keepLines/>
              <w:spacing w:after="0"/>
              <w:rPr>
                <w:rFonts w:ascii="Arial" w:eastAsia="SimSun"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2E0F4C99"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CSI-RS</w:t>
            </w:r>
          </w:p>
          <w:p w14:paraId="1BFA57E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6E0A4BD2"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73C2521F" w14:textId="40678150" w:rsidR="00D042E1" w:rsidRPr="00F1784D" w:rsidRDefault="00D042E1" w:rsidP="00D042E1">
            <w:pPr>
              <w:keepNext/>
              <w:keepLines/>
              <w:spacing w:after="0"/>
              <w:jc w:val="center"/>
              <w:rPr>
                <w:rFonts w:ascii="Arial" w:hAnsi="Arial"/>
                <w:sz w:val="18"/>
              </w:rPr>
            </w:pPr>
            <w:r w:rsidRPr="00F1784D">
              <w:rPr>
                <w:rFonts w:ascii="Arial" w:hAnsi="Arial"/>
                <w:sz w:val="18"/>
              </w:rPr>
              <w:t>8/1</w:t>
            </w:r>
          </w:p>
        </w:tc>
      </w:tr>
      <w:tr w:rsidR="00D042E1" w:rsidRPr="00F1784D" w14:paraId="4B5E5A59" w14:textId="7240E1E1" w:rsidTr="00D042E1">
        <w:trPr>
          <w:trHeight w:val="70"/>
          <w:jc w:val="center"/>
        </w:trPr>
        <w:tc>
          <w:tcPr>
            <w:tcW w:w="2257" w:type="dxa"/>
            <w:vMerge w:val="restart"/>
            <w:tcBorders>
              <w:top w:val="single" w:sz="4" w:space="0" w:color="auto"/>
              <w:left w:val="single" w:sz="4" w:space="0" w:color="auto"/>
              <w:right w:val="single" w:sz="4" w:space="0" w:color="auto"/>
            </w:tcBorders>
            <w:vAlign w:val="center"/>
            <w:hideMark/>
          </w:tcPr>
          <w:p w14:paraId="05D94D90"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NZP CSI-RS for CSI acquisition</w:t>
            </w:r>
          </w:p>
          <w:p w14:paraId="7C813EE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5577A4B"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CSI-RS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07FB364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E265822" w14:textId="5DD8AF41" w:rsidR="00D042E1" w:rsidRPr="00F1784D" w:rsidRDefault="00D042E1" w:rsidP="00D042E1">
            <w:pPr>
              <w:keepNext/>
              <w:keepLines/>
              <w:spacing w:after="0"/>
              <w:jc w:val="center"/>
              <w:rPr>
                <w:rFonts w:ascii="Arial" w:hAnsi="Arial"/>
                <w:sz w:val="18"/>
              </w:rPr>
            </w:pPr>
            <w:r w:rsidRPr="00F1784D">
              <w:rPr>
                <w:rFonts w:ascii="Arial" w:eastAsia="SimSun" w:hAnsi="Arial"/>
                <w:sz w:val="18"/>
              </w:rPr>
              <w:t>Aperiodic</w:t>
            </w:r>
          </w:p>
        </w:tc>
      </w:tr>
      <w:tr w:rsidR="00D042E1" w:rsidRPr="00F1784D" w14:paraId="266CF38C" w14:textId="3837F52E" w:rsidTr="00D042E1">
        <w:trPr>
          <w:trHeight w:val="70"/>
          <w:jc w:val="center"/>
        </w:trPr>
        <w:tc>
          <w:tcPr>
            <w:tcW w:w="2257" w:type="dxa"/>
            <w:vMerge/>
            <w:tcBorders>
              <w:left w:val="single" w:sz="4" w:space="0" w:color="auto"/>
              <w:right w:val="single" w:sz="4" w:space="0" w:color="auto"/>
            </w:tcBorders>
            <w:vAlign w:val="center"/>
          </w:tcPr>
          <w:p w14:paraId="7DBCDB4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51350F8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Number of CSI-RS ports (</w:t>
            </w:r>
            <w:r w:rsidRPr="00F1784D">
              <w:rPr>
                <w:rFonts w:ascii="Arial" w:eastAsia="SimSun" w:hAnsi="Arial"/>
                <w:i/>
                <w:sz w:val="18"/>
              </w:rPr>
              <w:t>X</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7BA28FA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5C5BD60" w14:textId="5CC83E9B" w:rsidR="00D042E1" w:rsidRPr="00F1784D" w:rsidRDefault="00D042E1" w:rsidP="00D042E1">
            <w:pPr>
              <w:keepNext/>
              <w:keepLines/>
              <w:spacing w:after="0"/>
              <w:jc w:val="center"/>
              <w:rPr>
                <w:rFonts w:ascii="Arial" w:hAnsi="Arial"/>
                <w:sz w:val="18"/>
              </w:rPr>
            </w:pPr>
            <w:r w:rsidRPr="00F1784D">
              <w:rPr>
                <w:rFonts w:ascii="Arial" w:eastAsia="SimSun" w:hAnsi="Arial"/>
                <w:sz w:val="18"/>
              </w:rPr>
              <w:t>2</w:t>
            </w:r>
          </w:p>
        </w:tc>
      </w:tr>
      <w:tr w:rsidR="00D042E1" w:rsidRPr="00F1784D" w14:paraId="33FD504F" w14:textId="1E420B7A" w:rsidTr="00D042E1">
        <w:trPr>
          <w:trHeight w:val="70"/>
          <w:jc w:val="center"/>
        </w:trPr>
        <w:tc>
          <w:tcPr>
            <w:tcW w:w="2257" w:type="dxa"/>
            <w:vMerge/>
            <w:tcBorders>
              <w:left w:val="single" w:sz="4" w:space="0" w:color="auto"/>
              <w:right w:val="single" w:sz="4" w:space="0" w:color="auto"/>
            </w:tcBorders>
            <w:vAlign w:val="center"/>
            <w:hideMark/>
          </w:tcPr>
          <w:p w14:paraId="3CC8169B"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6317FC7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CDM Type</w:t>
            </w:r>
          </w:p>
        </w:tc>
        <w:tc>
          <w:tcPr>
            <w:tcW w:w="1418" w:type="dxa"/>
            <w:tcBorders>
              <w:top w:val="single" w:sz="4" w:space="0" w:color="auto"/>
              <w:left w:val="single" w:sz="4" w:space="0" w:color="auto"/>
              <w:bottom w:val="single" w:sz="4" w:space="0" w:color="auto"/>
              <w:right w:val="single" w:sz="4" w:space="0" w:color="auto"/>
            </w:tcBorders>
            <w:vAlign w:val="center"/>
          </w:tcPr>
          <w:p w14:paraId="2A3E52D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6BF061C" w14:textId="0916B307" w:rsidR="00D042E1" w:rsidRPr="00F1784D" w:rsidRDefault="00D042E1" w:rsidP="00D042E1">
            <w:pPr>
              <w:keepNext/>
              <w:keepLines/>
              <w:spacing w:after="0"/>
              <w:jc w:val="center"/>
              <w:rPr>
                <w:rFonts w:ascii="Arial" w:hAnsi="Arial"/>
                <w:sz w:val="18"/>
              </w:rPr>
            </w:pPr>
            <w:r w:rsidRPr="00F1784D">
              <w:rPr>
                <w:rFonts w:ascii="Arial" w:eastAsia="SimSun" w:hAnsi="Arial"/>
                <w:sz w:val="18"/>
              </w:rPr>
              <w:t>fd-CDM2</w:t>
            </w:r>
          </w:p>
        </w:tc>
      </w:tr>
      <w:tr w:rsidR="00D042E1" w:rsidRPr="00F1784D" w14:paraId="2B3CC152" w14:textId="43FED034" w:rsidTr="00D042E1">
        <w:trPr>
          <w:trHeight w:val="70"/>
          <w:jc w:val="center"/>
        </w:trPr>
        <w:tc>
          <w:tcPr>
            <w:tcW w:w="2257" w:type="dxa"/>
            <w:vMerge/>
            <w:tcBorders>
              <w:left w:val="single" w:sz="4" w:space="0" w:color="auto"/>
              <w:right w:val="single" w:sz="4" w:space="0" w:color="auto"/>
            </w:tcBorders>
            <w:vAlign w:val="center"/>
            <w:hideMark/>
          </w:tcPr>
          <w:p w14:paraId="17FEBBBF"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2275481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Density (ρ)</w:t>
            </w:r>
          </w:p>
        </w:tc>
        <w:tc>
          <w:tcPr>
            <w:tcW w:w="1418" w:type="dxa"/>
            <w:tcBorders>
              <w:top w:val="single" w:sz="4" w:space="0" w:color="auto"/>
              <w:left w:val="single" w:sz="4" w:space="0" w:color="auto"/>
              <w:bottom w:val="single" w:sz="4" w:space="0" w:color="auto"/>
              <w:right w:val="single" w:sz="4" w:space="0" w:color="auto"/>
            </w:tcBorders>
            <w:vAlign w:val="center"/>
          </w:tcPr>
          <w:p w14:paraId="085B223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1862BF7" w14:textId="46DECA8A"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0A5553BA" w14:textId="0F3EB388" w:rsidTr="00D042E1">
        <w:trPr>
          <w:trHeight w:val="70"/>
          <w:jc w:val="center"/>
        </w:trPr>
        <w:tc>
          <w:tcPr>
            <w:tcW w:w="2257" w:type="dxa"/>
            <w:vMerge/>
            <w:tcBorders>
              <w:left w:val="single" w:sz="4" w:space="0" w:color="auto"/>
              <w:right w:val="single" w:sz="4" w:space="0" w:color="auto"/>
            </w:tcBorders>
            <w:vAlign w:val="center"/>
            <w:hideMark/>
          </w:tcPr>
          <w:p w14:paraId="54D12DBF" w14:textId="77777777" w:rsidR="00D042E1" w:rsidRPr="00F1784D" w:rsidRDefault="00D042E1" w:rsidP="00D042E1">
            <w:pPr>
              <w:keepNext/>
              <w:keepLines/>
              <w:spacing w:after="0"/>
              <w:rPr>
                <w:rFonts w:ascii="Arial" w:hAnsi="Arial"/>
                <w:b/>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77D4D2BF"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subcarrier index in the PRB used for CSI-RS</w:t>
            </w:r>
            <w:r w:rsidRPr="00F1784D" w:rsidDel="0032520A">
              <w:rPr>
                <w:rFonts w:ascii="Arial" w:eastAsia="SimSun" w:hAnsi="Arial"/>
                <w:sz w:val="18"/>
              </w:rPr>
              <w:t xml:space="preserve"> </w:t>
            </w:r>
            <w:r w:rsidRPr="00F1784D">
              <w:rPr>
                <w:rFonts w:ascii="Arial" w:eastAsia="SimSun" w:hAnsi="Arial"/>
                <w:sz w:val="18"/>
              </w:rPr>
              <w:t>(k</w:t>
            </w:r>
            <w:r w:rsidRPr="00F1784D">
              <w:rPr>
                <w:rFonts w:ascii="Arial" w:eastAsia="SimSun" w:hAnsi="Arial"/>
                <w:sz w:val="18"/>
                <w:vertAlign w:val="subscript"/>
              </w:rPr>
              <w:t>0</w:t>
            </w:r>
            <w:r w:rsidRPr="00F1784D">
              <w:rPr>
                <w:rFonts w:ascii="Arial" w:eastAsia="SimSun" w:hAnsi="Arial"/>
                <w:sz w:val="18"/>
              </w:rPr>
              <w:t>, k</w:t>
            </w:r>
            <w:proofErr w:type="gramStart"/>
            <w:r w:rsidRPr="00F1784D">
              <w:rPr>
                <w:rFonts w:ascii="Arial" w:eastAsia="SimSun" w:hAnsi="Arial"/>
                <w:sz w:val="18"/>
                <w:vertAlign w:val="subscript"/>
              </w:rPr>
              <w:t>1</w:t>
            </w:r>
            <w:r w:rsidRPr="00F1784D">
              <w:rPr>
                <w:rFonts w:ascii="Arial" w:eastAsia="SimSun" w:hAnsi="Arial"/>
                <w:sz w:val="18"/>
              </w:rPr>
              <w:t xml:space="preserve"> )</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14:paraId="3AA5EBD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37A2A31" w14:textId="6C0CF668" w:rsidR="00D042E1" w:rsidRPr="00F1784D" w:rsidRDefault="00D042E1" w:rsidP="00D042E1">
            <w:pPr>
              <w:keepNext/>
              <w:keepLines/>
              <w:spacing w:after="0"/>
              <w:jc w:val="center"/>
              <w:rPr>
                <w:rFonts w:ascii="Arial" w:hAnsi="Arial"/>
                <w:sz w:val="18"/>
              </w:rPr>
            </w:pPr>
            <w:r w:rsidRPr="00F1784D">
              <w:rPr>
                <w:rFonts w:ascii="Arial" w:hAnsi="Arial"/>
                <w:sz w:val="18"/>
              </w:rPr>
              <w:t>6</w:t>
            </w:r>
          </w:p>
        </w:tc>
      </w:tr>
      <w:tr w:rsidR="00D042E1" w:rsidRPr="00F1784D" w14:paraId="1EBEC85D" w14:textId="06910D9E" w:rsidTr="00D042E1">
        <w:trPr>
          <w:trHeight w:val="70"/>
          <w:jc w:val="center"/>
        </w:trPr>
        <w:tc>
          <w:tcPr>
            <w:tcW w:w="2257" w:type="dxa"/>
            <w:vMerge/>
            <w:tcBorders>
              <w:left w:val="single" w:sz="4" w:space="0" w:color="auto"/>
              <w:right w:val="single" w:sz="4" w:space="0" w:color="auto"/>
            </w:tcBorders>
            <w:vAlign w:val="center"/>
            <w:hideMark/>
          </w:tcPr>
          <w:p w14:paraId="0679B807"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06959387"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First OFDM symbol in the PRB used for CSI-RS (l</w:t>
            </w:r>
            <w:r w:rsidRPr="00F1784D">
              <w:rPr>
                <w:rFonts w:ascii="Arial" w:eastAsia="SimSun" w:hAnsi="Arial"/>
                <w:sz w:val="18"/>
                <w:vertAlign w:val="subscript"/>
              </w:rPr>
              <w:t>0</w:t>
            </w:r>
            <w:r w:rsidRPr="00F1784D">
              <w:rPr>
                <w:rFonts w:ascii="Arial" w:eastAsia="SimSun" w:hAnsi="Arial"/>
                <w:sz w:val="18"/>
              </w:rPr>
              <w:t>, l</w:t>
            </w:r>
            <w:r w:rsidRPr="00F1784D">
              <w:rPr>
                <w:rFonts w:ascii="Arial" w:eastAsia="SimSun" w:hAnsi="Arial"/>
                <w:sz w:val="18"/>
                <w:vertAlign w:val="subscript"/>
              </w:rPr>
              <w:t>1</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3349514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C41994" w14:textId="4855F1A9" w:rsidR="00D042E1" w:rsidRPr="00F1784D" w:rsidRDefault="00D042E1" w:rsidP="00D042E1">
            <w:pPr>
              <w:keepNext/>
              <w:keepLines/>
              <w:spacing w:after="0"/>
              <w:jc w:val="center"/>
              <w:rPr>
                <w:rFonts w:ascii="Arial" w:hAnsi="Arial"/>
                <w:sz w:val="18"/>
              </w:rPr>
            </w:pPr>
            <w:r w:rsidRPr="00F1784D">
              <w:rPr>
                <w:rFonts w:ascii="Arial" w:hAnsi="Arial"/>
                <w:sz w:val="18"/>
              </w:rPr>
              <w:t>13</w:t>
            </w:r>
          </w:p>
        </w:tc>
      </w:tr>
      <w:tr w:rsidR="00D042E1" w:rsidRPr="00F1784D" w14:paraId="45F2A981" w14:textId="6DA77C29" w:rsidTr="00D042E1">
        <w:trPr>
          <w:trHeight w:val="70"/>
          <w:jc w:val="center"/>
        </w:trPr>
        <w:tc>
          <w:tcPr>
            <w:tcW w:w="2257" w:type="dxa"/>
            <w:vMerge/>
            <w:tcBorders>
              <w:left w:val="single" w:sz="4" w:space="0" w:color="auto"/>
              <w:right w:val="single" w:sz="4" w:space="0" w:color="auto"/>
            </w:tcBorders>
            <w:vAlign w:val="center"/>
          </w:tcPr>
          <w:p w14:paraId="18194F89"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1E0CF3A4"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NZP CSI-RS-</w:t>
            </w:r>
            <w:proofErr w:type="spellStart"/>
            <w:r w:rsidRPr="00F1784D">
              <w:rPr>
                <w:rFonts w:ascii="Arial" w:eastAsia="SimSun" w:hAnsi="Arial"/>
                <w:sz w:val="18"/>
              </w:rPr>
              <w:t>timeConfig</w:t>
            </w:r>
            <w:proofErr w:type="spellEnd"/>
          </w:p>
          <w:p w14:paraId="71EBAF3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79AEE777"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4D533119" w14:textId="2424C03B"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Not configured</w:t>
            </w:r>
          </w:p>
        </w:tc>
      </w:tr>
      <w:tr w:rsidR="00D042E1" w:rsidRPr="00F1784D" w14:paraId="2B5AF39C" w14:textId="690A22FA" w:rsidTr="00D042E1">
        <w:trPr>
          <w:trHeight w:val="70"/>
          <w:jc w:val="center"/>
        </w:trPr>
        <w:tc>
          <w:tcPr>
            <w:tcW w:w="2257" w:type="dxa"/>
            <w:vMerge/>
            <w:tcBorders>
              <w:left w:val="single" w:sz="4" w:space="0" w:color="auto"/>
              <w:bottom w:val="single" w:sz="4" w:space="0" w:color="auto"/>
              <w:right w:val="single" w:sz="4" w:space="0" w:color="auto"/>
            </w:tcBorders>
            <w:vAlign w:val="center"/>
          </w:tcPr>
          <w:p w14:paraId="095D9BA6"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vAlign w:val="center"/>
          </w:tcPr>
          <w:p w14:paraId="6728E45A"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aperiodicTriggeringOffset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26CD419D"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4ECC350" w14:textId="30EF5720" w:rsidR="00D042E1" w:rsidRPr="00F1784D" w:rsidRDefault="00D042E1" w:rsidP="00D042E1">
            <w:pPr>
              <w:keepNext/>
              <w:keepLines/>
              <w:spacing w:after="0"/>
              <w:jc w:val="center"/>
              <w:rPr>
                <w:rFonts w:ascii="Arial" w:hAnsi="Arial"/>
                <w:sz w:val="18"/>
              </w:rPr>
            </w:pPr>
            <w:r w:rsidRPr="00F1784D">
              <w:rPr>
                <w:rFonts w:ascii="Arial" w:eastAsia="SimSun" w:hAnsi="Arial"/>
                <w:sz w:val="18"/>
              </w:rPr>
              <w:t>0</w:t>
            </w:r>
          </w:p>
        </w:tc>
      </w:tr>
      <w:tr w:rsidR="00D042E1" w:rsidRPr="00F1784D" w14:paraId="41AF7105" w14:textId="667EAB9C" w:rsidTr="00D042E1">
        <w:trPr>
          <w:trHeight w:val="70"/>
          <w:jc w:val="center"/>
        </w:trPr>
        <w:tc>
          <w:tcPr>
            <w:tcW w:w="2257" w:type="dxa"/>
            <w:vMerge w:val="restart"/>
            <w:tcBorders>
              <w:left w:val="single" w:sz="4" w:space="0" w:color="auto"/>
              <w:right w:val="single" w:sz="4" w:space="0" w:color="auto"/>
            </w:tcBorders>
            <w:vAlign w:val="center"/>
          </w:tcPr>
          <w:p w14:paraId="5B407DC3"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CSI-IM configuration</w:t>
            </w:r>
          </w:p>
        </w:tc>
        <w:tc>
          <w:tcPr>
            <w:tcW w:w="2983" w:type="dxa"/>
            <w:gridSpan w:val="2"/>
            <w:tcBorders>
              <w:top w:val="single" w:sz="4" w:space="0" w:color="auto"/>
              <w:left w:val="single" w:sz="4" w:space="0" w:color="auto"/>
              <w:bottom w:val="single" w:sz="4" w:space="0" w:color="auto"/>
              <w:right w:val="single" w:sz="4" w:space="0" w:color="auto"/>
            </w:tcBorders>
          </w:tcPr>
          <w:p w14:paraId="542596BA" w14:textId="77777777" w:rsidR="00D042E1" w:rsidRPr="00F1784D" w:rsidRDefault="00D042E1" w:rsidP="00D042E1">
            <w:pPr>
              <w:keepNext/>
              <w:keepLines/>
              <w:spacing w:after="0"/>
              <w:rPr>
                <w:rFonts w:ascii="Arial" w:eastAsia="SimSun" w:hAnsi="Arial"/>
                <w:sz w:val="18"/>
              </w:rPr>
            </w:pPr>
            <w:r w:rsidRPr="00F1784D">
              <w:rPr>
                <w:rFonts w:ascii="Arial" w:eastAsia="SimSun" w:hAnsi="Arial" w:cs="Arial"/>
                <w:sz w:val="18"/>
                <w:lang w:eastAsia="zh-CN"/>
              </w:rPr>
              <w:t>CSI-IM resource Type</w:t>
            </w:r>
          </w:p>
        </w:tc>
        <w:tc>
          <w:tcPr>
            <w:tcW w:w="1418" w:type="dxa"/>
            <w:tcBorders>
              <w:top w:val="single" w:sz="4" w:space="0" w:color="auto"/>
              <w:left w:val="single" w:sz="4" w:space="0" w:color="auto"/>
              <w:bottom w:val="single" w:sz="4" w:space="0" w:color="auto"/>
              <w:right w:val="single" w:sz="4" w:space="0" w:color="auto"/>
            </w:tcBorders>
            <w:vAlign w:val="center"/>
          </w:tcPr>
          <w:p w14:paraId="4114453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48A6A12" w14:textId="68EE293C" w:rsidR="00D042E1" w:rsidRPr="00F1784D" w:rsidRDefault="00D042E1" w:rsidP="00D042E1">
            <w:pPr>
              <w:keepNext/>
              <w:keepLines/>
              <w:spacing w:after="0"/>
              <w:jc w:val="center"/>
              <w:rPr>
                <w:rFonts w:ascii="Arial" w:hAnsi="Arial"/>
                <w:sz w:val="18"/>
              </w:rPr>
            </w:pPr>
            <w:r w:rsidRPr="00F1784D">
              <w:rPr>
                <w:rFonts w:ascii="Arial" w:eastAsia="SimSun" w:hAnsi="Arial" w:cs="Arial"/>
                <w:sz w:val="18"/>
                <w:lang w:eastAsia="zh-CN"/>
              </w:rPr>
              <w:t>Aperiodic</w:t>
            </w:r>
          </w:p>
        </w:tc>
      </w:tr>
      <w:tr w:rsidR="00D042E1" w:rsidRPr="00F1784D" w14:paraId="51A28B00" w14:textId="66A9901E" w:rsidTr="00D042E1">
        <w:trPr>
          <w:trHeight w:val="70"/>
          <w:jc w:val="center"/>
        </w:trPr>
        <w:tc>
          <w:tcPr>
            <w:tcW w:w="2257" w:type="dxa"/>
            <w:vMerge/>
            <w:tcBorders>
              <w:left w:val="single" w:sz="4" w:space="0" w:color="auto"/>
              <w:right w:val="single" w:sz="4" w:space="0" w:color="auto"/>
            </w:tcBorders>
            <w:vAlign w:val="center"/>
            <w:hideMark/>
          </w:tcPr>
          <w:p w14:paraId="028FAF34"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5D40FDF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CSI-IM RE pattern</w:t>
            </w:r>
          </w:p>
        </w:tc>
        <w:tc>
          <w:tcPr>
            <w:tcW w:w="1418" w:type="dxa"/>
            <w:tcBorders>
              <w:top w:val="single" w:sz="4" w:space="0" w:color="auto"/>
              <w:left w:val="single" w:sz="4" w:space="0" w:color="auto"/>
              <w:bottom w:val="single" w:sz="4" w:space="0" w:color="auto"/>
              <w:right w:val="single" w:sz="4" w:space="0" w:color="auto"/>
            </w:tcBorders>
            <w:vAlign w:val="center"/>
          </w:tcPr>
          <w:p w14:paraId="215B965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20AC3F1" w14:textId="13B0CEFF"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3368E550" w14:textId="2132E8E6" w:rsidTr="00D042E1">
        <w:trPr>
          <w:trHeight w:val="70"/>
          <w:jc w:val="center"/>
        </w:trPr>
        <w:tc>
          <w:tcPr>
            <w:tcW w:w="2257" w:type="dxa"/>
            <w:vMerge/>
            <w:tcBorders>
              <w:left w:val="single" w:sz="4" w:space="0" w:color="auto"/>
              <w:right w:val="single" w:sz="4" w:space="0" w:color="auto"/>
            </w:tcBorders>
            <w:vAlign w:val="center"/>
            <w:hideMark/>
          </w:tcPr>
          <w:p w14:paraId="63BB5637"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24E7664E"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CSI-IM Resource Mapping</w:t>
            </w:r>
          </w:p>
          <w:p w14:paraId="5C4C8E82"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w:t>
            </w:r>
            <w:proofErr w:type="spellStart"/>
            <w:r w:rsidRPr="00F1784D">
              <w:rPr>
                <w:rFonts w:ascii="Arial" w:eastAsia="SimSun" w:hAnsi="Arial"/>
                <w:sz w:val="18"/>
              </w:rPr>
              <w:t>k</w:t>
            </w:r>
            <w:r w:rsidRPr="00F1784D">
              <w:rPr>
                <w:rFonts w:ascii="Arial" w:eastAsia="SimSun" w:hAnsi="Arial"/>
                <w:sz w:val="18"/>
                <w:vertAlign w:val="subscript"/>
              </w:rPr>
              <w:t>CSI</w:t>
            </w:r>
            <w:proofErr w:type="spellEnd"/>
            <w:r w:rsidRPr="00F1784D">
              <w:rPr>
                <w:rFonts w:ascii="Arial" w:eastAsia="SimSun" w:hAnsi="Arial"/>
                <w:sz w:val="18"/>
                <w:vertAlign w:val="subscript"/>
              </w:rPr>
              <w:t>-</w:t>
            </w:r>
            <w:proofErr w:type="spellStart"/>
            <w:proofErr w:type="gramStart"/>
            <w:r w:rsidRPr="00F1784D">
              <w:rPr>
                <w:rFonts w:ascii="Arial" w:eastAsia="SimSun" w:hAnsi="Arial"/>
                <w:sz w:val="18"/>
                <w:vertAlign w:val="subscript"/>
              </w:rPr>
              <w:t>IM</w:t>
            </w:r>
            <w:r w:rsidRPr="00F1784D">
              <w:rPr>
                <w:rFonts w:ascii="Arial" w:eastAsia="SimSun" w:hAnsi="Arial"/>
                <w:sz w:val="18"/>
              </w:rPr>
              <w:t>,l</w:t>
            </w:r>
            <w:r w:rsidRPr="00F1784D">
              <w:rPr>
                <w:rFonts w:ascii="Arial" w:eastAsia="SimSun" w:hAnsi="Arial"/>
                <w:sz w:val="18"/>
                <w:vertAlign w:val="subscript"/>
              </w:rPr>
              <w:t>CSI</w:t>
            </w:r>
            <w:proofErr w:type="spellEnd"/>
            <w:proofErr w:type="gramEnd"/>
            <w:r w:rsidRPr="00F1784D">
              <w:rPr>
                <w:rFonts w:ascii="Arial" w:eastAsia="SimSun" w:hAnsi="Arial"/>
                <w:sz w:val="18"/>
                <w:vertAlign w:val="subscript"/>
              </w:rPr>
              <w:t>-IM</w:t>
            </w:r>
            <w:r w:rsidRPr="00F1784D">
              <w:rPr>
                <w:rFonts w:ascii="Arial" w:eastAsia="SimSun" w:hAnsi="Arial"/>
                <w:sz w:val="18"/>
              </w:rPr>
              <w:t>)</w:t>
            </w:r>
          </w:p>
        </w:tc>
        <w:tc>
          <w:tcPr>
            <w:tcW w:w="1418" w:type="dxa"/>
            <w:tcBorders>
              <w:top w:val="single" w:sz="4" w:space="0" w:color="auto"/>
              <w:left w:val="single" w:sz="4" w:space="0" w:color="auto"/>
              <w:bottom w:val="single" w:sz="4" w:space="0" w:color="auto"/>
              <w:right w:val="single" w:sz="4" w:space="0" w:color="auto"/>
            </w:tcBorders>
            <w:vAlign w:val="center"/>
          </w:tcPr>
          <w:p w14:paraId="0003F8B5"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91D7EF2" w14:textId="0101CB35" w:rsidR="00D042E1" w:rsidRPr="00F1784D" w:rsidRDefault="00D042E1" w:rsidP="00D042E1">
            <w:pPr>
              <w:keepNext/>
              <w:keepLines/>
              <w:spacing w:after="0"/>
              <w:jc w:val="center"/>
              <w:rPr>
                <w:rFonts w:ascii="Arial" w:hAnsi="Arial"/>
                <w:sz w:val="18"/>
              </w:rPr>
            </w:pPr>
            <w:r w:rsidRPr="00F1784D">
              <w:rPr>
                <w:rFonts w:ascii="Arial" w:hAnsi="Arial"/>
                <w:sz w:val="18"/>
              </w:rPr>
              <w:t>(8, 13)</w:t>
            </w:r>
          </w:p>
        </w:tc>
      </w:tr>
      <w:tr w:rsidR="00D042E1" w:rsidRPr="00F1784D" w14:paraId="5F6B6B72" w14:textId="319C8AFF" w:rsidTr="00D042E1">
        <w:trPr>
          <w:trHeight w:val="70"/>
          <w:jc w:val="center"/>
        </w:trPr>
        <w:tc>
          <w:tcPr>
            <w:tcW w:w="2257" w:type="dxa"/>
            <w:vMerge/>
            <w:tcBorders>
              <w:left w:val="single" w:sz="4" w:space="0" w:color="auto"/>
              <w:bottom w:val="single" w:sz="4" w:space="0" w:color="auto"/>
              <w:right w:val="single" w:sz="4" w:space="0" w:color="auto"/>
            </w:tcBorders>
            <w:vAlign w:val="center"/>
            <w:hideMark/>
          </w:tcPr>
          <w:p w14:paraId="5A31F253" w14:textId="77777777" w:rsidR="00D042E1" w:rsidRPr="00F1784D" w:rsidRDefault="00D042E1" w:rsidP="00D042E1">
            <w:pPr>
              <w:keepNext/>
              <w:keepLines/>
              <w:spacing w:after="0"/>
              <w:rPr>
                <w:rFonts w:ascii="Arial" w:hAnsi="Arial"/>
                <w:sz w:val="18"/>
              </w:rPr>
            </w:pPr>
          </w:p>
        </w:tc>
        <w:tc>
          <w:tcPr>
            <w:tcW w:w="2983" w:type="dxa"/>
            <w:gridSpan w:val="2"/>
            <w:tcBorders>
              <w:top w:val="single" w:sz="4" w:space="0" w:color="auto"/>
              <w:left w:val="single" w:sz="4" w:space="0" w:color="auto"/>
              <w:bottom w:val="single" w:sz="4" w:space="0" w:color="auto"/>
              <w:right w:val="single" w:sz="4" w:space="0" w:color="auto"/>
            </w:tcBorders>
          </w:tcPr>
          <w:p w14:paraId="492A2DA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 xml:space="preserve">CSI-IM </w:t>
            </w:r>
            <w:proofErr w:type="spellStart"/>
            <w:r w:rsidRPr="00F1784D">
              <w:rPr>
                <w:rFonts w:ascii="Arial" w:eastAsia="SimSun" w:hAnsi="Arial"/>
                <w:sz w:val="18"/>
              </w:rPr>
              <w:t>timeConfig</w:t>
            </w:r>
            <w:proofErr w:type="spellEnd"/>
          </w:p>
          <w:p w14:paraId="722683E8"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4A9F617A"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5D8D33E6" w14:textId="3CDD5711"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Not configured</w:t>
            </w:r>
          </w:p>
        </w:tc>
      </w:tr>
      <w:tr w:rsidR="00D042E1" w:rsidRPr="00F1784D" w14:paraId="0D4C80A8" w14:textId="0A967BD7"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705E45C"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ReportConfigType</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78165F2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4A19964F" w14:textId="4427609E" w:rsidR="00D042E1" w:rsidRPr="00F1784D" w:rsidRDefault="00D042E1" w:rsidP="00D042E1">
            <w:pPr>
              <w:keepNext/>
              <w:keepLines/>
              <w:spacing w:after="0"/>
              <w:jc w:val="center"/>
              <w:rPr>
                <w:rFonts w:ascii="Arial" w:hAnsi="Arial"/>
                <w:sz w:val="18"/>
              </w:rPr>
            </w:pPr>
            <w:r w:rsidRPr="00F1784D">
              <w:rPr>
                <w:rFonts w:ascii="Arial" w:eastAsia="SimSun" w:hAnsi="Arial"/>
                <w:sz w:val="18"/>
              </w:rPr>
              <w:t>Aperiodic</w:t>
            </w:r>
          </w:p>
        </w:tc>
      </w:tr>
      <w:tr w:rsidR="00D042E1" w:rsidRPr="00F1784D" w14:paraId="3038BC95" w14:textId="7242CCF3"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4AF076A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CQI-table</w:t>
            </w:r>
          </w:p>
        </w:tc>
        <w:tc>
          <w:tcPr>
            <w:tcW w:w="1418" w:type="dxa"/>
            <w:tcBorders>
              <w:top w:val="single" w:sz="4" w:space="0" w:color="auto"/>
              <w:left w:val="single" w:sz="4" w:space="0" w:color="auto"/>
              <w:bottom w:val="single" w:sz="4" w:space="0" w:color="auto"/>
              <w:right w:val="single" w:sz="4" w:space="0" w:color="auto"/>
            </w:tcBorders>
            <w:vAlign w:val="center"/>
          </w:tcPr>
          <w:p w14:paraId="0606069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07BD8150" w14:textId="0E12F7C9" w:rsidR="00D042E1" w:rsidRPr="00F1784D" w:rsidRDefault="00D042E1" w:rsidP="00D042E1">
            <w:pPr>
              <w:keepNext/>
              <w:keepLines/>
              <w:spacing w:after="0"/>
              <w:jc w:val="center"/>
              <w:rPr>
                <w:rFonts w:ascii="Arial" w:hAnsi="Arial"/>
                <w:sz w:val="18"/>
                <w:highlight w:val="yellow"/>
              </w:rPr>
            </w:pPr>
            <w:r w:rsidRPr="00F1784D">
              <w:rPr>
                <w:rFonts w:ascii="Arial" w:hAnsi="Arial"/>
                <w:sz w:val="18"/>
                <w:highlight w:val="yellow"/>
              </w:rPr>
              <w:t>Table 1</w:t>
            </w:r>
          </w:p>
        </w:tc>
      </w:tr>
      <w:tr w:rsidR="00D042E1" w:rsidRPr="00F1784D" w14:paraId="155E21AA" w14:textId="224D29CC"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BA76A29"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reportQuantity</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0A06C0E"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492A11" w14:textId="4BDBDA37" w:rsidR="00D042E1" w:rsidRPr="00F1784D" w:rsidRDefault="00D042E1" w:rsidP="00D042E1">
            <w:pPr>
              <w:keepNext/>
              <w:keepLines/>
              <w:spacing w:after="0"/>
              <w:jc w:val="center"/>
              <w:rPr>
                <w:rFonts w:ascii="Arial" w:hAnsi="Arial"/>
                <w:sz w:val="18"/>
              </w:rPr>
            </w:pPr>
            <w:r w:rsidRPr="00F1784D">
              <w:rPr>
                <w:rFonts w:ascii="Arial" w:eastAsia="SimSun" w:hAnsi="Arial"/>
                <w:sz w:val="18"/>
              </w:rPr>
              <w:t>cri-RI-PMI-CQI</w:t>
            </w:r>
          </w:p>
        </w:tc>
      </w:tr>
      <w:tr w:rsidR="00D042E1" w:rsidRPr="00F1784D" w14:paraId="5740DA57" w14:textId="246C0F1D"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573E42A9"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timeRestrictionForChannelMeasurements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A902750"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08C8993" w14:textId="4C4F56A2"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6BEE5220" w14:textId="20A73B40"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E0510DF"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timeRestrictionForInterferenceMeasurements</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53652FF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A98D440" w14:textId="1ABB58D9"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3C3AE674" w14:textId="78171402"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0D17A54"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cqi-FormatIndicator</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F4EC72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67962D" w14:textId="204C4810"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35764364" w14:textId="7ABB585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AA7CE7A"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pmi-FormatIndicator</w:t>
            </w:r>
            <w:proofErr w:type="spellEnd"/>
            <w:r w:rsidRPr="00F1784D">
              <w:rPr>
                <w:rFonts w:ascii="Arial" w:eastAsia="SimSun" w:hAnsi="Arial"/>
                <w:i/>
                <w:sz w:val="18"/>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52A8EC18"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38971D" w14:textId="29754F60" w:rsidR="00D042E1" w:rsidRPr="00F1784D" w:rsidRDefault="00D042E1" w:rsidP="00D042E1">
            <w:pPr>
              <w:keepNext/>
              <w:keepLines/>
              <w:spacing w:after="0"/>
              <w:jc w:val="center"/>
              <w:rPr>
                <w:rFonts w:ascii="Arial" w:hAnsi="Arial"/>
                <w:sz w:val="18"/>
              </w:rPr>
            </w:pPr>
            <w:r w:rsidRPr="00F1784D">
              <w:rPr>
                <w:rFonts w:ascii="Arial" w:eastAsia="SimSun" w:hAnsi="Arial"/>
                <w:sz w:val="18"/>
              </w:rPr>
              <w:t>Wideband</w:t>
            </w:r>
          </w:p>
        </w:tc>
      </w:tr>
      <w:tr w:rsidR="00D042E1" w:rsidRPr="00F1784D" w14:paraId="5E97F4C3" w14:textId="2819542A"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50411AC"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Sub-band Size</w:t>
            </w:r>
          </w:p>
        </w:tc>
        <w:tc>
          <w:tcPr>
            <w:tcW w:w="1418" w:type="dxa"/>
            <w:tcBorders>
              <w:top w:val="single" w:sz="4" w:space="0" w:color="auto"/>
              <w:left w:val="single" w:sz="4" w:space="0" w:color="auto"/>
              <w:bottom w:val="single" w:sz="4" w:space="0" w:color="auto"/>
              <w:right w:val="single" w:sz="4" w:space="0" w:color="auto"/>
            </w:tcBorders>
            <w:vAlign w:val="center"/>
          </w:tcPr>
          <w:p w14:paraId="5826ABC1" w14:textId="77777777" w:rsidR="00D042E1" w:rsidRPr="00F1784D" w:rsidRDefault="00D042E1" w:rsidP="00D042E1">
            <w:pPr>
              <w:keepNext/>
              <w:keepLines/>
              <w:spacing w:after="0"/>
              <w:jc w:val="center"/>
              <w:rPr>
                <w:rFonts w:ascii="Arial" w:hAnsi="Arial"/>
                <w:sz w:val="18"/>
              </w:rPr>
            </w:pPr>
            <w:r w:rsidRPr="00F1784D">
              <w:rPr>
                <w:rFonts w:ascii="Arial" w:eastAsia="SimSun" w:hAnsi="Arial"/>
                <w:sz w:val="18"/>
              </w:rPr>
              <w:t>RB</w:t>
            </w:r>
          </w:p>
        </w:tc>
        <w:tc>
          <w:tcPr>
            <w:tcW w:w="1984" w:type="dxa"/>
            <w:tcBorders>
              <w:top w:val="single" w:sz="4" w:space="0" w:color="auto"/>
              <w:left w:val="single" w:sz="4" w:space="0" w:color="auto"/>
              <w:bottom w:val="single" w:sz="4" w:space="0" w:color="auto"/>
              <w:right w:val="single" w:sz="4" w:space="0" w:color="auto"/>
            </w:tcBorders>
            <w:vAlign w:val="center"/>
          </w:tcPr>
          <w:p w14:paraId="6EBE93A5" w14:textId="1472ED3F" w:rsidR="00D042E1" w:rsidRPr="00F1784D" w:rsidRDefault="00D042E1" w:rsidP="00D042E1">
            <w:pPr>
              <w:keepNext/>
              <w:keepLines/>
              <w:spacing w:after="0"/>
              <w:jc w:val="center"/>
              <w:rPr>
                <w:rFonts w:ascii="Arial" w:eastAsia="SimSun" w:hAnsi="Arial"/>
                <w:sz w:val="18"/>
              </w:rPr>
            </w:pPr>
            <w:r w:rsidRPr="00F1784D">
              <w:rPr>
                <w:rFonts w:ascii="Arial" w:hAnsi="Arial"/>
                <w:sz w:val="18"/>
                <w:lang w:eastAsia="zh-CN"/>
              </w:rPr>
              <w:t>8</w:t>
            </w:r>
          </w:p>
        </w:tc>
      </w:tr>
      <w:tr w:rsidR="00D042E1" w:rsidRPr="00F1784D" w14:paraId="37056F26" w14:textId="4B1CDD6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695BB07" w14:textId="77777777" w:rsidR="00D042E1" w:rsidRPr="00F1784D" w:rsidRDefault="00D042E1" w:rsidP="00D042E1">
            <w:pPr>
              <w:keepNext/>
              <w:keepLines/>
              <w:spacing w:after="0"/>
              <w:rPr>
                <w:rFonts w:ascii="Arial" w:eastAsia="SimSun" w:hAnsi="Arial"/>
                <w:sz w:val="18"/>
              </w:rPr>
            </w:pPr>
            <w:proofErr w:type="spellStart"/>
            <w:r w:rsidRPr="00F1784D">
              <w:rPr>
                <w:rFonts w:ascii="Arial" w:eastAsia="SimSun" w:hAnsi="Arial"/>
                <w:sz w:val="18"/>
              </w:rPr>
              <w:t>csi-ReportingBand</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934BB62"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D6617AD" w14:textId="1804356C" w:rsidR="00D042E1" w:rsidRPr="00F1784D" w:rsidRDefault="00D042E1" w:rsidP="00D042E1">
            <w:pPr>
              <w:keepNext/>
              <w:keepLines/>
              <w:spacing w:after="0"/>
              <w:jc w:val="center"/>
              <w:rPr>
                <w:rFonts w:ascii="Arial" w:eastAsia="SimSun" w:hAnsi="Arial"/>
                <w:sz w:val="18"/>
              </w:rPr>
            </w:pPr>
            <w:r w:rsidRPr="00F1784D">
              <w:rPr>
                <w:rFonts w:ascii="Arial" w:hAnsi="Arial"/>
                <w:sz w:val="18"/>
              </w:rPr>
              <w:t>111111111</w:t>
            </w:r>
          </w:p>
        </w:tc>
      </w:tr>
      <w:tr w:rsidR="00D042E1" w:rsidRPr="00F1784D" w14:paraId="278D04AA" w14:textId="6C271B29"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685E8C2"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CSI-Report periodicity and offset</w:t>
            </w:r>
          </w:p>
        </w:tc>
        <w:tc>
          <w:tcPr>
            <w:tcW w:w="1418" w:type="dxa"/>
            <w:tcBorders>
              <w:top w:val="single" w:sz="4" w:space="0" w:color="auto"/>
              <w:left w:val="single" w:sz="4" w:space="0" w:color="auto"/>
              <w:bottom w:val="single" w:sz="4" w:space="0" w:color="auto"/>
              <w:right w:val="single" w:sz="4" w:space="0" w:color="auto"/>
            </w:tcBorders>
            <w:vAlign w:val="center"/>
          </w:tcPr>
          <w:p w14:paraId="3A3F4028" w14:textId="77777777" w:rsidR="00D042E1" w:rsidRPr="00F1784D" w:rsidRDefault="00D042E1" w:rsidP="00D042E1">
            <w:pPr>
              <w:keepNext/>
              <w:keepLines/>
              <w:spacing w:after="0"/>
              <w:jc w:val="center"/>
              <w:rPr>
                <w:rFonts w:ascii="Arial" w:hAnsi="Arial"/>
                <w:sz w:val="18"/>
              </w:rPr>
            </w:pPr>
            <w:r w:rsidRPr="00F1784D">
              <w:rPr>
                <w:rFonts w:ascii="Arial" w:hAnsi="Arial"/>
                <w:sz w:val="18"/>
              </w:rPr>
              <w:t>slot</w:t>
            </w:r>
          </w:p>
        </w:tc>
        <w:tc>
          <w:tcPr>
            <w:tcW w:w="1984" w:type="dxa"/>
            <w:tcBorders>
              <w:top w:val="single" w:sz="4" w:space="0" w:color="auto"/>
              <w:left w:val="single" w:sz="4" w:space="0" w:color="auto"/>
              <w:bottom w:val="single" w:sz="4" w:space="0" w:color="auto"/>
              <w:right w:val="single" w:sz="4" w:space="0" w:color="auto"/>
            </w:tcBorders>
            <w:vAlign w:val="center"/>
          </w:tcPr>
          <w:p w14:paraId="3349ECE8" w14:textId="7482382A"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 xml:space="preserve">Not configured </w:t>
            </w:r>
          </w:p>
        </w:tc>
      </w:tr>
      <w:tr w:rsidR="00D042E1" w:rsidRPr="00F1784D" w14:paraId="7DDF8820" w14:textId="2B95DE84"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7F8C832" w14:textId="77777777" w:rsidR="00D042E1" w:rsidRPr="00F1784D" w:rsidRDefault="00D042E1" w:rsidP="00D042E1">
            <w:pPr>
              <w:keepNext/>
              <w:keepLines/>
              <w:spacing w:after="0"/>
              <w:rPr>
                <w:rFonts w:ascii="Arial" w:eastAsia="SimSun" w:hAnsi="Arial"/>
                <w:sz w:val="18"/>
              </w:rPr>
            </w:pPr>
            <w:r w:rsidRPr="00F1784D">
              <w:rPr>
                <w:rFonts w:ascii="Arial" w:hAnsi="Arial"/>
                <w:sz w:val="18"/>
              </w:rPr>
              <w:t>Aperiodic Report Slot Offset</w:t>
            </w:r>
          </w:p>
        </w:tc>
        <w:tc>
          <w:tcPr>
            <w:tcW w:w="1418" w:type="dxa"/>
            <w:tcBorders>
              <w:top w:val="single" w:sz="4" w:space="0" w:color="auto"/>
              <w:left w:val="single" w:sz="4" w:space="0" w:color="auto"/>
              <w:bottom w:val="single" w:sz="4" w:space="0" w:color="auto"/>
              <w:right w:val="single" w:sz="4" w:space="0" w:color="auto"/>
            </w:tcBorders>
            <w:vAlign w:val="center"/>
          </w:tcPr>
          <w:p w14:paraId="4E250938"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F8632F7" w14:textId="42B18B7C"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6</w:t>
            </w:r>
          </w:p>
        </w:tc>
      </w:tr>
      <w:tr w:rsidR="00D042E1" w:rsidRPr="00F1784D" w14:paraId="177130E7" w14:textId="47552232"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03762B37" w14:textId="77777777" w:rsidR="00D042E1" w:rsidRPr="00F1784D" w:rsidRDefault="00D042E1" w:rsidP="00D042E1">
            <w:pPr>
              <w:keepNext/>
              <w:keepLines/>
              <w:spacing w:after="0"/>
              <w:rPr>
                <w:rFonts w:ascii="Arial" w:eastAsia="SimSun" w:hAnsi="Arial"/>
                <w:sz w:val="18"/>
              </w:rPr>
            </w:pPr>
            <w:r w:rsidRPr="00F1784D">
              <w:rPr>
                <w:rFonts w:ascii="Arial" w:hAnsi="Arial"/>
                <w:sz w:val="18"/>
              </w:rPr>
              <w:t>CSI request</w:t>
            </w:r>
          </w:p>
        </w:tc>
        <w:tc>
          <w:tcPr>
            <w:tcW w:w="1418" w:type="dxa"/>
            <w:tcBorders>
              <w:top w:val="single" w:sz="4" w:space="0" w:color="auto"/>
              <w:left w:val="single" w:sz="4" w:space="0" w:color="auto"/>
              <w:bottom w:val="single" w:sz="4" w:space="0" w:color="auto"/>
              <w:right w:val="single" w:sz="4" w:space="0" w:color="auto"/>
            </w:tcBorders>
            <w:vAlign w:val="center"/>
          </w:tcPr>
          <w:p w14:paraId="67648C8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80DB7D9" w14:textId="3040E100"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 xml:space="preserve">1 in slots i, where </w:t>
            </w:r>
            <w:proofErr w:type="gramStart"/>
            <w:r w:rsidRPr="00F1784D">
              <w:rPr>
                <w:rFonts w:ascii="Arial" w:hAnsi="Arial"/>
                <w:sz w:val="18"/>
                <w:lang w:eastAsia="zh-CN"/>
              </w:rPr>
              <w:t>mod(</w:t>
            </w:r>
            <w:proofErr w:type="gramEnd"/>
            <w:r w:rsidRPr="00F1784D">
              <w:rPr>
                <w:rFonts w:ascii="Arial" w:hAnsi="Arial"/>
                <w:sz w:val="18"/>
                <w:lang w:eastAsia="zh-CN"/>
              </w:rPr>
              <w:t>i, 8) = 1, otherwise it is equal to 0</w:t>
            </w:r>
          </w:p>
        </w:tc>
      </w:tr>
      <w:tr w:rsidR="00D042E1" w:rsidRPr="00F1784D" w14:paraId="68019207" w14:textId="1595ED70"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6C6DD76C" w14:textId="77777777" w:rsidR="00D042E1" w:rsidRPr="00F1784D" w:rsidRDefault="00D042E1" w:rsidP="00D042E1">
            <w:pPr>
              <w:keepNext/>
              <w:keepLines/>
              <w:spacing w:after="0"/>
              <w:rPr>
                <w:rFonts w:ascii="Arial" w:eastAsia="SimSun" w:hAnsi="Arial"/>
                <w:sz w:val="18"/>
              </w:rPr>
            </w:pPr>
            <w:proofErr w:type="spellStart"/>
            <w:r w:rsidRPr="00F1784D">
              <w:rPr>
                <w:rFonts w:ascii="Arial" w:hAnsi="Arial"/>
                <w:sz w:val="18"/>
              </w:rPr>
              <w:t>reportTriggerSize</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CEE2B5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C2A74C" w14:textId="44048561"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1</w:t>
            </w:r>
          </w:p>
        </w:tc>
      </w:tr>
      <w:tr w:rsidR="00D042E1" w:rsidRPr="00F1784D" w14:paraId="16150201" w14:textId="6544C67D"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1F4C0630" w14:textId="77777777" w:rsidR="00D042E1" w:rsidRPr="00F1784D" w:rsidRDefault="00D042E1" w:rsidP="00D042E1">
            <w:pPr>
              <w:keepNext/>
              <w:keepLines/>
              <w:spacing w:after="0"/>
              <w:rPr>
                <w:rFonts w:ascii="Arial" w:eastAsia="SimSun" w:hAnsi="Arial"/>
                <w:sz w:val="18"/>
              </w:rPr>
            </w:pPr>
            <w:r w:rsidRPr="00F1784D">
              <w:rPr>
                <w:rFonts w:ascii="Arial" w:hAnsi="Arial"/>
                <w:sz w:val="18"/>
              </w:rPr>
              <w:lastRenderedPageBreak/>
              <w:t>CSI-</w:t>
            </w:r>
            <w:proofErr w:type="spellStart"/>
            <w:r w:rsidRPr="00F1784D">
              <w:rPr>
                <w:rFonts w:ascii="Arial" w:hAnsi="Arial"/>
                <w:sz w:val="18"/>
              </w:rPr>
              <w:t>AperiodicTriggerStateList</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2962BA4"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C7DC5E8" w14:textId="77777777" w:rsidR="00D042E1" w:rsidRPr="00F1784D" w:rsidRDefault="00D042E1" w:rsidP="00D042E1">
            <w:pPr>
              <w:keepNext/>
              <w:keepLines/>
              <w:spacing w:after="0"/>
              <w:jc w:val="center"/>
              <w:rPr>
                <w:rFonts w:ascii="Arial" w:hAnsi="Arial"/>
                <w:sz w:val="18"/>
                <w:lang w:eastAsia="zh-CN"/>
              </w:rPr>
            </w:pPr>
            <w:r w:rsidRPr="00F1784D">
              <w:rPr>
                <w:rFonts w:ascii="Arial" w:hAnsi="Arial"/>
                <w:sz w:val="18"/>
                <w:lang w:eastAsia="zh-CN"/>
              </w:rPr>
              <w:t>One State with one Associated Report Configuration</w:t>
            </w:r>
          </w:p>
          <w:p w14:paraId="1A7F9370" w14:textId="001E562A" w:rsidR="00D042E1" w:rsidRPr="00F1784D" w:rsidRDefault="00D042E1" w:rsidP="00D042E1">
            <w:pPr>
              <w:keepNext/>
              <w:keepLines/>
              <w:spacing w:after="0"/>
              <w:jc w:val="center"/>
              <w:rPr>
                <w:rFonts w:ascii="Arial" w:hAnsi="Arial"/>
                <w:sz w:val="18"/>
              </w:rPr>
            </w:pPr>
            <w:r w:rsidRPr="00F1784D">
              <w:rPr>
                <w:rFonts w:ascii="Arial" w:hAnsi="Arial"/>
                <w:sz w:val="18"/>
                <w:lang w:eastAsia="zh-CN"/>
              </w:rPr>
              <w:t>Associated Report Configuration contains pointers to NZP CSI-RS and CSI-IM</w:t>
            </w:r>
          </w:p>
        </w:tc>
      </w:tr>
      <w:tr w:rsidR="00D042E1" w:rsidRPr="00F1784D" w14:paraId="510D8EC3" w14:textId="6F5877A5" w:rsidTr="008914C2">
        <w:trPr>
          <w:trHeight w:val="70"/>
          <w:jc w:val="center"/>
        </w:trPr>
        <w:tc>
          <w:tcPr>
            <w:tcW w:w="2391" w:type="dxa"/>
            <w:gridSpan w:val="2"/>
            <w:vMerge w:val="restart"/>
            <w:tcBorders>
              <w:top w:val="single" w:sz="4" w:space="0" w:color="auto"/>
              <w:left w:val="single" w:sz="4" w:space="0" w:color="auto"/>
              <w:right w:val="single" w:sz="4" w:space="0" w:color="auto"/>
            </w:tcBorders>
            <w:vAlign w:val="center"/>
            <w:hideMark/>
          </w:tcPr>
          <w:p w14:paraId="3EFAA885"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configuration</w:t>
            </w:r>
          </w:p>
        </w:tc>
        <w:tc>
          <w:tcPr>
            <w:tcW w:w="2849" w:type="dxa"/>
            <w:tcBorders>
              <w:top w:val="single" w:sz="4" w:space="0" w:color="auto"/>
              <w:left w:val="single" w:sz="4" w:space="0" w:color="auto"/>
              <w:bottom w:val="single" w:sz="4" w:space="0" w:color="auto"/>
              <w:right w:val="single" w:sz="4" w:space="0" w:color="auto"/>
            </w:tcBorders>
          </w:tcPr>
          <w:p w14:paraId="311FCD16"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Type</w:t>
            </w:r>
          </w:p>
        </w:tc>
        <w:tc>
          <w:tcPr>
            <w:tcW w:w="1418" w:type="dxa"/>
            <w:tcBorders>
              <w:top w:val="single" w:sz="4" w:space="0" w:color="auto"/>
              <w:left w:val="single" w:sz="4" w:space="0" w:color="auto"/>
              <w:bottom w:val="single" w:sz="4" w:space="0" w:color="auto"/>
              <w:right w:val="single" w:sz="4" w:space="0" w:color="auto"/>
            </w:tcBorders>
            <w:vAlign w:val="center"/>
          </w:tcPr>
          <w:p w14:paraId="2C0B8582"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FF2EDA7" w14:textId="1917002F"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typeI-SinglePanel</w:t>
            </w:r>
            <w:proofErr w:type="spellEnd"/>
          </w:p>
        </w:tc>
      </w:tr>
      <w:tr w:rsidR="00D042E1" w:rsidRPr="00F1784D" w14:paraId="1F8415D2" w14:textId="46031ED2" w:rsidTr="008914C2">
        <w:trPr>
          <w:trHeight w:val="70"/>
          <w:jc w:val="center"/>
        </w:trPr>
        <w:tc>
          <w:tcPr>
            <w:tcW w:w="2391" w:type="dxa"/>
            <w:gridSpan w:val="2"/>
            <w:vMerge/>
            <w:tcBorders>
              <w:left w:val="single" w:sz="4" w:space="0" w:color="auto"/>
              <w:right w:val="single" w:sz="4" w:space="0" w:color="auto"/>
            </w:tcBorders>
            <w:hideMark/>
          </w:tcPr>
          <w:p w14:paraId="102AB412"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514AD939"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 Mode</w:t>
            </w:r>
          </w:p>
        </w:tc>
        <w:tc>
          <w:tcPr>
            <w:tcW w:w="1418" w:type="dxa"/>
            <w:tcBorders>
              <w:top w:val="single" w:sz="4" w:space="0" w:color="auto"/>
              <w:left w:val="single" w:sz="4" w:space="0" w:color="auto"/>
              <w:bottom w:val="single" w:sz="4" w:space="0" w:color="auto"/>
              <w:right w:val="single" w:sz="4" w:space="0" w:color="auto"/>
            </w:tcBorders>
            <w:vAlign w:val="center"/>
          </w:tcPr>
          <w:p w14:paraId="3F7C52DF"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0C22985" w14:textId="226ED2A2" w:rsidR="00D042E1" w:rsidRPr="00F1784D" w:rsidRDefault="00D042E1" w:rsidP="00D042E1">
            <w:pPr>
              <w:keepNext/>
              <w:keepLines/>
              <w:spacing w:after="0"/>
              <w:jc w:val="center"/>
              <w:rPr>
                <w:rFonts w:ascii="Arial" w:hAnsi="Arial"/>
                <w:sz w:val="18"/>
              </w:rPr>
            </w:pPr>
            <w:r w:rsidRPr="00F1784D">
              <w:rPr>
                <w:rFonts w:ascii="Arial" w:hAnsi="Arial"/>
                <w:sz w:val="18"/>
              </w:rPr>
              <w:t>1</w:t>
            </w:r>
          </w:p>
        </w:tc>
      </w:tr>
      <w:tr w:rsidR="00D042E1" w:rsidRPr="00F1784D" w14:paraId="1DCC6211" w14:textId="61E41034" w:rsidTr="008914C2">
        <w:trPr>
          <w:trHeight w:val="70"/>
          <w:jc w:val="center"/>
        </w:trPr>
        <w:tc>
          <w:tcPr>
            <w:tcW w:w="2391" w:type="dxa"/>
            <w:gridSpan w:val="2"/>
            <w:vMerge/>
            <w:tcBorders>
              <w:left w:val="single" w:sz="4" w:space="0" w:color="auto"/>
              <w:right w:val="single" w:sz="4" w:space="0" w:color="auto"/>
            </w:tcBorders>
            <w:hideMark/>
          </w:tcPr>
          <w:p w14:paraId="2945E6D7"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79B59FDE"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(CodebookConfig-N</w:t>
            </w:r>
            <w:proofErr w:type="gramStart"/>
            <w:r w:rsidRPr="00F1784D">
              <w:rPr>
                <w:rFonts w:ascii="Arial" w:eastAsia="SimSun" w:hAnsi="Arial"/>
                <w:sz w:val="18"/>
              </w:rPr>
              <w:t>1,CodebookConfig</w:t>
            </w:r>
            <w:proofErr w:type="gramEnd"/>
            <w:r w:rsidRPr="00F1784D">
              <w:rPr>
                <w:rFonts w:ascii="Arial" w:eastAsia="SimSun" w:hAnsi="Arial"/>
                <w:sz w:val="18"/>
              </w:rPr>
              <w:t>-N2)</w:t>
            </w:r>
          </w:p>
        </w:tc>
        <w:tc>
          <w:tcPr>
            <w:tcW w:w="1418" w:type="dxa"/>
            <w:tcBorders>
              <w:top w:val="single" w:sz="4" w:space="0" w:color="auto"/>
              <w:left w:val="single" w:sz="4" w:space="0" w:color="auto"/>
              <w:bottom w:val="single" w:sz="4" w:space="0" w:color="auto"/>
              <w:right w:val="single" w:sz="4" w:space="0" w:color="auto"/>
            </w:tcBorders>
            <w:vAlign w:val="center"/>
          </w:tcPr>
          <w:p w14:paraId="47C2F8B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54E97E0" w14:textId="1093563D" w:rsidR="00D042E1" w:rsidRPr="00F1784D" w:rsidRDefault="00D042E1" w:rsidP="00D042E1">
            <w:pPr>
              <w:keepNext/>
              <w:keepLines/>
              <w:spacing w:after="0"/>
              <w:jc w:val="center"/>
              <w:rPr>
                <w:rFonts w:ascii="Arial" w:hAnsi="Arial"/>
                <w:sz w:val="18"/>
              </w:rPr>
            </w:pPr>
            <w:r w:rsidRPr="00F1784D">
              <w:rPr>
                <w:rFonts w:ascii="Arial" w:eastAsia="SimSun" w:hAnsi="Arial"/>
                <w:sz w:val="18"/>
              </w:rPr>
              <w:t>Not configured</w:t>
            </w:r>
          </w:p>
        </w:tc>
      </w:tr>
      <w:tr w:rsidR="00D042E1" w:rsidRPr="00F1784D" w14:paraId="1CCA5E18" w14:textId="40D78A5A" w:rsidTr="008914C2">
        <w:trPr>
          <w:trHeight w:val="70"/>
          <w:jc w:val="center"/>
        </w:trPr>
        <w:tc>
          <w:tcPr>
            <w:tcW w:w="2391" w:type="dxa"/>
            <w:gridSpan w:val="2"/>
            <w:vMerge/>
            <w:tcBorders>
              <w:left w:val="single" w:sz="4" w:space="0" w:color="auto"/>
              <w:right w:val="single" w:sz="4" w:space="0" w:color="auto"/>
            </w:tcBorders>
            <w:hideMark/>
          </w:tcPr>
          <w:p w14:paraId="44DAFAFF"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1FDBD3CB" w14:textId="77777777" w:rsidR="00D042E1" w:rsidRPr="00F1784D" w:rsidRDefault="00D042E1" w:rsidP="00D042E1">
            <w:pPr>
              <w:keepNext/>
              <w:keepLines/>
              <w:spacing w:after="0"/>
              <w:rPr>
                <w:rFonts w:ascii="Arial" w:hAnsi="Arial"/>
                <w:sz w:val="18"/>
              </w:rPr>
            </w:pPr>
            <w:proofErr w:type="spellStart"/>
            <w:r w:rsidRPr="00F1784D">
              <w:rPr>
                <w:rFonts w:ascii="Arial" w:eastAsia="SimSun" w:hAnsi="Arial"/>
                <w:sz w:val="18"/>
              </w:rPr>
              <w:t>CodebookSubsetRestriction</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4F58CD57"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7E3686D" w14:textId="7F601D46" w:rsidR="00D042E1" w:rsidRPr="00F1784D" w:rsidRDefault="00D042E1" w:rsidP="00D042E1">
            <w:pPr>
              <w:keepNext/>
              <w:keepLines/>
              <w:spacing w:after="0"/>
              <w:jc w:val="center"/>
              <w:rPr>
                <w:rFonts w:ascii="Arial" w:hAnsi="Arial"/>
                <w:sz w:val="18"/>
              </w:rPr>
            </w:pPr>
            <w:r w:rsidRPr="00F1784D">
              <w:rPr>
                <w:rFonts w:ascii="Arial" w:hAnsi="Arial"/>
                <w:sz w:val="18"/>
              </w:rPr>
              <w:t>000001</w:t>
            </w:r>
          </w:p>
        </w:tc>
      </w:tr>
      <w:tr w:rsidR="00D042E1" w:rsidRPr="00F1784D" w14:paraId="15CE27E4" w14:textId="539D42AE" w:rsidTr="008914C2">
        <w:trPr>
          <w:trHeight w:val="70"/>
          <w:jc w:val="center"/>
        </w:trPr>
        <w:tc>
          <w:tcPr>
            <w:tcW w:w="2391" w:type="dxa"/>
            <w:gridSpan w:val="2"/>
            <w:vMerge/>
            <w:tcBorders>
              <w:left w:val="single" w:sz="4" w:space="0" w:color="auto"/>
              <w:bottom w:val="single" w:sz="4" w:space="0" w:color="auto"/>
              <w:right w:val="single" w:sz="4" w:space="0" w:color="auto"/>
            </w:tcBorders>
          </w:tcPr>
          <w:p w14:paraId="1A88903E" w14:textId="77777777" w:rsidR="00D042E1" w:rsidRPr="00F1784D" w:rsidRDefault="00D042E1" w:rsidP="00D042E1">
            <w:pPr>
              <w:keepNext/>
              <w:keepLines/>
              <w:spacing w:after="0"/>
              <w:rPr>
                <w:rFonts w:ascii="Arial" w:hAnsi="Arial"/>
                <w:sz w:val="18"/>
              </w:rPr>
            </w:pPr>
          </w:p>
        </w:tc>
        <w:tc>
          <w:tcPr>
            <w:tcW w:w="2849" w:type="dxa"/>
            <w:tcBorders>
              <w:top w:val="single" w:sz="4" w:space="0" w:color="auto"/>
              <w:left w:val="single" w:sz="4" w:space="0" w:color="auto"/>
              <w:bottom w:val="single" w:sz="4" w:space="0" w:color="auto"/>
              <w:right w:val="single" w:sz="4" w:space="0" w:color="auto"/>
            </w:tcBorders>
          </w:tcPr>
          <w:p w14:paraId="041265FB"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RI Restriction</w:t>
            </w:r>
          </w:p>
        </w:tc>
        <w:tc>
          <w:tcPr>
            <w:tcW w:w="1418" w:type="dxa"/>
            <w:tcBorders>
              <w:top w:val="single" w:sz="4" w:space="0" w:color="auto"/>
              <w:left w:val="single" w:sz="4" w:space="0" w:color="auto"/>
              <w:bottom w:val="single" w:sz="4" w:space="0" w:color="auto"/>
              <w:right w:val="single" w:sz="4" w:space="0" w:color="auto"/>
            </w:tcBorders>
            <w:vAlign w:val="center"/>
          </w:tcPr>
          <w:p w14:paraId="50DEFE49"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313F536" w14:textId="255012B3" w:rsidR="00D042E1" w:rsidRPr="00F1784D" w:rsidRDefault="00D042E1" w:rsidP="00D042E1">
            <w:pPr>
              <w:keepNext/>
              <w:keepLines/>
              <w:spacing w:after="0"/>
              <w:jc w:val="center"/>
              <w:rPr>
                <w:rFonts w:ascii="Arial" w:hAnsi="Arial"/>
                <w:sz w:val="18"/>
              </w:rPr>
            </w:pPr>
            <w:r w:rsidRPr="00F1784D">
              <w:rPr>
                <w:rFonts w:ascii="Arial" w:hAnsi="Arial"/>
                <w:sz w:val="18"/>
              </w:rPr>
              <w:t>N/A</w:t>
            </w:r>
          </w:p>
        </w:tc>
      </w:tr>
      <w:tr w:rsidR="00D042E1" w:rsidRPr="00F1784D" w14:paraId="1769CD12" w14:textId="7D211D2C"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hideMark/>
          </w:tcPr>
          <w:p w14:paraId="20DD027D"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Physical channel for CSI report</w:t>
            </w:r>
          </w:p>
        </w:tc>
        <w:tc>
          <w:tcPr>
            <w:tcW w:w="1418" w:type="dxa"/>
            <w:tcBorders>
              <w:top w:val="single" w:sz="4" w:space="0" w:color="auto"/>
              <w:left w:val="single" w:sz="4" w:space="0" w:color="auto"/>
              <w:bottom w:val="single" w:sz="4" w:space="0" w:color="auto"/>
              <w:right w:val="single" w:sz="4" w:space="0" w:color="auto"/>
            </w:tcBorders>
            <w:vAlign w:val="center"/>
          </w:tcPr>
          <w:p w14:paraId="59B532C6"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A692C0C" w14:textId="05126798" w:rsidR="00D042E1" w:rsidRPr="00F1784D" w:rsidRDefault="00D042E1" w:rsidP="00D042E1">
            <w:pPr>
              <w:keepNext/>
              <w:keepLines/>
              <w:spacing w:after="0"/>
              <w:jc w:val="center"/>
              <w:rPr>
                <w:rFonts w:ascii="Arial" w:hAnsi="Arial"/>
                <w:sz w:val="18"/>
              </w:rPr>
            </w:pPr>
            <w:r w:rsidRPr="00F1784D">
              <w:rPr>
                <w:rFonts w:ascii="Arial" w:eastAsia="SimSun" w:hAnsi="Arial"/>
                <w:sz w:val="18"/>
                <w:lang w:eastAsia="zh-CN"/>
              </w:rPr>
              <w:t>PUSCH</w:t>
            </w:r>
          </w:p>
        </w:tc>
      </w:tr>
      <w:tr w:rsidR="00D042E1" w:rsidRPr="00F1784D" w14:paraId="017D11BC" w14:textId="54F4AECF"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50ECD7AC"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 xml:space="preserve">CQI/RI/PMI delay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BACD" w14:textId="77777777" w:rsidR="00D042E1" w:rsidRPr="00F1784D" w:rsidRDefault="00D042E1" w:rsidP="00D042E1">
            <w:pPr>
              <w:keepNext/>
              <w:keepLines/>
              <w:spacing w:after="0"/>
              <w:jc w:val="center"/>
              <w:rPr>
                <w:rFonts w:ascii="Arial" w:hAnsi="Arial"/>
                <w:sz w:val="18"/>
              </w:rPr>
            </w:pPr>
            <w:proofErr w:type="spellStart"/>
            <w:r w:rsidRPr="00F1784D">
              <w:rPr>
                <w:rFonts w:ascii="Arial" w:eastAsia="SimSun" w:hAnsi="Arial"/>
                <w:sz w:val="18"/>
              </w:rPr>
              <w:t>ms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49E31D48" w14:textId="2E1CDF07" w:rsidR="00D042E1" w:rsidRPr="00F1784D" w:rsidRDefault="00D042E1" w:rsidP="00D042E1">
            <w:pPr>
              <w:keepNext/>
              <w:keepLines/>
              <w:spacing w:after="0"/>
              <w:jc w:val="center"/>
              <w:rPr>
                <w:rFonts w:ascii="Arial" w:eastAsia="SimSun" w:hAnsi="Arial"/>
                <w:sz w:val="18"/>
              </w:rPr>
            </w:pPr>
            <w:r w:rsidRPr="00F1784D">
              <w:rPr>
                <w:rFonts w:ascii="Arial" w:hAnsi="Arial"/>
                <w:sz w:val="18"/>
              </w:rPr>
              <w:t>1.375</w:t>
            </w:r>
          </w:p>
        </w:tc>
      </w:tr>
      <w:tr w:rsidR="00D042E1" w:rsidRPr="00F1784D" w14:paraId="1DFFCA58" w14:textId="6A14EB19" w:rsidTr="008914C2">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tcPr>
          <w:p w14:paraId="361E02CF" w14:textId="77777777" w:rsidR="00D042E1" w:rsidRPr="00F1784D" w:rsidRDefault="00D042E1" w:rsidP="00D042E1">
            <w:pPr>
              <w:keepNext/>
              <w:keepLines/>
              <w:spacing w:after="0"/>
              <w:rPr>
                <w:rFonts w:ascii="Arial" w:eastAsia="SimSun" w:hAnsi="Arial"/>
                <w:sz w:val="18"/>
              </w:rPr>
            </w:pPr>
            <w:r w:rsidRPr="00F1784D">
              <w:rPr>
                <w:rFonts w:ascii="Arial" w:eastAsia="SimSun" w:hAnsi="Arial"/>
                <w:sz w:val="18"/>
              </w:rPr>
              <w:t>Maximum number of HARQ transmission</w:t>
            </w:r>
          </w:p>
        </w:tc>
        <w:tc>
          <w:tcPr>
            <w:tcW w:w="1418" w:type="dxa"/>
            <w:tcBorders>
              <w:top w:val="single" w:sz="4" w:space="0" w:color="auto"/>
              <w:left w:val="single" w:sz="4" w:space="0" w:color="auto"/>
              <w:bottom w:val="single" w:sz="4" w:space="0" w:color="auto"/>
              <w:right w:val="single" w:sz="4" w:space="0" w:color="auto"/>
            </w:tcBorders>
            <w:vAlign w:val="center"/>
          </w:tcPr>
          <w:p w14:paraId="385E8ACE" w14:textId="77777777" w:rsidR="00D042E1" w:rsidRPr="00F1784D" w:rsidRDefault="00D042E1" w:rsidP="00D042E1">
            <w:pPr>
              <w:keepNext/>
              <w:keepLines/>
              <w:spacing w:after="0"/>
              <w:jc w:val="center"/>
              <w:rPr>
                <w:rFonts w:ascii="Arial" w:eastAsia="SimSu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F8C0C74" w14:textId="24A4DAD9" w:rsidR="00D042E1" w:rsidRPr="00F1784D" w:rsidRDefault="00D042E1" w:rsidP="00D042E1">
            <w:pPr>
              <w:keepNext/>
              <w:keepLines/>
              <w:spacing w:after="0"/>
              <w:jc w:val="center"/>
              <w:rPr>
                <w:rFonts w:ascii="Arial" w:eastAsia="SimSun" w:hAnsi="Arial"/>
                <w:sz w:val="18"/>
              </w:rPr>
            </w:pPr>
            <w:r w:rsidRPr="00F1784D">
              <w:rPr>
                <w:rFonts w:ascii="Arial" w:hAnsi="Arial"/>
                <w:sz w:val="18"/>
              </w:rPr>
              <w:t>1</w:t>
            </w:r>
          </w:p>
        </w:tc>
      </w:tr>
      <w:tr w:rsidR="00D042E1" w:rsidRPr="00F1784D" w14:paraId="589E5CDA" w14:textId="5CCB4AD7" w:rsidTr="00D042E1">
        <w:trPr>
          <w:trHeight w:val="70"/>
          <w:jc w:val="center"/>
        </w:trPr>
        <w:tc>
          <w:tcPr>
            <w:tcW w:w="5240" w:type="dxa"/>
            <w:gridSpan w:val="3"/>
            <w:tcBorders>
              <w:top w:val="single" w:sz="4" w:space="0" w:color="auto"/>
              <w:left w:val="single" w:sz="4" w:space="0" w:color="auto"/>
              <w:bottom w:val="single" w:sz="4" w:space="0" w:color="auto"/>
              <w:right w:val="single" w:sz="4" w:space="0" w:color="auto"/>
            </w:tcBorders>
            <w:vAlign w:val="center"/>
            <w:hideMark/>
          </w:tcPr>
          <w:p w14:paraId="79024CB6" w14:textId="77777777" w:rsidR="00D042E1" w:rsidRPr="00F1784D" w:rsidRDefault="00D042E1" w:rsidP="00D042E1">
            <w:pPr>
              <w:keepNext/>
              <w:keepLines/>
              <w:spacing w:after="0"/>
              <w:rPr>
                <w:rFonts w:ascii="Arial" w:hAnsi="Arial"/>
                <w:sz w:val="18"/>
              </w:rPr>
            </w:pPr>
            <w:r w:rsidRPr="00F1784D">
              <w:rPr>
                <w:rFonts w:ascii="Arial" w:eastAsia="SimSun" w:hAnsi="Arial"/>
                <w:sz w:val="18"/>
              </w:rPr>
              <w:t>Measurement channel</w:t>
            </w:r>
          </w:p>
        </w:tc>
        <w:tc>
          <w:tcPr>
            <w:tcW w:w="1418" w:type="dxa"/>
            <w:tcBorders>
              <w:top w:val="single" w:sz="4" w:space="0" w:color="auto"/>
              <w:left w:val="single" w:sz="4" w:space="0" w:color="auto"/>
              <w:bottom w:val="single" w:sz="4" w:space="0" w:color="auto"/>
              <w:right w:val="single" w:sz="4" w:space="0" w:color="auto"/>
            </w:tcBorders>
            <w:vAlign w:val="center"/>
          </w:tcPr>
          <w:p w14:paraId="6845CB8A" w14:textId="77777777" w:rsidR="00D042E1" w:rsidRPr="00F1784D" w:rsidRDefault="00D042E1" w:rsidP="00D042E1">
            <w:pPr>
              <w:keepNext/>
              <w:keepLines/>
              <w:spacing w:after="0"/>
              <w:jc w:val="cente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E030D57" w14:textId="118C9765" w:rsidR="00D042E1" w:rsidRPr="00F1784D" w:rsidRDefault="00D042E1" w:rsidP="00D042E1">
            <w:pPr>
              <w:keepNext/>
              <w:keepLines/>
              <w:spacing w:after="0"/>
              <w:jc w:val="center"/>
              <w:rPr>
                <w:rFonts w:ascii="Arial" w:hAnsi="Arial"/>
                <w:sz w:val="18"/>
              </w:rPr>
            </w:pPr>
            <w:r w:rsidRPr="00F1784D">
              <w:rPr>
                <w:rFonts w:ascii="Arial" w:hAnsi="Arial"/>
                <w:sz w:val="18"/>
                <w:highlight w:val="yellow"/>
              </w:rPr>
              <w:t>TBD</w:t>
            </w:r>
          </w:p>
        </w:tc>
      </w:tr>
    </w:tbl>
    <w:p w14:paraId="65C0646B" w14:textId="77777777" w:rsidR="00D042E1" w:rsidRPr="00F1784D" w:rsidRDefault="00D042E1" w:rsidP="00D042E1"/>
    <w:sectPr w:rsidR="00D042E1" w:rsidRPr="00F1784D"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6"/>
  </w:num>
  <w:num w:numId="2">
    <w:abstractNumId w:val="26"/>
  </w:num>
  <w:num w:numId="3">
    <w:abstractNumId w:val="9"/>
  </w:num>
  <w:num w:numId="4">
    <w:abstractNumId w:val="31"/>
  </w:num>
  <w:num w:numId="5">
    <w:abstractNumId w:val="17"/>
  </w:num>
  <w:num w:numId="6">
    <w:abstractNumId w:val="34"/>
  </w:num>
  <w:num w:numId="7">
    <w:abstractNumId w:val="12"/>
  </w:num>
  <w:num w:numId="8">
    <w:abstractNumId w:val="6"/>
  </w:num>
  <w:num w:numId="9">
    <w:abstractNumId w:val="1"/>
  </w:num>
  <w:num w:numId="10">
    <w:abstractNumId w:val="5"/>
  </w:num>
  <w:num w:numId="11">
    <w:abstractNumId w:val="22"/>
  </w:num>
  <w:num w:numId="12">
    <w:abstractNumId w:val="18"/>
  </w:num>
  <w:num w:numId="13">
    <w:abstractNumId w:val="11"/>
  </w:num>
  <w:num w:numId="14">
    <w:abstractNumId w:val="4"/>
  </w:num>
  <w:num w:numId="15">
    <w:abstractNumId w:val="2"/>
  </w:num>
  <w:num w:numId="16">
    <w:abstractNumId w:val="28"/>
  </w:num>
  <w:num w:numId="17">
    <w:abstractNumId w:val="14"/>
  </w:num>
  <w:num w:numId="18">
    <w:abstractNumId w:val="29"/>
  </w:num>
  <w:num w:numId="19">
    <w:abstractNumId w:val="23"/>
  </w:num>
  <w:num w:numId="20">
    <w:abstractNumId w:val="16"/>
  </w:num>
  <w:num w:numId="21">
    <w:abstractNumId w:val="35"/>
  </w:num>
  <w:num w:numId="22">
    <w:abstractNumId w:val="21"/>
  </w:num>
  <w:num w:numId="23">
    <w:abstractNumId w:val="13"/>
  </w:num>
  <w:num w:numId="24">
    <w:abstractNumId w:val="20"/>
  </w:num>
  <w:num w:numId="25">
    <w:abstractNumId w:val="25"/>
  </w:num>
  <w:num w:numId="26">
    <w:abstractNumId w:val="32"/>
  </w:num>
  <w:num w:numId="27">
    <w:abstractNumId w:val="30"/>
  </w:num>
  <w:num w:numId="28">
    <w:abstractNumId w:val="8"/>
  </w:num>
  <w:num w:numId="29">
    <w:abstractNumId w:val="33"/>
  </w:num>
  <w:num w:numId="30">
    <w:abstractNumId w:val="7"/>
  </w:num>
  <w:num w:numId="31">
    <w:abstractNumId w:val="27"/>
  </w:num>
  <w:num w:numId="32">
    <w:abstractNumId w:val="3"/>
  </w:num>
  <w:num w:numId="33">
    <w:abstractNumId w:val="0"/>
  </w:num>
  <w:num w:numId="34">
    <w:abstractNumId w:val="19"/>
  </w:num>
  <w:num w:numId="35">
    <w:abstractNumId w:val="10"/>
  </w:num>
  <w:num w:numId="36">
    <w:abstractNumId w:val="15"/>
  </w:num>
  <w:num w:numId="3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710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D17"/>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D9C"/>
    <w:rsid w:val="003B15BC"/>
    <w:rsid w:val="003B1B6B"/>
    <w:rsid w:val="003B24B7"/>
    <w:rsid w:val="003B26AE"/>
    <w:rsid w:val="003B3525"/>
    <w:rsid w:val="003B392D"/>
    <w:rsid w:val="003B3C10"/>
    <w:rsid w:val="003B3C32"/>
    <w:rsid w:val="003B43D6"/>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A53"/>
    <w:rsid w:val="003E4C42"/>
    <w:rsid w:val="003E4CBD"/>
    <w:rsid w:val="003E5923"/>
    <w:rsid w:val="003E762E"/>
    <w:rsid w:val="003F06C6"/>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3D4"/>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1152"/>
    <w:rsid w:val="005A1673"/>
    <w:rsid w:val="005A1FC2"/>
    <w:rsid w:val="005A26C9"/>
    <w:rsid w:val="005A2A46"/>
    <w:rsid w:val="005A3421"/>
    <w:rsid w:val="005A3436"/>
    <w:rsid w:val="005A34FE"/>
    <w:rsid w:val="005A35AD"/>
    <w:rsid w:val="005A3F1F"/>
    <w:rsid w:val="005A42AC"/>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C7F8A"/>
    <w:rsid w:val="005D097C"/>
    <w:rsid w:val="005D0A8E"/>
    <w:rsid w:val="005D0A95"/>
    <w:rsid w:val="005D0B5D"/>
    <w:rsid w:val="005D1335"/>
    <w:rsid w:val="005D13E7"/>
    <w:rsid w:val="005D1932"/>
    <w:rsid w:val="005D1E89"/>
    <w:rsid w:val="005D22D8"/>
    <w:rsid w:val="005D2969"/>
    <w:rsid w:val="005D29AB"/>
    <w:rsid w:val="005D2CD6"/>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406"/>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1A9"/>
    <w:rsid w:val="00F86308"/>
    <w:rsid w:val="00F869AD"/>
    <w:rsid w:val="00F8752C"/>
    <w:rsid w:val="00F87933"/>
    <w:rsid w:val="00F87E12"/>
    <w:rsid w:val="00F87F24"/>
    <w:rsid w:val="00F87F79"/>
    <w:rsid w:val="00F90530"/>
    <w:rsid w:val="00F90B31"/>
    <w:rsid w:val="00F90C14"/>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13C"/>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971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713C"/>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6627</Words>
  <Characters>34590</Characters>
  <Application>Microsoft Office Word</Application>
  <DocSecurity>0</DocSecurity>
  <Lines>288</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2022-01-10T14:35:00Z</dcterms:modified>
</cp:coreProperties>
</file>